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5EF0A" w14:textId="77777777" w:rsidR="006728EE" w:rsidRPr="0044518F" w:rsidRDefault="006728EE" w:rsidP="0015384C">
      <w:pPr>
        <w:pBdr>
          <w:top w:val="thinThickSmallGap" w:sz="18" w:space="0" w:color="auto"/>
          <w:left w:val="thinThickSmallGap" w:sz="18" w:space="26" w:color="auto"/>
          <w:bottom w:val="thinThickSmallGap" w:sz="18" w:space="1" w:color="auto"/>
          <w:right w:val="thinThickSmallGap" w:sz="18" w:space="14" w:color="auto"/>
        </w:pBdr>
        <w:shd w:val="clear" w:color="auto" w:fill="FFFFFF"/>
        <w:rPr>
          <w:rFonts w:ascii="Calibri" w:hAnsi="Calibri" w:cs="Calibri"/>
          <w:b/>
          <w:sz w:val="48"/>
          <w:szCs w:val="48"/>
          <w:u w:val="single"/>
        </w:rPr>
      </w:pPr>
      <w:bookmarkStart w:id="0" w:name="_Hlk5004936"/>
      <w:bookmarkStart w:id="1" w:name="OLE_LINK7"/>
      <w:bookmarkStart w:id="2" w:name="OLE_LINK8"/>
    </w:p>
    <w:p w14:paraId="184036AA"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48"/>
          <w:szCs w:val="48"/>
        </w:rPr>
      </w:pPr>
      <w:r w:rsidRPr="0044518F">
        <w:rPr>
          <w:rFonts w:ascii="Calibri" w:hAnsi="Calibri" w:cs="Calibri"/>
          <w:b/>
          <w:sz w:val="48"/>
          <w:szCs w:val="48"/>
          <w:u w:val="single"/>
        </w:rPr>
        <w:t>A DETAILED CURR</w:t>
      </w:r>
      <w:bookmarkStart w:id="3" w:name="_Hlk5004948"/>
      <w:r w:rsidRPr="0044518F">
        <w:rPr>
          <w:rFonts w:ascii="Calibri" w:hAnsi="Calibri" w:cs="Calibri"/>
          <w:b/>
          <w:sz w:val="48"/>
          <w:szCs w:val="48"/>
          <w:u w:val="single"/>
        </w:rPr>
        <w:t>ICULUM VITAE</w:t>
      </w:r>
    </w:p>
    <w:p w14:paraId="727DDE0A"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6"/>
          <w:u w:val="single"/>
        </w:rPr>
      </w:pPr>
    </w:p>
    <w:p w14:paraId="61BC0E02"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6"/>
          <w:u w:val="single"/>
        </w:rPr>
      </w:pPr>
    </w:p>
    <w:p w14:paraId="06723D9E"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6"/>
          <w:u w:val="single"/>
        </w:rPr>
      </w:pPr>
    </w:p>
    <w:p w14:paraId="2961DF3F" w14:textId="77777777" w:rsidR="008F6F53" w:rsidRDefault="008F6F53"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2"/>
        </w:rPr>
      </w:pPr>
    </w:p>
    <w:p w14:paraId="2ABE2BEF" w14:textId="77777777" w:rsidR="008F6F53" w:rsidRPr="0044518F" w:rsidRDefault="008F6F53"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2"/>
        </w:rPr>
      </w:pPr>
    </w:p>
    <w:p w14:paraId="5CA84491"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2"/>
        </w:rPr>
      </w:pPr>
    </w:p>
    <w:p w14:paraId="3E5B5939"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2"/>
        </w:rPr>
      </w:pPr>
    </w:p>
    <w:p w14:paraId="517AC4C9"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2"/>
        </w:rPr>
      </w:pPr>
    </w:p>
    <w:p w14:paraId="6DDC2E21" w14:textId="77777777" w:rsidR="00F85B19"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2"/>
        </w:rPr>
      </w:pPr>
    </w:p>
    <w:p w14:paraId="32E2A365"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2"/>
        </w:rPr>
      </w:pPr>
    </w:p>
    <w:p w14:paraId="3BA339D3"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2"/>
        </w:rPr>
      </w:pPr>
    </w:p>
    <w:p w14:paraId="7FEE2F36"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2"/>
        </w:rPr>
      </w:pPr>
    </w:p>
    <w:p w14:paraId="6F962978"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2"/>
        </w:rPr>
      </w:pPr>
    </w:p>
    <w:p w14:paraId="6EC1CE5C" w14:textId="77777777" w:rsidR="00D6425F" w:rsidRDefault="00D6425F"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sz w:val="32"/>
          <w:szCs w:val="32"/>
        </w:rPr>
      </w:pPr>
    </w:p>
    <w:p w14:paraId="1C16A3AC"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b/>
        </w:rPr>
      </w:pPr>
      <w:r w:rsidRPr="0044518F">
        <w:rPr>
          <w:rFonts w:ascii="Calibri" w:hAnsi="Calibri" w:cs="Calibri"/>
          <w:b/>
          <w:sz w:val="32"/>
          <w:szCs w:val="32"/>
        </w:rPr>
        <w:t>Professor Zora Singh</w:t>
      </w:r>
      <w:r w:rsidRPr="0044518F">
        <w:rPr>
          <w:rFonts w:ascii="Calibri" w:hAnsi="Calibri" w:cs="Calibri"/>
          <w:b/>
          <w:sz w:val="32"/>
        </w:rPr>
        <w:t xml:space="preserve"> </w:t>
      </w:r>
      <w:r w:rsidRPr="0044518F">
        <w:rPr>
          <w:rFonts w:ascii="Calibri" w:hAnsi="Calibri" w:cs="Calibri"/>
          <w:b/>
          <w:sz w:val="22"/>
          <w:szCs w:val="22"/>
        </w:rPr>
        <w:t xml:space="preserve">BSc Agric. (Hons.), MSc, PhD, </w:t>
      </w:r>
      <w:proofErr w:type="spellStart"/>
      <w:r w:rsidRPr="0044518F">
        <w:rPr>
          <w:rFonts w:ascii="Calibri" w:hAnsi="Calibri" w:cs="Calibri"/>
          <w:b/>
          <w:sz w:val="22"/>
          <w:szCs w:val="22"/>
        </w:rPr>
        <w:t>CBiol</w:t>
      </w:r>
      <w:proofErr w:type="spellEnd"/>
      <w:r w:rsidRPr="0044518F">
        <w:rPr>
          <w:rFonts w:ascii="Calibri" w:hAnsi="Calibri" w:cs="Calibri"/>
          <w:b/>
          <w:sz w:val="22"/>
          <w:szCs w:val="22"/>
        </w:rPr>
        <w:t>. (London),</w:t>
      </w:r>
      <w:r w:rsidR="00B10673">
        <w:rPr>
          <w:rFonts w:ascii="Calibri" w:hAnsi="Calibri" w:cs="Calibri"/>
          <w:b/>
          <w:sz w:val="22"/>
          <w:szCs w:val="22"/>
        </w:rPr>
        <w:t xml:space="preserve"> FASHS,</w:t>
      </w:r>
      <w:r w:rsidRPr="0044518F">
        <w:rPr>
          <w:rFonts w:ascii="Calibri" w:hAnsi="Calibri" w:cs="Calibri"/>
          <w:b/>
          <w:sz w:val="22"/>
          <w:szCs w:val="22"/>
        </w:rPr>
        <w:t xml:space="preserve"> </w:t>
      </w:r>
      <w:r w:rsidR="00D6425F" w:rsidRPr="00D6425F">
        <w:rPr>
          <w:rFonts w:ascii="Calibri" w:hAnsi="Calibri" w:cs="Calibri"/>
          <w:b/>
          <w:sz w:val="22"/>
          <w:szCs w:val="22"/>
        </w:rPr>
        <w:t>FIAHS</w:t>
      </w:r>
    </w:p>
    <w:p w14:paraId="2B91C7E4" w14:textId="77777777" w:rsidR="00D6425F" w:rsidRDefault="00D6425F"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szCs w:val="28"/>
        </w:rPr>
      </w:pPr>
      <w:bookmarkStart w:id="4" w:name="_Hlk111208050"/>
      <w:r w:rsidRPr="00D6425F">
        <w:rPr>
          <w:rFonts w:ascii="Calibri" w:hAnsi="Calibri" w:cs="Calibri"/>
          <w:sz w:val="28"/>
          <w:szCs w:val="28"/>
        </w:rPr>
        <w:t xml:space="preserve">Vice-Chair </w:t>
      </w:r>
      <w:r w:rsidR="00944020" w:rsidRPr="00944020">
        <w:rPr>
          <w:rFonts w:ascii="Calibri" w:hAnsi="Calibri" w:cs="Calibri"/>
          <w:sz w:val="28"/>
          <w:szCs w:val="28"/>
        </w:rPr>
        <w:t>Int. Soc. Hort. Sci.</w:t>
      </w:r>
      <w:r w:rsidR="00944020">
        <w:rPr>
          <w:rFonts w:ascii="Calibri" w:hAnsi="Calibri" w:cs="Calibri"/>
          <w:sz w:val="28"/>
          <w:szCs w:val="28"/>
        </w:rPr>
        <w:t xml:space="preserve"> </w:t>
      </w:r>
      <w:r w:rsidRPr="00D6425F">
        <w:rPr>
          <w:rFonts w:ascii="Calibri" w:hAnsi="Calibri" w:cs="Calibri"/>
          <w:sz w:val="28"/>
          <w:szCs w:val="28"/>
        </w:rPr>
        <w:t xml:space="preserve">Division Tropical and Subtropical Fruit and Nuts </w:t>
      </w:r>
    </w:p>
    <w:p w14:paraId="12AE3778" w14:textId="7B3815F7" w:rsidR="00715432" w:rsidRDefault="00715432"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szCs w:val="28"/>
        </w:rPr>
      </w:pPr>
      <w:bookmarkStart w:id="5" w:name="_Hlk111208022"/>
      <w:bookmarkEnd w:id="4"/>
      <w:r w:rsidRPr="00715432">
        <w:rPr>
          <w:rFonts w:ascii="Calibri" w:hAnsi="Calibri" w:cs="Calibri"/>
          <w:sz w:val="28"/>
          <w:szCs w:val="28"/>
        </w:rPr>
        <w:t xml:space="preserve">Fellow </w:t>
      </w:r>
      <w:r w:rsidR="00F958FC">
        <w:rPr>
          <w:rFonts w:ascii="Calibri" w:hAnsi="Calibri" w:cs="Calibri"/>
          <w:sz w:val="28"/>
          <w:szCs w:val="28"/>
        </w:rPr>
        <w:t xml:space="preserve">of The </w:t>
      </w:r>
      <w:r>
        <w:rPr>
          <w:rFonts w:ascii="Calibri" w:hAnsi="Calibri" w:cs="Calibri"/>
          <w:sz w:val="28"/>
          <w:szCs w:val="28"/>
        </w:rPr>
        <w:t>American Society</w:t>
      </w:r>
      <w:r w:rsidRPr="00715432">
        <w:rPr>
          <w:rFonts w:ascii="Calibri" w:hAnsi="Calibri" w:cs="Calibri"/>
          <w:sz w:val="28"/>
          <w:szCs w:val="28"/>
        </w:rPr>
        <w:t xml:space="preserve"> </w:t>
      </w:r>
      <w:r>
        <w:rPr>
          <w:rFonts w:ascii="Calibri" w:hAnsi="Calibri" w:cs="Calibri"/>
          <w:sz w:val="28"/>
          <w:szCs w:val="28"/>
        </w:rPr>
        <w:t>for</w:t>
      </w:r>
      <w:r w:rsidRPr="00715432">
        <w:rPr>
          <w:rFonts w:ascii="Calibri" w:hAnsi="Calibri" w:cs="Calibri"/>
          <w:sz w:val="28"/>
          <w:szCs w:val="28"/>
        </w:rPr>
        <w:t xml:space="preserve"> Horticultural Science</w:t>
      </w:r>
    </w:p>
    <w:p w14:paraId="23C36340" w14:textId="0034F49F" w:rsidR="008213BC" w:rsidRDefault="008213BC"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szCs w:val="28"/>
        </w:rPr>
      </w:pPr>
      <w:r>
        <w:rPr>
          <w:rFonts w:ascii="Calibri" w:hAnsi="Calibri" w:cs="Calibri"/>
          <w:sz w:val="28"/>
          <w:szCs w:val="28"/>
        </w:rPr>
        <w:t>Fellow of The World Academy of Scien</w:t>
      </w:r>
      <w:r w:rsidR="00752A36">
        <w:rPr>
          <w:rFonts w:ascii="Calibri" w:hAnsi="Calibri" w:cs="Calibri"/>
          <w:sz w:val="28"/>
          <w:szCs w:val="28"/>
        </w:rPr>
        <w:t>ce</w:t>
      </w:r>
      <w:r w:rsidR="001F458B">
        <w:rPr>
          <w:rFonts w:ascii="Calibri" w:hAnsi="Calibri" w:cs="Calibri"/>
          <w:sz w:val="28"/>
          <w:szCs w:val="28"/>
        </w:rPr>
        <w:t>s</w:t>
      </w:r>
    </w:p>
    <w:p w14:paraId="4092AE91" w14:textId="3A4BB717" w:rsidR="00C06753" w:rsidRDefault="00C06753"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szCs w:val="28"/>
        </w:rPr>
      </w:pPr>
      <w:r w:rsidRPr="00C06753">
        <w:rPr>
          <w:rFonts w:ascii="Calibri" w:hAnsi="Calibri" w:cs="Calibri"/>
          <w:sz w:val="28"/>
          <w:szCs w:val="28"/>
        </w:rPr>
        <w:t xml:space="preserve">Fellow of </w:t>
      </w:r>
      <w:r w:rsidR="00F958FC">
        <w:rPr>
          <w:rFonts w:ascii="Calibri" w:hAnsi="Calibri" w:cs="Calibri"/>
          <w:sz w:val="28"/>
          <w:szCs w:val="28"/>
        </w:rPr>
        <w:t>T</w:t>
      </w:r>
      <w:r w:rsidRPr="00C06753">
        <w:rPr>
          <w:rFonts w:ascii="Calibri" w:hAnsi="Calibri" w:cs="Calibri"/>
          <w:sz w:val="28"/>
          <w:szCs w:val="28"/>
        </w:rPr>
        <w:t xml:space="preserve">he National Academy of Agricultural Sciences </w:t>
      </w:r>
    </w:p>
    <w:p w14:paraId="563FBE73" w14:textId="125E3C78" w:rsidR="00540EA2" w:rsidRPr="00D6425F" w:rsidRDefault="00540EA2"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szCs w:val="28"/>
        </w:rPr>
      </w:pPr>
      <w:r w:rsidRPr="00540EA2">
        <w:rPr>
          <w:rFonts w:ascii="Calibri" w:hAnsi="Calibri" w:cs="Calibri"/>
          <w:sz w:val="28"/>
          <w:szCs w:val="28"/>
        </w:rPr>
        <w:t>Fellow</w:t>
      </w:r>
      <w:r w:rsidR="00F958FC">
        <w:rPr>
          <w:rFonts w:ascii="Calibri" w:hAnsi="Calibri" w:cs="Calibri"/>
          <w:sz w:val="28"/>
          <w:szCs w:val="28"/>
        </w:rPr>
        <w:t xml:space="preserve"> of The</w:t>
      </w:r>
      <w:r w:rsidRPr="00540EA2">
        <w:rPr>
          <w:rFonts w:ascii="Calibri" w:hAnsi="Calibri" w:cs="Calibri"/>
          <w:sz w:val="28"/>
          <w:szCs w:val="28"/>
        </w:rPr>
        <w:t xml:space="preserve"> Indian Academy of Horticultural Sciences</w:t>
      </w:r>
    </w:p>
    <w:bookmarkEnd w:id="5"/>
    <w:p w14:paraId="667A3072" w14:textId="6AB184A4" w:rsidR="00D6425F" w:rsidRDefault="00D6425F"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rPr>
      </w:pPr>
      <w:r w:rsidRPr="00D6425F">
        <w:rPr>
          <w:rFonts w:ascii="Calibri" w:hAnsi="Calibri" w:cs="Calibri"/>
          <w:sz w:val="28"/>
        </w:rPr>
        <w:t xml:space="preserve">Foundation Professor </w:t>
      </w:r>
      <w:r w:rsidR="00235E28">
        <w:rPr>
          <w:rFonts w:ascii="Calibri" w:hAnsi="Calibri" w:cs="Calibri"/>
          <w:sz w:val="28"/>
        </w:rPr>
        <w:t xml:space="preserve">of </w:t>
      </w:r>
      <w:r w:rsidRPr="00D6425F">
        <w:rPr>
          <w:rFonts w:ascii="Calibri" w:hAnsi="Calibri" w:cs="Calibri"/>
          <w:sz w:val="28"/>
        </w:rPr>
        <w:t>Horticultural Science</w:t>
      </w:r>
    </w:p>
    <w:p w14:paraId="203CE0D1" w14:textId="3C9810CC" w:rsidR="00EB5DC6" w:rsidRDefault="00EB5DC6"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rPr>
      </w:pPr>
      <w:r>
        <w:rPr>
          <w:rFonts w:ascii="Calibri" w:hAnsi="Calibri" w:cs="Calibri"/>
          <w:sz w:val="28"/>
        </w:rPr>
        <w:t>Co-Director of Research Centre</w:t>
      </w:r>
      <w:r w:rsidR="00567A80">
        <w:rPr>
          <w:rFonts w:ascii="Calibri" w:hAnsi="Calibri" w:cs="Calibri"/>
          <w:sz w:val="28"/>
        </w:rPr>
        <w:t xml:space="preserve"> on </w:t>
      </w:r>
      <w:r w:rsidRPr="00EB5DC6">
        <w:rPr>
          <w:rFonts w:ascii="Calibri" w:hAnsi="Calibri" w:cs="Calibri"/>
          <w:sz w:val="28"/>
        </w:rPr>
        <w:t xml:space="preserve">Crops and Horticulture Analytics for Nutrition and Climate </w:t>
      </w:r>
      <w:proofErr w:type="gramStart"/>
      <w:r w:rsidRPr="00EB5DC6">
        <w:rPr>
          <w:rFonts w:ascii="Calibri" w:hAnsi="Calibri" w:cs="Calibri"/>
          <w:sz w:val="28"/>
        </w:rPr>
        <w:t>Excellence(</w:t>
      </w:r>
      <w:proofErr w:type="gramEnd"/>
      <w:r w:rsidRPr="00EB5DC6">
        <w:rPr>
          <w:rFonts w:ascii="Calibri" w:hAnsi="Calibri" w:cs="Calibri"/>
          <w:sz w:val="28"/>
        </w:rPr>
        <w:t>CHANCE)</w:t>
      </w:r>
      <w:r w:rsidR="00ED1246">
        <w:rPr>
          <w:rFonts w:ascii="Calibri" w:hAnsi="Calibri" w:cs="Calibri"/>
          <w:sz w:val="28"/>
        </w:rPr>
        <w:t xml:space="preserve"> </w:t>
      </w:r>
    </w:p>
    <w:p w14:paraId="78A16A1D" w14:textId="77777777" w:rsidR="00D6425F" w:rsidRDefault="00D6425F"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rPr>
      </w:pPr>
      <w:r w:rsidRPr="00D6425F">
        <w:rPr>
          <w:rFonts w:ascii="Calibri" w:hAnsi="Calibri" w:cs="Calibri"/>
          <w:sz w:val="28"/>
        </w:rPr>
        <w:t>School of Science</w:t>
      </w:r>
      <w:r>
        <w:rPr>
          <w:rFonts w:ascii="Calibri" w:hAnsi="Calibri" w:cs="Calibri"/>
          <w:sz w:val="28"/>
        </w:rPr>
        <w:t xml:space="preserve">, </w:t>
      </w:r>
      <w:r w:rsidRPr="00D6425F">
        <w:rPr>
          <w:rFonts w:ascii="Calibri" w:hAnsi="Calibri" w:cs="Calibri"/>
          <w:sz w:val="28"/>
        </w:rPr>
        <w:t xml:space="preserve">Edith Cowan University </w:t>
      </w:r>
    </w:p>
    <w:p w14:paraId="6370DF88" w14:textId="0CCA6575" w:rsidR="00D6425F" w:rsidRPr="00D6425F" w:rsidRDefault="00D6425F"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rPr>
      </w:pPr>
      <w:r w:rsidRPr="00D6425F">
        <w:rPr>
          <w:rFonts w:ascii="Calibri" w:hAnsi="Calibri" w:cs="Calibri"/>
          <w:sz w:val="28"/>
        </w:rPr>
        <w:t>Joondalup</w:t>
      </w:r>
      <w:r w:rsidR="00235E28">
        <w:rPr>
          <w:rFonts w:ascii="Calibri" w:hAnsi="Calibri" w:cs="Calibri"/>
          <w:sz w:val="28"/>
        </w:rPr>
        <w:t>,</w:t>
      </w:r>
      <w:r w:rsidRPr="00D6425F">
        <w:rPr>
          <w:rFonts w:ascii="Calibri" w:hAnsi="Calibri" w:cs="Calibri"/>
          <w:sz w:val="28"/>
        </w:rPr>
        <w:t xml:space="preserve"> WA 6027</w:t>
      </w:r>
      <w:r w:rsidR="00235E28">
        <w:rPr>
          <w:rFonts w:ascii="Calibri" w:hAnsi="Calibri" w:cs="Calibri"/>
          <w:sz w:val="28"/>
        </w:rPr>
        <w:t>,</w:t>
      </w:r>
      <w:r w:rsidRPr="00D6425F">
        <w:rPr>
          <w:rFonts w:ascii="Calibri" w:hAnsi="Calibri" w:cs="Calibri"/>
          <w:sz w:val="28"/>
        </w:rPr>
        <w:t xml:space="preserve"> Australia</w:t>
      </w:r>
    </w:p>
    <w:p w14:paraId="7C3C4E20" w14:textId="77777777" w:rsidR="00D6425F" w:rsidRDefault="00D6425F"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rPr>
      </w:pPr>
      <w:r w:rsidRPr="00D6425F">
        <w:rPr>
          <w:rFonts w:ascii="Calibri" w:hAnsi="Calibri" w:cs="Calibri"/>
          <w:sz w:val="28"/>
        </w:rPr>
        <w:t>Tel +61863046701; M:</w:t>
      </w:r>
      <w:r>
        <w:rPr>
          <w:rFonts w:ascii="Calibri" w:hAnsi="Calibri" w:cs="Calibri"/>
          <w:sz w:val="28"/>
        </w:rPr>
        <w:t xml:space="preserve"> </w:t>
      </w:r>
      <w:r w:rsidRPr="00D6425F">
        <w:rPr>
          <w:rFonts w:ascii="Calibri" w:hAnsi="Calibri" w:cs="Calibri"/>
          <w:sz w:val="28"/>
        </w:rPr>
        <w:t>+</w:t>
      </w:r>
      <w:r>
        <w:rPr>
          <w:rFonts w:ascii="Calibri" w:hAnsi="Calibri" w:cs="Calibri"/>
          <w:sz w:val="28"/>
        </w:rPr>
        <w:t xml:space="preserve"> 61</w:t>
      </w:r>
      <w:r w:rsidRPr="00D6425F">
        <w:rPr>
          <w:rFonts w:ascii="Calibri" w:hAnsi="Calibri" w:cs="Calibri"/>
          <w:sz w:val="28"/>
        </w:rPr>
        <w:t>402008283</w:t>
      </w:r>
    </w:p>
    <w:p w14:paraId="308E2D25" w14:textId="77777777" w:rsidR="00482422" w:rsidRDefault="00D6425F"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rPr>
      </w:pPr>
      <w:r>
        <w:rPr>
          <w:rFonts w:ascii="Calibri" w:hAnsi="Calibri" w:cs="Calibri"/>
          <w:sz w:val="28"/>
        </w:rPr>
        <w:t xml:space="preserve"> Email</w:t>
      </w:r>
      <w:r w:rsidRPr="00D6425F">
        <w:rPr>
          <w:rFonts w:ascii="Calibri" w:hAnsi="Calibri" w:cs="Calibri"/>
          <w:sz w:val="28"/>
        </w:rPr>
        <w:t xml:space="preserve">: </w:t>
      </w:r>
      <w:hyperlink r:id="rId8" w:history="1">
        <w:r w:rsidRPr="003F7759">
          <w:rPr>
            <w:rStyle w:val="Hyperlink"/>
            <w:rFonts w:ascii="Calibri" w:hAnsi="Calibri" w:cs="Calibri"/>
            <w:sz w:val="28"/>
          </w:rPr>
          <w:t>Z.Singh@ecu.edu.au</w:t>
        </w:r>
      </w:hyperlink>
    </w:p>
    <w:p w14:paraId="5966A04F" w14:textId="77777777" w:rsidR="00D6425F" w:rsidRDefault="00D6425F"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rPr>
      </w:pPr>
    </w:p>
    <w:p w14:paraId="5120D58F" w14:textId="77777777" w:rsidR="00D6425F" w:rsidRPr="0044518F" w:rsidRDefault="00D6425F"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rPr>
      </w:pPr>
    </w:p>
    <w:p w14:paraId="73ADA723" w14:textId="77777777" w:rsidR="008F52F5" w:rsidRPr="0044518F" w:rsidRDefault="008F52F5"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rPr>
      </w:pPr>
    </w:p>
    <w:p w14:paraId="67F1E1E6"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rPr>
      </w:pPr>
    </w:p>
    <w:p w14:paraId="45741BE1" w14:textId="77777777" w:rsidR="00F85B19" w:rsidRPr="0044518F" w:rsidRDefault="00F85B19" w:rsidP="00944020">
      <w:pPr>
        <w:pBdr>
          <w:top w:val="thinThickSmallGap" w:sz="18" w:space="0" w:color="auto"/>
          <w:left w:val="thinThickSmallGap" w:sz="18" w:space="26" w:color="auto"/>
          <w:bottom w:val="thinThickSmallGap" w:sz="18" w:space="1" w:color="auto"/>
          <w:right w:val="thinThickSmallGap" w:sz="18" w:space="14" w:color="auto"/>
        </w:pBdr>
        <w:shd w:val="clear" w:color="auto" w:fill="FFFFFF"/>
        <w:jc w:val="center"/>
        <w:rPr>
          <w:rFonts w:ascii="Calibri" w:hAnsi="Calibri" w:cs="Calibri"/>
          <w:sz w:val="28"/>
        </w:rPr>
      </w:pPr>
    </w:p>
    <w:bookmarkEnd w:id="0"/>
    <w:bookmarkEnd w:id="3"/>
    <w:p w14:paraId="125E7316" w14:textId="77777777" w:rsidR="00944020" w:rsidRDefault="00944020" w:rsidP="009925E6">
      <w:pPr>
        <w:suppressLineNumbers/>
        <w:ind w:right="40"/>
        <w:jc w:val="center"/>
        <w:rPr>
          <w:rFonts w:ascii="Calibri" w:hAnsi="Calibri" w:cs="Calibri"/>
          <w:b/>
        </w:rPr>
      </w:pPr>
    </w:p>
    <w:p w14:paraId="4C71DF7E" w14:textId="77777777" w:rsidR="00944020" w:rsidRDefault="00944020" w:rsidP="009925E6">
      <w:pPr>
        <w:suppressLineNumbers/>
        <w:ind w:right="40"/>
        <w:jc w:val="center"/>
        <w:rPr>
          <w:rFonts w:ascii="Calibri" w:hAnsi="Calibri" w:cs="Calibri"/>
          <w:b/>
        </w:rPr>
      </w:pPr>
    </w:p>
    <w:p w14:paraId="4797D012" w14:textId="77777777" w:rsidR="008F6F53" w:rsidRDefault="008F6F53" w:rsidP="0089593A">
      <w:pPr>
        <w:suppressLineNumbers/>
        <w:ind w:right="40"/>
        <w:jc w:val="both"/>
        <w:rPr>
          <w:rFonts w:ascii="Calibri" w:hAnsi="Calibri" w:cs="Calibri"/>
          <w:b/>
          <w:sz w:val="32"/>
          <w:szCs w:val="32"/>
        </w:rPr>
      </w:pPr>
    </w:p>
    <w:p w14:paraId="26162093" w14:textId="77777777" w:rsidR="00D171F9" w:rsidRDefault="00D171F9" w:rsidP="0089593A">
      <w:pPr>
        <w:suppressLineNumbers/>
        <w:ind w:right="40"/>
        <w:jc w:val="both"/>
        <w:rPr>
          <w:rFonts w:ascii="Calibri" w:hAnsi="Calibri" w:cs="Calibri"/>
          <w:b/>
          <w:sz w:val="32"/>
          <w:szCs w:val="32"/>
        </w:rPr>
      </w:pPr>
    </w:p>
    <w:p w14:paraId="39EC7FAB" w14:textId="77777777" w:rsidR="001E5439" w:rsidRPr="0044518F" w:rsidRDefault="001E5439" w:rsidP="0089593A">
      <w:pPr>
        <w:suppressLineNumbers/>
        <w:ind w:right="40"/>
        <w:jc w:val="both"/>
        <w:rPr>
          <w:rFonts w:ascii="Calibri" w:hAnsi="Calibri" w:cs="Calibri"/>
          <w:sz w:val="20"/>
          <w:szCs w:val="20"/>
        </w:rPr>
      </w:pPr>
      <w:r w:rsidRPr="0044518F">
        <w:rPr>
          <w:rFonts w:ascii="Calibri" w:hAnsi="Calibri" w:cs="Calibri"/>
          <w:b/>
          <w:sz w:val="32"/>
          <w:szCs w:val="32"/>
        </w:rPr>
        <w:t>FULL NAME: Zora Singh</w:t>
      </w:r>
      <w:r w:rsidRPr="0044518F">
        <w:rPr>
          <w:rFonts w:ascii="Calibri" w:hAnsi="Calibri" w:cs="Calibri"/>
        </w:rPr>
        <w:t xml:space="preserve"> </w:t>
      </w:r>
      <w:r w:rsidRPr="0044518F">
        <w:rPr>
          <w:rFonts w:ascii="Calibri" w:hAnsi="Calibri" w:cs="Calibri"/>
          <w:b/>
          <w:sz w:val="20"/>
          <w:szCs w:val="20"/>
        </w:rPr>
        <w:t xml:space="preserve">B Sc Agric. (Hons.), MSc, PhD, </w:t>
      </w:r>
      <w:proofErr w:type="spellStart"/>
      <w:r w:rsidRPr="0044518F">
        <w:rPr>
          <w:rFonts w:ascii="Calibri" w:hAnsi="Calibri" w:cs="Calibri"/>
          <w:b/>
          <w:sz w:val="20"/>
          <w:szCs w:val="20"/>
        </w:rPr>
        <w:t>CBiol</w:t>
      </w:r>
      <w:proofErr w:type="spellEnd"/>
      <w:r w:rsidRPr="0044518F">
        <w:rPr>
          <w:rFonts w:ascii="Calibri" w:hAnsi="Calibri" w:cs="Calibri"/>
          <w:b/>
          <w:sz w:val="20"/>
          <w:szCs w:val="20"/>
        </w:rPr>
        <w:t xml:space="preserve">. (London), </w:t>
      </w:r>
      <w:r w:rsidR="00BE05F6">
        <w:rPr>
          <w:rFonts w:ascii="Calibri" w:hAnsi="Calibri" w:cs="Calibri"/>
          <w:b/>
          <w:sz w:val="20"/>
          <w:szCs w:val="20"/>
        </w:rPr>
        <w:t xml:space="preserve">FASHS, </w:t>
      </w:r>
      <w:r w:rsidR="00D6425F" w:rsidRPr="00D6425F">
        <w:rPr>
          <w:rFonts w:ascii="Calibri" w:hAnsi="Calibri" w:cs="Calibri"/>
          <w:b/>
          <w:sz w:val="20"/>
          <w:szCs w:val="20"/>
        </w:rPr>
        <w:t>FIAHS</w:t>
      </w:r>
      <w:r w:rsidR="002D7578">
        <w:rPr>
          <w:rFonts w:ascii="Calibri" w:hAnsi="Calibri" w:cs="Calibri"/>
          <w:b/>
          <w:sz w:val="20"/>
          <w:szCs w:val="20"/>
        </w:rPr>
        <w:t>, FNAAS</w:t>
      </w:r>
    </w:p>
    <w:p w14:paraId="40EA9BE9" w14:textId="77777777" w:rsidR="001E5439" w:rsidRPr="0044518F" w:rsidRDefault="001E5439" w:rsidP="0089593A">
      <w:pPr>
        <w:suppressLineNumbers/>
        <w:ind w:right="40"/>
        <w:jc w:val="both"/>
        <w:rPr>
          <w:rFonts w:ascii="Calibri" w:hAnsi="Calibri" w:cs="Calibri"/>
          <w:b/>
          <w:sz w:val="28"/>
          <w:szCs w:val="28"/>
        </w:rPr>
      </w:pPr>
    </w:p>
    <w:p w14:paraId="036C1CDB" w14:textId="77777777" w:rsidR="001E5439" w:rsidRPr="0044518F" w:rsidRDefault="001E5439" w:rsidP="0089593A">
      <w:pPr>
        <w:suppressLineNumbers/>
        <w:ind w:right="40"/>
        <w:jc w:val="both"/>
        <w:rPr>
          <w:rFonts w:ascii="Calibri" w:hAnsi="Calibri" w:cs="Calibri"/>
          <w:b/>
          <w:sz w:val="28"/>
          <w:szCs w:val="28"/>
        </w:rPr>
      </w:pPr>
    </w:p>
    <w:p w14:paraId="659B9D8D" w14:textId="77777777" w:rsidR="00D2376F" w:rsidRPr="0044518F" w:rsidRDefault="003D29A3" w:rsidP="0089593A">
      <w:pPr>
        <w:suppressLineNumbers/>
        <w:ind w:right="40"/>
        <w:jc w:val="both"/>
        <w:rPr>
          <w:rFonts w:ascii="Calibri" w:hAnsi="Calibri" w:cs="Calibri"/>
          <w:b/>
          <w:sz w:val="28"/>
          <w:szCs w:val="28"/>
        </w:rPr>
      </w:pPr>
      <w:r w:rsidRPr="0044518F">
        <w:rPr>
          <w:rFonts w:ascii="Calibri" w:hAnsi="Calibri" w:cs="Calibri"/>
          <w:b/>
          <w:sz w:val="28"/>
          <w:szCs w:val="28"/>
        </w:rPr>
        <w:t xml:space="preserve">Personal </w:t>
      </w:r>
      <w:r>
        <w:rPr>
          <w:rFonts w:ascii="Calibri" w:hAnsi="Calibri" w:cs="Calibri"/>
          <w:b/>
          <w:sz w:val="28"/>
          <w:szCs w:val="28"/>
        </w:rPr>
        <w:t>a</w:t>
      </w:r>
      <w:r w:rsidRPr="0044518F">
        <w:rPr>
          <w:rFonts w:ascii="Calibri" w:hAnsi="Calibri" w:cs="Calibri"/>
          <w:b/>
          <w:sz w:val="28"/>
          <w:szCs w:val="28"/>
        </w:rPr>
        <w:t xml:space="preserve">nd Contact Details </w:t>
      </w:r>
    </w:p>
    <w:p w14:paraId="1DF81992" w14:textId="77777777" w:rsidR="00D2376F" w:rsidRPr="0044518F" w:rsidRDefault="00D2376F" w:rsidP="0089593A">
      <w:pPr>
        <w:jc w:val="both"/>
        <w:rPr>
          <w:rFonts w:ascii="Calibri" w:hAnsi="Calibri" w:cs="Calibri"/>
          <w:b/>
        </w:rPr>
      </w:pPr>
    </w:p>
    <w:p w14:paraId="51F9A65E" w14:textId="77777777" w:rsidR="001E5439" w:rsidRPr="0044518F" w:rsidRDefault="001E5439" w:rsidP="0089593A">
      <w:pPr>
        <w:jc w:val="both"/>
        <w:rPr>
          <w:rFonts w:ascii="Calibri" w:hAnsi="Calibri" w:cs="Calibri"/>
          <w:b/>
          <w:sz w:val="22"/>
        </w:rPr>
      </w:pPr>
    </w:p>
    <w:p w14:paraId="7170440E" w14:textId="77777777" w:rsidR="00D2376F" w:rsidRPr="00256023" w:rsidRDefault="00F85B19" w:rsidP="0089593A">
      <w:pPr>
        <w:spacing w:after="120"/>
        <w:jc w:val="both"/>
        <w:rPr>
          <w:rFonts w:ascii="Calibri" w:hAnsi="Calibri" w:cs="Calibri"/>
          <w:b/>
        </w:rPr>
      </w:pPr>
      <w:r w:rsidRPr="00256023">
        <w:rPr>
          <w:rFonts w:ascii="Calibri" w:hAnsi="Calibri" w:cs="Calibri"/>
          <w:b/>
        </w:rPr>
        <w:t>Home and postal address</w:t>
      </w:r>
    </w:p>
    <w:p w14:paraId="7AEFBA1A" w14:textId="77777777" w:rsidR="00D2376F" w:rsidRPr="00256023" w:rsidRDefault="00D2376F" w:rsidP="0089593A">
      <w:pPr>
        <w:pStyle w:val="Heading7"/>
        <w:tabs>
          <w:tab w:val="left" w:pos="709"/>
          <w:tab w:val="left" w:pos="851"/>
        </w:tabs>
        <w:ind w:firstLine="709"/>
        <w:jc w:val="both"/>
        <w:rPr>
          <w:rFonts w:ascii="Calibri" w:hAnsi="Calibri" w:cs="Calibri"/>
          <w:szCs w:val="24"/>
          <w:u w:val="none"/>
        </w:rPr>
      </w:pPr>
      <w:r w:rsidRPr="00256023">
        <w:rPr>
          <w:rFonts w:ascii="Calibri" w:hAnsi="Calibri" w:cs="Calibri"/>
          <w:szCs w:val="24"/>
          <w:u w:val="none"/>
        </w:rPr>
        <w:t xml:space="preserve">6 Pacific Avenue </w:t>
      </w:r>
    </w:p>
    <w:p w14:paraId="59C382BC" w14:textId="77777777" w:rsidR="00D2376F" w:rsidRPr="00256023" w:rsidRDefault="00D2376F" w:rsidP="0089593A">
      <w:pPr>
        <w:tabs>
          <w:tab w:val="left" w:pos="709"/>
          <w:tab w:val="left" w:pos="851"/>
        </w:tabs>
        <w:ind w:left="720"/>
        <w:jc w:val="both"/>
        <w:rPr>
          <w:rFonts w:ascii="Calibri" w:hAnsi="Calibri" w:cs="Calibri"/>
        </w:rPr>
      </w:pPr>
      <w:r w:rsidRPr="00256023">
        <w:rPr>
          <w:rFonts w:ascii="Calibri" w:hAnsi="Calibri" w:cs="Calibri"/>
        </w:rPr>
        <w:t>ATWELL, Western Australia   6164</w:t>
      </w:r>
    </w:p>
    <w:p w14:paraId="3C7B59E9" w14:textId="77777777" w:rsidR="00D2376F" w:rsidRPr="00256023" w:rsidRDefault="00D2376F" w:rsidP="0089593A">
      <w:pPr>
        <w:tabs>
          <w:tab w:val="left" w:pos="709"/>
          <w:tab w:val="left" w:pos="851"/>
        </w:tabs>
        <w:ind w:left="720"/>
        <w:jc w:val="both"/>
        <w:rPr>
          <w:rFonts w:ascii="Calibri" w:hAnsi="Calibri" w:cs="Calibri"/>
        </w:rPr>
      </w:pPr>
      <w:r w:rsidRPr="00256023">
        <w:rPr>
          <w:rFonts w:ascii="Calibri" w:hAnsi="Calibri" w:cs="Calibri"/>
        </w:rPr>
        <w:t>Australia</w:t>
      </w:r>
    </w:p>
    <w:p w14:paraId="633523E6" w14:textId="77777777" w:rsidR="00D2376F" w:rsidRPr="00256023" w:rsidRDefault="00D2376F" w:rsidP="0089593A">
      <w:pPr>
        <w:tabs>
          <w:tab w:val="right" w:pos="9026"/>
        </w:tabs>
        <w:ind w:right="608"/>
        <w:jc w:val="both"/>
        <w:rPr>
          <w:rFonts w:ascii="Calibri" w:hAnsi="Calibri" w:cs="Calibri"/>
        </w:rPr>
      </w:pPr>
    </w:p>
    <w:p w14:paraId="08AF09BF" w14:textId="77777777" w:rsidR="001E5439" w:rsidRPr="00256023" w:rsidRDefault="001E5439" w:rsidP="0089593A">
      <w:pPr>
        <w:tabs>
          <w:tab w:val="right" w:pos="9026"/>
        </w:tabs>
        <w:ind w:right="608"/>
        <w:jc w:val="both"/>
        <w:rPr>
          <w:rFonts w:ascii="Calibri" w:hAnsi="Calibri" w:cs="Calibri"/>
        </w:rPr>
      </w:pPr>
    </w:p>
    <w:p w14:paraId="3E159A09" w14:textId="77777777" w:rsidR="001E5439" w:rsidRPr="00256023" w:rsidRDefault="001E5439" w:rsidP="0089593A">
      <w:pPr>
        <w:tabs>
          <w:tab w:val="right" w:pos="9026"/>
        </w:tabs>
        <w:ind w:right="608"/>
        <w:jc w:val="both"/>
        <w:rPr>
          <w:rFonts w:ascii="Calibri" w:hAnsi="Calibri" w:cs="Calibri"/>
          <w:b/>
        </w:rPr>
      </w:pPr>
      <w:bookmarkStart w:id="6" w:name="_Hlk5005084"/>
      <w:r w:rsidRPr="00256023">
        <w:rPr>
          <w:rFonts w:ascii="Calibri" w:hAnsi="Calibri" w:cs="Calibri"/>
          <w:b/>
        </w:rPr>
        <w:t>Business address</w:t>
      </w:r>
    </w:p>
    <w:p w14:paraId="5DC32734" w14:textId="77777777" w:rsidR="00D6425F" w:rsidRPr="00256023" w:rsidRDefault="00D6425F" w:rsidP="00D6425F">
      <w:pPr>
        <w:tabs>
          <w:tab w:val="right" w:pos="9026"/>
        </w:tabs>
        <w:ind w:right="608" w:firstLine="709"/>
        <w:jc w:val="both"/>
        <w:rPr>
          <w:rFonts w:ascii="Calibri" w:hAnsi="Calibri" w:cs="Calibri"/>
        </w:rPr>
      </w:pPr>
      <w:bookmarkStart w:id="7" w:name="_Hlk5007097"/>
      <w:bookmarkEnd w:id="6"/>
      <w:r w:rsidRPr="00256023">
        <w:rPr>
          <w:rFonts w:ascii="Calibri" w:hAnsi="Calibri" w:cs="Calibri"/>
        </w:rPr>
        <w:t xml:space="preserve">School of Science, Edith Cowan University </w:t>
      </w:r>
    </w:p>
    <w:p w14:paraId="22C3F13A" w14:textId="77777777" w:rsidR="00944020" w:rsidRPr="00256023" w:rsidRDefault="00D6425F" w:rsidP="00D6425F">
      <w:pPr>
        <w:tabs>
          <w:tab w:val="right" w:pos="9026"/>
        </w:tabs>
        <w:ind w:right="608" w:firstLine="709"/>
        <w:jc w:val="both"/>
        <w:rPr>
          <w:rFonts w:ascii="Calibri" w:hAnsi="Calibri" w:cs="Calibri"/>
        </w:rPr>
      </w:pPr>
      <w:r w:rsidRPr="00256023">
        <w:rPr>
          <w:rFonts w:ascii="Calibri" w:hAnsi="Calibri" w:cs="Calibri"/>
        </w:rPr>
        <w:t>Joondalup</w:t>
      </w:r>
      <w:r w:rsidR="00944020" w:rsidRPr="00256023">
        <w:rPr>
          <w:rFonts w:ascii="Calibri" w:hAnsi="Calibri" w:cs="Calibri"/>
        </w:rPr>
        <w:t>,</w:t>
      </w:r>
      <w:r w:rsidRPr="00256023">
        <w:rPr>
          <w:rFonts w:ascii="Calibri" w:hAnsi="Calibri" w:cs="Calibri"/>
        </w:rPr>
        <w:t xml:space="preserve"> W</w:t>
      </w:r>
      <w:r w:rsidR="00944020" w:rsidRPr="00256023">
        <w:rPr>
          <w:rFonts w:ascii="Calibri" w:hAnsi="Calibri" w:cs="Calibri"/>
        </w:rPr>
        <w:t xml:space="preserve">estern </w:t>
      </w:r>
      <w:r w:rsidRPr="00256023">
        <w:rPr>
          <w:rFonts w:ascii="Calibri" w:hAnsi="Calibri" w:cs="Calibri"/>
        </w:rPr>
        <w:t>A</w:t>
      </w:r>
      <w:r w:rsidR="00944020" w:rsidRPr="00256023">
        <w:rPr>
          <w:rFonts w:ascii="Calibri" w:hAnsi="Calibri" w:cs="Calibri"/>
        </w:rPr>
        <w:t>ustralia</w:t>
      </w:r>
      <w:r w:rsidRPr="00256023">
        <w:rPr>
          <w:rFonts w:ascii="Calibri" w:hAnsi="Calibri" w:cs="Calibri"/>
        </w:rPr>
        <w:t xml:space="preserve"> 6027 </w:t>
      </w:r>
    </w:p>
    <w:p w14:paraId="5209F0CC" w14:textId="77777777" w:rsidR="001E5439" w:rsidRPr="00256023" w:rsidRDefault="00D6425F" w:rsidP="00D6425F">
      <w:pPr>
        <w:tabs>
          <w:tab w:val="right" w:pos="9026"/>
        </w:tabs>
        <w:ind w:right="608" w:firstLine="709"/>
        <w:jc w:val="both"/>
        <w:rPr>
          <w:rFonts w:ascii="Calibri" w:hAnsi="Calibri" w:cs="Calibri"/>
        </w:rPr>
      </w:pPr>
      <w:r w:rsidRPr="00256023">
        <w:rPr>
          <w:rFonts w:ascii="Calibri" w:hAnsi="Calibri" w:cs="Calibri"/>
        </w:rPr>
        <w:t>Australia</w:t>
      </w:r>
    </w:p>
    <w:bookmarkEnd w:id="7"/>
    <w:p w14:paraId="62679AD3" w14:textId="77777777" w:rsidR="001E5439" w:rsidRPr="00256023" w:rsidRDefault="001E5439" w:rsidP="0089593A">
      <w:pPr>
        <w:pStyle w:val="Heading8"/>
        <w:jc w:val="both"/>
        <w:rPr>
          <w:rFonts w:ascii="Calibri" w:hAnsi="Calibri" w:cs="Calibri"/>
        </w:rPr>
      </w:pPr>
    </w:p>
    <w:p w14:paraId="3BAB6CE4" w14:textId="77777777" w:rsidR="00D2376F" w:rsidRPr="00256023" w:rsidRDefault="00F85B19" w:rsidP="0089593A">
      <w:pPr>
        <w:pStyle w:val="Heading8"/>
        <w:jc w:val="both"/>
        <w:rPr>
          <w:rFonts w:ascii="Calibri" w:hAnsi="Calibri" w:cs="Calibri"/>
        </w:rPr>
      </w:pPr>
      <w:r w:rsidRPr="00256023">
        <w:rPr>
          <w:rFonts w:ascii="Calibri" w:hAnsi="Calibri" w:cs="Calibri"/>
        </w:rPr>
        <w:t>Telephone and e-mail</w:t>
      </w:r>
    </w:p>
    <w:p w14:paraId="3A7D314F" w14:textId="77777777" w:rsidR="00D2376F" w:rsidRPr="00256023" w:rsidRDefault="00D2376F" w:rsidP="0089593A">
      <w:pPr>
        <w:suppressLineNumbers/>
        <w:spacing w:before="120"/>
        <w:ind w:left="720" w:right="40"/>
        <w:jc w:val="both"/>
        <w:rPr>
          <w:rFonts w:ascii="Calibri" w:hAnsi="Calibri" w:cs="Calibri"/>
        </w:rPr>
      </w:pPr>
      <w:r w:rsidRPr="00256023">
        <w:rPr>
          <w:rFonts w:ascii="Calibri" w:hAnsi="Calibri" w:cs="Calibri"/>
        </w:rPr>
        <w:t>Mobile: + 61 402008283</w:t>
      </w:r>
    </w:p>
    <w:p w14:paraId="6FD96C4D" w14:textId="77777777" w:rsidR="00D6425F" w:rsidRPr="00256023" w:rsidRDefault="00D6425F" w:rsidP="0089593A">
      <w:pPr>
        <w:suppressLineNumbers/>
        <w:ind w:left="720" w:right="40"/>
        <w:jc w:val="both"/>
        <w:rPr>
          <w:rFonts w:ascii="Calibri" w:hAnsi="Calibri" w:cs="Calibri"/>
        </w:rPr>
      </w:pPr>
      <w:r w:rsidRPr="00256023">
        <w:rPr>
          <w:rFonts w:ascii="Calibri" w:hAnsi="Calibri" w:cs="Calibri"/>
        </w:rPr>
        <w:t>Tel +61863046701 (Work)</w:t>
      </w:r>
    </w:p>
    <w:p w14:paraId="031CC68E" w14:textId="77777777" w:rsidR="00D2376F" w:rsidRPr="00256023" w:rsidRDefault="00D2376F" w:rsidP="0089593A">
      <w:pPr>
        <w:suppressLineNumbers/>
        <w:ind w:left="720" w:right="40"/>
        <w:jc w:val="both"/>
        <w:rPr>
          <w:rFonts w:ascii="Calibri" w:hAnsi="Calibri" w:cs="Calibri"/>
        </w:rPr>
      </w:pPr>
      <w:r w:rsidRPr="00256023">
        <w:rPr>
          <w:rFonts w:ascii="Calibri" w:hAnsi="Calibri" w:cs="Calibri"/>
        </w:rPr>
        <w:t>Telephone number (Home) + 61 8 9414 5547</w:t>
      </w:r>
    </w:p>
    <w:p w14:paraId="01F9DD61" w14:textId="77777777" w:rsidR="00D2376F" w:rsidRPr="00256023" w:rsidRDefault="00D2376F" w:rsidP="0089593A">
      <w:pPr>
        <w:suppressLineNumbers/>
        <w:ind w:left="720" w:right="40"/>
        <w:jc w:val="both"/>
        <w:rPr>
          <w:rFonts w:ascii="Calibri" w:hAnsi="Calibri" w:cs="Calibri"/>
        </w:rPr>
      </w:pPr>
      <w:r w:rsidRPr="00256023">
        <w:rPr>
          <w:rFonts w:ascii="Calibri" w:hAnsi="Calibri" w:cs="Calibri"/>
        </w:rPr>
        <w:t xml:space="preserve">E-mail: </w:t>
      </w:r>
      <w:hyperlink r:id="rId9" w:history="1">
        <w:r w:rsidR="00D6425F" w:rsidRPr="00256023">
          <w:rPr>
            <w:rStyle w:val="Hyperlink"/>
            <w:rFonts w:ascii="Calibri" w:hAnsi="Calibri" w:cs="Calibri"/>
          </w:rPr>
          <w:t>Z.Singh@ecu.edu.au</w:t>
        </w:r>
      </w:hyperlink>
    </w:p>
    <w:p w14:paraId="69AE70A9" w14:textId="77777777" w:rsidR="00D6425F" w:rsidRPr="00256023" w:rsidRDefault="00D6425F" w:rsidP="0089593A">
      <w:pPr>
        <w:suppressLineNumbers/>
        <w:ind w:left="720" w:right="40"/>
        <w:jc w:val="both"/>
        <w:rPr>
          <w:rFonts w:ascii="Calibri" w:hAnsi="Calibri" w:cs="Calibri"/>
        </w:rPr>
      </w:pPr>
    </w:p>
    <w:p w14:paraId="6424EA7D" w14:textId="77777777" w:rsidR="00D2376F" w:rsidRPr="00256023" w:rsidRDefault="00D2376F" w:rsidP="0089593A">
      <w:pPr>
        <w:suppressLineNumbers/>
        <w:ind w:right="40"/>
        <w:jc w:val="both"/>
        <w:rPr>
          <w:rFonts w:ascii="Calibri" w:hAnsi="Calibri" w:cs="Calibri"/>
          <w:b/>
        </w:rPr>
      </w:pPr>
    </w:p>
    <w:p w14:paraId="7744B392" w14:textId="77777777" w:rsidR="001E5439" w:rsidRPr="00256023" w:rsidRDefault="001E5439" w:rsidP="0089593A">
      <w:pPr>
        <w:suppressLineNumbers/>
        <w:ind w:right="40"/>
        <w:jc w:val="both"/>
        <w:rPr>
          <w:rFonts w:ascii="Calibri" w:hAnsi="Calibri" w:cs="Calibri"/>
          <w:b/>
        </w:rPr>
      </w:pPr>
    </w:p>
    <w:p w14:paraId="21A9D30A" w14:textId="77777777" w:rsidR="00D2376F" w:rsidRPr="00256023" w:rsidRDefault="00F85B19" w:rsidP="0089593A">
      <w:pPr>
        <w:suppressLineNumbers/>
        <w:ind w:right="40"/>
        <w:jc w:val="both"/>
        <w:rPr>
          <w:rFonts w:ascii="Calibri" w:hAnsi="Calibri" w:cs="Calibri"/>
        </w:rPr>
      </w:pPr>
      <w:r w:rsidRPr="00256023">
        <w:rPr>
          <w:rFonts w:ascii="Calibri" w:hAnsi="Calibri" w:cs="Calibri"/>
          <w:b/>
        </w:rPr>
        <w:t>Citizenship</w:t>
      </w:r>
      <w:r w:rsidR="00D2376F" w:rsidRPr="00256023">
        <w:rPr>
          <w:rFonts w:ascii="Calibri" w:hAnsi="Calibri" w:cs="Calibri"/>
          <w:b/>
        </w:rPr>
        <w:t>:</w:t>
      </w:r>
    </w:p>
    <w:p w14:paraId="0B11E8CC" w14:textId="77777777" w:rsidR="00D2376F" w:rsidRPr="00256023" w:rsidRDefault="00D2376F" w:rsidP="0089593A">
      <w:pPr>
        <w:suppressLineNumbers/>
        <w:spacing w:before="120"/>
        <w:ind w:right="40" w:firstLine="709"/>
        <w:jc w:val="both"/>
        <w:rPr>
          <w:rFonts w:ascii="Calibri" w:hAnsi="Calibri" w:cs="Calibri"/>
        </w:rPr>
      </w:pPr>
      <w:r w:rsidRPr="00256023">
        <w:rPr>
          <w:rFonts w:ascii="Calibri" w:hAnsi="Calibri" w:cs="Calibri"/>
        </w:rPr>
        <w:t>Citizen of Australia</w:t>
      </w:r>
    </w:p>
    <w:p w14:paraId="491C9C7F" w14:textId="77777777" w:rsidR="00D2376F" w:rsidRPr="00256023" w:rsidRDefault="00D2376F" w:rsidP="0089593A">
      <w:pPr>
        <w:suppressLineNumbers/>
        <w:ind w:right="40" w:firstLine="709"/>
        <w:jc w:val="both"/>
        <w:rPr>
          <w:rFonts w:ascii="Calibri" w:hAnsi="Calibri" w:cs="Calibri"/>
        </w:rPr>
      </w:pPr>
    </w:p>
    <w:p w14:paraId="69AC8B6D" w14:textId="77777777" w:rsidR="001E5439" w:rsidRPr="00256023" w:rsidRDefault="001E5439" w:rsidP="0089593A">
      <w:pPr>
        <w:suppressLineNumbers/>
        <w:ind w:right="40" w:firstLine="709"/>
        <w:jc w:val="both"/>
        <w:rPr>
          <w:rFonts w:ascii="Calibri" w:hAnsi="Calibri" w:cs="Calibri"/>
        </w:rPr>
      </w:pPr>
    </w:p>
    <w:p w14:paraId="1B6DC5E4" w14:textId="77777777" w:rsidR="00D2376F" w:rsidRPr="00256023" w:rsidRDefault="00F85B19" w:rsidP="0089593A">
      <w:pPr>
        <w:tabs>
          <w:tab w:val="right" w:pos="9026"/>
        </w:tabs>
        <w:ind w:right="608"/>
        <w:jc w:val="both"/>
        <w:rPr>
          <w:rFonts w:ascii="Calibri" w:hAnsi="Calibri" w:cs="Calibri"/>
          <w:b/>
        </w:rPr>
      </w:pPr>
      <w:r w:rsidRPr="00256023">
        <w:rPr>
          <w:rFonts w:ascii="Calibri" w:hAnsi="Calibri" w:cs="Calibri"/>
          <w:b/>
        </w:rPr>
        <w:t>Marital status:</w:t>
      </w:r>
    </w:p>
    <w:p w14:paraId="5D4D87E1" w14:textId="77777777" w:rsidR="00D2376F" w:rsidRPr="00256023" w:rsidRDefault="00D2376F" w:rsidP="0089593A">
      <w:pPr>
        <w:tabs>
          <w:tab w:val="right" w:pos="9026"/>
        </w:tabs>
        <w:spacing w:before="120"/>
        <w:ind w:right="607" w:firstLine="709"/>
        <w:jc w:val="both"/>
        <w:rPr>
          <w:rFonts w:ascii="Calibri" w:hAnsi="Calibri" w:cs="Calibri"/>
        </w:rPr>
      </w:pPr>
      <w:r w:rsidRPr="00256023">
        <w:rPr>
          <w:rFonts w:ascii="Calibri" w:hAnsi="Calibri" w:cs="Calibri"/>
        </w:rPr>
        <w:t>Married and blessed with three children</w:t>
      </w:r>
    </w:p>
    <w:p w14:paraId="0262AA98" w14:textId="77777777" w:rsidR="00D2376F" w:rsidRPr="00256023" w:rsidRDefault="00D2376F" w:rsidP="0089593A">
      <w:pPr>
        <w:tabs>
          <w:tab w:val="right" w:pos="9026"/>
        </w:tabs>
        <w:ind w:right="608" w:firstLine="709"/>
        <w:jc w:val="both"/>
        <w:rPr>
          <w:rFonts w:ascii="Calibri" w:hAnsi="Calibri" w:cs="Calibri"/>
        </w:rPr>
      </w:pPr>
    </w:p>
    <w:p w14:paraId="1E373342" w14:textId="77777777" w:rsidR="001E5439" w:rsidRPr="00256023" w:rsidRDefault="001E5439" w:rsidP="0089593A">
      <w:pPr>
        <w:tabs>
          <w:tab w:val="right" w:pos="9026"/>
        </w:tabs>
        <w:ind w:right="608"/>
        <w:jc w:val="both"/>
        <w:rPr>
          <w:rFonts w:ascii="Calibri" w:hAnsi="Calibri" w:cs="Calibri"/>
          <w:b/>
        </w:rPr>
      </w:pPr>
    </w:p>
    <w:p w14:paraId="46B61AA2" w14:textId="77777777" w:rsidR="00D2376F" w:rsidRPr="00256023" w:rsidRDefault="008C32FD" w:rsidP="0089593A">
      <w:pPr>
        <w:tabs>
          <w:tab w:val="right" w:pos="9026"/>
        </w:tabs>
        <w:ind w:right="608"/>
        <w:jc w:val="both"/>
        <w:rPr>
          <w:rFonts w:ascii="Calibri" w:hAnsi="Calibri" w:cs="Calibri"/>
          <w:b/>
        </w:rPr>
      </w:pPr>
      <w:r w:rsidRPr="00256023">
        <w:rPr>
          <w:rFonts w:ascii="Calibri" w:hAnsi="Calibri" w:cs="Calibri"/>
          <w:b/>
        </w:rPr>
        <w:t>Present residence (Country, or Australian state):</w:t>
      </w:r>
    </w:p>
    <w:p w14:paraId="53289769" w14:textId="77777777" w:rsidR="00D2376F" w:rsidRPr="00256023" w:rsidRDefault="00D2376F" w:rsidP="0089593A">
      <w:pPr>
        <w:tabs>
          <w:tab w:val="right" w:pos="9026"/>
        </w:tabs>
        <w:spacing w:before="120"/>
        <w:ind w:right="607" w:firstLine="709"/>
        <w:jc w:val="both"/>
        <w:rPr>
          <w:rFonts w:ascii="Calibri" w:hAnsi="Calibri" w:cs="Calibri"/>
        </w:rPr>
      </w:pPr>
      <w:r w:rsidRPr="00256023">
        <w:rPr>
          <w:rFonts w:ascii="Calibri" w:hAnsi="Calibri" w:cs="Calibri"/>
        </w:rPr>
        <w:t>Australia, Western Australia</w:t>
      </w:r>
    </w:p>
    <w:p w14:paraId="574579D3" w14:textId="77777777" w:rsidR="008C32FD" w:rsidRPr="0044518F" w:rsidRDefault="008C32FD" w:rsidP="00F85B19">
      <w:pPr>
        <w:rPr>
          <w:rFonts w:ascii="Calibri" w:hAnsi="Calibri" w:cs="Calibri"/>
          <w:b/>
        </w:rPr>
      </w:pPr>
    </w:p>
    <w:p w14:paraId="1F5F75F6" w14:textId="77777777" w:rsidR="008C32FD" w:rsidRPr="0044518F" w:rsidRDefault="008C32FD" w:rsidP="00F85B19">
      <w:pPr>
        <w:rPr>
          <w:rFonts w:ascii="Calibri" w:hAnsi="Calibri" w:cs="Calibri"/>
          <w:b/>
          <w:sz w:val="28"/>
          <w:szCs w:val="28"/>
        </w:rPr>
      </w:pPr>
    </w:p>
    <w:p w14:paraId="2C3D1DD5" w14:textId="77777777" w:rsidR="00F85B19" w:rsidRDefault="00F85B19" w:rsidP="008C32FD">
      <w:pPr>
        <w:ind w:firstLine="709"/>
        <w:rPr>
          <w:rFonts w:ascii="Calibri" w:hAnsi="Calibri" w:cs="Calibri"/>
        </w:rPr>
      </w:pPr>
      <w:bookmarkStart w:id="8" w:name="_Hlk5005127"/>
    </w:p>
    <w:p w14:paraId="3FAE4873" w14:textId="77777777" w:rsidR="00F10B3B" w:rsidRDefault="00F10B3B" w:rsidP="008C32FD">
      <w:pPr>
        <w:ind w:firstLine="709"/>
        <w:rPr>
          <w:rFonts w:ascii="Calibri" w:hAnsi="Calibri" w:cs="Calibri"/>
        </w:rPr>
      </w:pPr>
    </w:p>
    <w:p w14:paraId="4DE9C143" w14:textId="77777777" w:rsidR="00ED1246" w:rsidRDefault="00ED1246" w:rsidP="008C32FD">
      <w:pPr>
        <w:ind w:firstLine="709"/>
        <w:rPr>
          <w:rFonts w:ascii="Calibri" w:hAnsi="Calibri" w:cs="Calibri"/>
        </w:rPr>
      </w:pPr>
    </w:p>
    <w:p w14:paraId="1C1E35FA" w14:textId="77777777" w:rsidR="004643C6" w:rsidRDefault="004643C6" w:rsidP="008C32FD">
      <w:pPr>
        <w:ind w:firstLine="709"/>
        <w:rPr>
          <w:rFonts w:ascii="Calibri" w:hAnsi="Calibri" w:cs="Calibri"/>
        </w:rPr>
      </w:pPr>
    </w:p>
    <w:p w14:paraId="4E097543" w14:textId="77777777" w:rsidR="00D6425F" w:rsidRDefault="00D6425F" w:rsidP="008C32FD">
      <w:pPr>
        <w:ind w:firstLine="709"/>
        <w:rPr>
          <w:rFonts w:ascii="Calibri" w:hAnsi="Calibri" w:cs="Calibri"/>
        </w:rPr>
      </w:pPr>
    </w:p>
    <w:bookmarkEnd w:id="8"/>
    <w:p w14:paraId="32301736" w14:textId="77777777" w:rsidR="007D0767" w:rsidRPr="0044518F" w:rsidRDefault="000525A5" w:rsidP="002D4398">
      <w:pPr>
        <w:spacing w:after="120"/>
        <w:jc w:val="both"/>
        <w:rPr>
          <w:rFonts w:ascii="Calibri" w:hAnsi="Calibri" w:cs="Calibri"/>
          <w:b/>
        </w:rPr>
      </w:pPr>
      <w:r w:rsidRPr="0044518F">
        <w:rPr>
          <w:rFonts w:ascii="Calibri" w:hAnsi="Calibri" w:cs="Calibri"/>
          <w:b/>
        </w:rPr>
        <w:lastRenderedPageBreak/>
        <w:t xml:space="preserve">1. </w:t>
      </w:r>
      <w:r w:rsidR="001111D9" w:rsidRPr="0044518F">
        <w:rPr>
          <w:rFonts w:ascii="Calibri" w:hAnsi="Calibri" w:cs="Calibri"/>
          <w:b/>
        </w:rPr>
        <w:t>Educational Qualifications</w:t>
      </w:r>
      <w:r w:rsidR="007D0767" w:rsidRPr="0044518F">
        <w:rPr>
          <w:rFonts w:ascii="Calibri" w:hAnsi="Calibri" w:cs="Calibri"/>
          <w:b/>
        </w:rPr>
        <w:t>:</w:t>
      </w:r>
    </w:p>
    <w:p w14:paraId="79F74569" w14:textId="526916BB" w:rsidR="000C2B14" w:rsidRPr="0044518F" w:rsidRDefault="00013D15" w:rsidP="0089593A">
      <w:pPr>
        <w:pBdr>
          <w:top w:val="single" w:sz="6" w:space="1" w:color="auto"/>
        </w:pBdr>
        <w:tabs>
          <w:tab w:val="left" w:pos="-720"/>
          <w:tab w:val="left" w:pos="0"/>
          <w:tab w:val="left" w:pos="720"/>
          <w:tab w:val="left" w:pos="1440"/>
        </w:tabs>
        <w:spacing w:before="120"/>
        <w:ind w:left="1418" w:hanging="1418"/>
        <w:jc w:val="both"/>
        <w:rPr>
          <w:rFonts w:ascii="Calibri" w:hAnsi="Calibri" w:cs="Calibri"/>
        </w:rPr>
      </w:pPr>
      <w:r w:rsidRPr="0044518F">
        <w:rPr>
          <w:rFonts w:ascii="Calibri" w:hAnsi="Calibri" w:cs="Calibri"/>
        </w:rPr>
        <w:t>1981</w:t>
      </w:r>
      <w:r w:rsidRPr="0044518F">
        <w:rPr>
          <w:rFonts w:ascii="Calibri" w:hAnsi="Calibri" w:cs="Calibri"/>
        </w:rPr>
        <w:noBreakHyphen/>
      </w:r>
      <w:r w:rsidR="00AA19B2">
        <w:rPr>
          <w:rFonts w:ascii="Calibri" w:hAnsi="Calibri" w:cs="Calibri"/>
        </w:rPr>
        <w:t xml:space="preserve">- </w:t>
      </w:r>
      <w:r w:rsidRPr="0044518F">
        <w:rPr>
          <w:rFonts w:ascii="Calibri" w:hAnsi="Calibri" w:cs="Calibri"/>
        </w:rPr>
        <w:t>1986:</w:t>
      </w:r>
      <w:r w:rsidR="0054546C" w:rsidRPr="0044518F">
        <w:rPr>
          <w:rFonts w:ascii="Calibri" w:hAnsi="Calibri" w:cs="Calibri"/>
        </w:rPr>
        <w:t xml:space="preserve"> </w:t>
      </w:r>
      <w:r w:rsidR="007D0767" w:rsidRPr="0044518F">
        <w:rPr>
          <w:rFonts w:ascii="Calibri" w:hAnsi="Calibri" w:cs="Calibri"/>
        </w:rPr>
        <w:t>PhD Horticulture (Pomology),</w:t>
      </w:r>
      <w:r w:rsidR="00716B69" w:rsidRPr="0044518F">
        <w:rPr>
          <w:rFonts w:ascii="Calibri" w:hAnsi="Calibri" w:cs="Calibri"/>
        </w:rPr>
        <w:t xml:space="preserve"> Punjab Agricultural University</w:t>
      </w:r>
      <w:r w:rsidR="00CD4C2F" w:rsidRPr="0044518F">
        <w:rPr>
          <w:rFonts w:ascii="Calibri" w:hAnsi="Calibri" w:cs="Calibri"/>
        </w:rPr>
        <w:t>,</w:t>
      </w:r>
      <w:r w:rsidR="001A3F59" w:rsidRPr="0044518F">
        <w:rPr>
          <w:rFonts w:ascii="Calibri" w:hAnsi="Calibri" w:cs="Calibri"/>
        </w:rPr>
        <w:t xml:space="preserve"> </w:t>
      </w:r>
      <w:r w:rsidR="007D0767" w:rsidRPr="0044518F">
        <w:rPr>
          <w:rFonts w:ascii="Calibri" w:hAnsi="Calibri" w:cs="Calibri"/>
        </w:rPr>
        <w:t>Ludhiana</w:t>
      </w:r>
      <w:r w:rsidR="001C5B42" w:rsidRPr="0044518F">
        <w:rPr>
          <w:rFonts w:ascii="Calibri" w:hAnsi="Calibri" w:cs="Calibri"/>
        </w:rPr>
        <w:t>, India</w:t>
      </w:r>
      <w:r w:rsidR="007D0767" w:rsidRPr="0044518F">
        <w:rPr>
          <w:rFonts w:ascii="Calibri" w:hAnsi="Calibri" w:cs="Calibri"/>
          <w:b/>
        </w:rPr>
        <w:t xml:space="preserve"> </w:t>
      </w:r>
      <w:r w:rsidR="000C2B14" w:rsidRPr="0044518F">
        <w:rPr>
          <w:rFonts w:ascii="Calibri" w:hAnsi="Calibri" w:cs="Calibri"/>
        </w:rPr>
        <w:t xml:space="preserve">(OGPA </w:t>
      </w:r>
      <w:r w:rsidR="007D0767" w:rsidRPr="0044518F">
        <w:rPr>
          <w:rFonts w:ascii="Calibri" w:hAnsi="Calibri" w:cs="Calibri"/>
        </w:rPr>
        <w:t>4.0/4.</w:t>
      </w:r>
      <w:r w:rsidR="003E12D6">
        <w:rPr>
          <w:rFonts w:ascii="Calibri" w:hAnsi="Calibri" w:cs="Calibri"/>
        </w:rPr>
        <w:t>0</w:t>
      </w:r>
      <w:r w:rsidR="007D0767" w:rsidRPr="0044518F">
        <w:rPr>
          <w:rFonts w:ascii="Calibri" w:hAnsi="Calibri" w:cs="Calibri"/>
        </w:rPr>
        <w:t>)</w:t>
      </w:r>
    </w:p>
    <w:p w14:paraId="1E2EC256" w14:textId="28255E70" w:rsidR="007D0767" w:rsidRPr="0044518F" w:rsidRDefault="00AA19B2" w:rsidP="0089593A">
      <w:pPr>
        <w:tabs>
          <w:tab w:val="left" w:pos="-720"/>
          <w:tab w:val="left" w:pos="0"/>
          <w:tab w:val="left" w:pos="720"/>
          <w:tab w:val="left" w:pos="1440"/>
        </w:tabs>
        <w:spacing w:before="120"/>
        <w:ind w:left="1418" w:hanging="1418"/>
        <w:jc w:val="both"/>
        <w:rPr>
          <w:rFonts w:ascii="Calibri" w:hAnsi="Calibri" w:cs="Calibri"/>
        </w:rPr>
      </w:pPr>
      <w:r>
        <w:rPr>
          <w:rFonts w:ascii="Calibri" w:hAnsi="Calibri" w:cs="Calibri"/>
        </w:rPr>
        <w:t>1979-1981</w:t>
      </w:r>
      <w:r w:rsidR="0054546C" w:rsidRPr="0044518F">
        <w:rPr>
          <w:rFonts w:ascii="Calibri" w:hAnsi="Calibri" w:cs="Calibri"/>
        </w:rPr>
        <w:t xml:space="preserve">: </w:t>
      </w:r>
      <w:r w:rsidR="007D0767" w:rsidRPr="0044518F">
        <w:rPr>
          <w:rFonts w:ascii="Calibri" w:hAnsi="Calibri" w:cs="Calibri"/>
        </w:rPr>
        <w:t>MSc. Horticulture (Pomology), Punjab Agricultural University</w:t>
      </w:r>
      <w:r w:rsidR="00CD4C2F" w:rsidRPr="0044518F">
        <w:rPr>
          <w:rFonts w:ascii="Calibri" w:hAnsi="Calibri" w:cs="Calibri"/>
        </w:rPr>
        <w:t>,</w:t>
      </w:r>
      <w:r w:rsidR="007D0767" w:rsidRPr="0044518F">
        <w:rPr>
          <w:rFonts w:ascii="Calibri" w:hAnsi="Calibri" w:cs="Calibri"/>
        </w:rPr>
        <w:t xml:space="preserve"> Ludhiana</w:t>
      </w:r>
      <w:r w:rsidR="001C5B42" w:rsidRPr="0044518F">
        <w:rPr>
          <w:rFonts w:ascii="Calibri" w:hAnsi="Calibri" w:cs="Calibri"/>
        </w:rPr>
        <w:t>, India</w:t>
      </w:r>
      <w:r w:rsidR="007D0767" w:rsidRPr="0044518F">
        <w:rPr>
          <w:rFonts w:ascii="Calibri" w:hAnsi="Calibri" w:cs="Calibri"/>
        </w:rPr>
        <w:t xml:space="preserve"> (</w:t>
      </w:r>
      <w:r w:rsidR="000C2B14" w:rsidRPr="0044518F">
        <w:rPr>
          <w:rFonts w:ascii="Calibri" w:hAnsi="Calibri" w:cs="Calibri"/>
        </w:rPr>
        <w:t xml:space="preserve">OGPA </w:t>
      </w:r>
      <w:r w:rsidR="007D0767" w:rsidRPr="0044518F">
        <w:rPr>
          <w:rFonts w:ascii="Calibri" w:hAnsi="Calibri" w:cs="Calibri"/>
        </w:rPr>
        <w:t>3.8/4.</w:t>
      </w:r>
      <w:r w:rsidR="003E12D6">
        <w:rPr>
          <w:rFonts w:ascii="Calibri" w:hAnsi="Calibri" w:cs="Calibri"/>
        </w:rPr>
        <w:t>0</w:t>
      </w:r>
      <w:r w:rsidR="007D0767" w:rsidRPr="0044518F">
        <w:rPr>
          <w:rFonts w:ascii="Calibri" w:hAnsi="Calibri" w:cs="Calibri"/>
        </w:rPr>
        <w:t>)</w:t>
      </w:r>
    </w:p>
    <w:p w14:paraId="02E21405" w14:textId="0436AA72" w:rsidR="007D0767" w:rsidRPr="0044518F" w:rsidRDefault="0054546C" w:rsidP="0089593A">
      <w:pPr>
        <w:pBdr>
          <w:bottom w:val="single" w:sz="6" w:space="1" w:color="auto"/>
        </w:pBdr>
        <w:tabs>
          <w:tab w:val="left" w:pos="20"/>
          <w:tab w:val="left" w:pos="720"/>
          <w:tab w:val="left" w:pos="1440"/>
        </w:tabs>
        <w:spacing w:before="120"/>
        <w:ind w:left="1418" w:hanging="1418"/>
        <w:jc w:val="both"/>
        <w:rPr>
          <w:rFonts w:ascii="Calibri" w:hAnsi="Calibri" w:cs="Calibri"/>
        </w:rPr>
      </w:pPr>
      <w:r w:rsidRPr="0044518F">
        <w:rPr>
          <w:rFonts w:ascii="Calibri" w:hAnsi="Calibri" w:cs="Calibri"/>
        </w:rPr>
        <w:t>1974</w:t>
      </w:r>
      <w:r w:rsidRPr="0044518F">
        <w:rPr>
          <w:rFonts w:ascii="Calibri" w:hAnsi="Calibri" w:cs="Calibri"/>
        </w:rPr>
        <w:noBreakHyphen/>
      </w:r>
      <w:r w:rsidR="00AA19B2">
        <w:rPr>
          <w:rFonts w:ascii="Calibri" w:hAnsi="Calibri" w:cs="Calibri"/>
        </w:rPr>
        <w:t xml:space="preserve">- </w:t>
      </w:r>
      <w:r w:rsidRPr="0044518F">
        <w:rPr>
          <w:rFonts w:ascii="Calibri" w:hAnsi="Calibri" w:cs="Calibri"/>
        </w:rPr>
        <w:t xml:space="preserve">1979: </w:t>
      </w:r>
      <w:r w:rsidR="007D0767" w:rsidRPr="0044518F">
        <w:rPr>
          <w:rFonts w:ascii="Calibri" w:hAnsi="Calibri" w:cs="Calibri"/>
        </w:rPr>
        <w:t>BSc.</w:t>
      </w:r>
      <w:r w:rsidR="000C2B14" w:rsidRPr="0044518F">
        <w:rPr>
          <w:rFonts w:ascii="Calibri" w:hAnsi="Calibri" w:cs="Calibri"/>
        </w:rPr>
        <w:t xml:space="preserve"> </w:t>
      </w:r>
      <w:r w:rsidR="007D0767" w:rsidRPr="0044518F">
        <w:rPr>
          <w:rFonts w:ascii="Calibri" w:hAnsi="Calibri" w:cs="Calibri"/>
        </w:rPr>
        <w:t>Agric.</w:t>
      </w:r>
      <w:r w:rsidR="000C2B14" w:rsidRPr="0044518F">
        <w:rPr>
          <w:rFonts w:ascii="Calibri" w:hAnsi="Calibri" w:cs="Calibri"/>
        </w:rPr>
        <w:t xml:space="preserve"> </w:t>
      </w:r>
      <w:r w:rsidR="007D0767" w:rsidRPr="0044518F">
        <w:rPr>
          <w:rFonts w:ascii="Calibri" w:hAnsi="Calibri" w:cs="Calibri"/>
        </w:rPr>
        <w:t>Hons</w:t>
      </w:r>
      <w:r w:rsidR="007D0767" w:rsidRPr="0044518F">
        <w:rPr>
          <w:rFonts w:ascii="Calibri" w:hAnsi="Calibri" w:cs="Calibri"/>
          <w:b/>
        </w:rPr>
        <w:t xml:space="preserve"> </w:t>
      </w:r>
      <w:r w:rsidRPr="0044518F">
        <w:rPr>
          <w:rFonts w:ascii="Calibri" w:hAnsi="Calibri" w:cs="Calibri"/>
        </w:rPr>
        <w:t xml:space="preserve">(First class), </w:t>
      </w:r>
      <w:r w:rsidR="007D0767" w:rsidRPr="0044518F">
        <w:rPr>
          <w:rFonts w:ascii="Calibri" w:hAnsi="Calibri" w:cs="Calibri"/>
        </w:rPr>
        <w:t>Punjab Agricultural University</w:t>
      </w:r>
      <w:r w:rsidR="00CD4C2F" w:rsidRPr="0044518F">
        <w:rPr>
          <w:rFonts w:ascii="Calibri" w:hAnsi="Calibri" w:cs="Calibri"/>
        </w:rPr>
        <w:t>,</w:t>
      </w:r>
      <w:r w:rsidR="007D0767" w:rsidRPr="0044518F">
        <w:rPr>
          <w:rFonts w:ascii="Calibri" w:hAnsi="Calibri" w:cs="Calibri"/>
        </w:rPr>
        <w:t xml:space="preserve"> Ludhiana</w:t>
      </w:r>
      <w:r w:rsidR="001C5B42" w:rsidRPr="0044518F">
        <w:rPr>
          <w:rFonts w:ascii="Calibri" w:hAnsi="Calibri" w:cs="Calibri"/>
        </w:rPr>
        <w:t>, India</w:t>
      </w:r>
      <w:r w:rsidR="007D0767" w:rsidRPr="0044518F">
        <w:rPr>
          <w:rFonts w:ascii="Calibri" w:hAnsi="Calibri" w:cs="Calibri"/>
          <w:b/>
        </w:rPr>
        <w:t xml:space="preserve"> </w:t>
      </w:r>
      <w:r w:rsidR="007D0767" w:rsidRPr="0044518F">
        <w:rPr>
          <w:rFonts w:ascii="Calibri" w:hAnsi="Calibri" w:cs="Calibri"/>
        </w:rPr>
        <w:t>(</w:t>
      </w:r>
      <w:r w:rsidR="000C2B14" w:rsidRPr="0044518F">
        <w:rPr>
          <w:rFonts w:ascii="Calibri" w:hAnsi="Calibri" w:cs="Calibri"/>
        </w:rPr>
        <w:t xml:space="preserve">OGPA </w:t>
      </w:r>
      <w:r w:rsidR="007D0767" w:rsidRPr="0044518F">
        <w:rPr>
          <w:rFonts w:ascii="Calibri" w:hAnsi="Calibri" w:cs="Calibri"/>
        </w:rPr>
        <w:t>3.0/4.</w:t>
      </w:r>
      <w:r w:rsidR="003E12D6">
        <w:rPr>
          <w:rFonts w:ascii="Calibri" w:hAnsi="Calibri" w:cs="Calibri"/>
        </w:rPr>
        <w:t>0</w:t>
      </w:r>
      <w:r w:rsidR="007D0767" w:rsidRPr="0044518F">
        <w:rPr>
          <w:rFonts w:ascii="Calibri" w:hAnsi="Calibri" w:cs="Calibri"/>
        </w:rPr>
        <w:t xml:space="preserve">) </w:t>
      </w:r>
    </w:p>
    <w:p w14:paraId="3626AED4" w14:textId="77777777" w:rsidR="007D0767" w:rsidRPr="0044518F" w:rsidRDefault="0054546C" w:rsidP="0089593A">
      <w:pPr>
        <w:pBdr>
          <w:bottom w:val="single" w:sz="6" w:space="1" w:color="auto"/>
        </w:pBdr>
        <w:tabs>
          <w:tab w:val="left" w:pos="20"/>
          <w:tab w:val="left" w:pos="720"/>
          <w:tab w:val="left" w:pos="1440"/>
        </w:tabs>
        <w:spacing w:before="120"/>
        <w:ind w:left="1418" w:hanging="1418"/>
        <w:jc w:val="both"/>
        <w:rPr>
          <w:rFonts w:ascii="Calibri" w:hAnsi="Calibri" w:cs="Calibri"/>
        </w:rPr>
      </w:pPr>
      <w:r w:rsidRPr="0044518F">
        <w:rPr>
          <w:rFonts w:ascii="Calibri" w:hAnsi="Calibri" w:cs="Calibri"/>
        </w:rPr>
        <w:t xml:space="preserve">1989-1991: </w:t>
      </w:r>
      <w:r w:rsidR="007D0767" w:rsidRPr="0044518F">
        <w:rPr>
          <w:rFonts w:ascii="Calibri" w:hAnsi="Calibri" w:cs="Calibri"/>
        </w:rPr>
        <w:t>Diplom</w:t>
      </w:r>
      <w:r w:rsidRPr="0044518F">
        <w:rPr>
          <w:rFonts w:ascii="Calibri" w:hAnsi="Calibri" w:cs="Calibri"/>
        </w:rPr>
        <w:t>a in Business and Management</w:t>
      </w:r>
      <w:r w:rsidR="006D4C22" w:rsidRPr="0044518F">
        <w:rPr>
          <w:rFonts w:ascii="Calibri" w:hAnsi="Calibri" w:cs="Calibri"/>
        </w:rPr>
        <w:t>*</w:t>
      </w:r>
      <w:r w:rsidRPr="0044518F">
        <w:rPr>
          <w:rFonts w:ascii="Calibri" w:hAnsi="Calibri" w:cs="Calibri"/>
        </w:rPr>
        <w:t>,</w:t>
      </w:r>
      <w:r w:rsidR="007D0767" w:rsidRPr="0044518F">
        <w:rPr>
          <w:rFonts w:ascii="Calibri" w:hAnsi="Calibri" w:cs="Calibri"/>
        </w:rPr>
        <w:t xml:space="preserve"> Punjab Agricultural University</w:t>
      </w:r>
      <w:r w:rsidR="00CD4C2F" w:rsidRPr="0044518F">
        <w:rPr>
          <w:rFonts w:ascii="Calibri" w:hAnsi="Calibri" w:cs="Calibri"/>
        </w:rPr>
        <w:t>,</w:t>
      </w:r>
      <w:r w:rsidR="007D0767" w:rsidRPr="0044518F">
        <w:rPr>
          <w:rFonts w:ascii="Calibri" w:hAnsi="Calibri" w:cs="Calibri"/>
        </w:rPr>
        <w:t xml:space="preserve"> Ludhiana</w:t>
      </w:r>
      <w:r w:rsidR="001C5B42" w:rsidRPr="0044518F">
        <w:rPr>
          <w:rFonts w:ascii="Calibri" w:hAnsi="Calibri" w:cs="Calibri"/>
        </w:rPr>
        <w:t>, India</w:t>
      </w:r>
      <w:r w:rsidR="007D0767" w:rsidRPr="0044518F">
        <w:rPr>
          <w:rFonts w:ascii="Calibri" w:hAnsi="Calibri" w:cs="Calibri"/>
          <w:b/>
        </w:rPr>
        <w:t xml:space="preserve"> </w:t>
      </w:r>
    </w:p>
    <w:p w14:paraId="050DB88A" w14:textId="5BA9F90B" w:rsidR="0054546C" w:rsidRPr="0044518F" w:rsidRDefault="00A97ABB" w:rsidP="0089593A">
      <w:pPr>
        <w:tabs>
          <w:tab w:val="left" w:pos="-720"/>
          <w:tab w:val="left" w:pos="220"/>
          <w:tab w:val="left" w:pos="560"/>
          <w:tab w:val="left" w:pos="1440"/>
        </w:tabs>
        <w:ind w:firstLine="20"/>
        <w:jc w:val="both"/>
        <w:rPr>
          <w:rFonts w:ascii="Calibri" w:hAnsi="Calibri" w:cs="Calibri"/>
          <w:b/>
        </w:rPr>
      </w:pPr>
      <w:r w:rsidRPr="0044518F">
        <w:rPr>
          <w:rFonts w:ascii="Calibri" w:hAnsi="Calibri" w:cs="Calibri"/>
        </w:rPr>
        <w:t xml:space="preserve">MSc and PhD </w:t>
      </w:r>
      <w:r w:rsidR="001F458B">
        <w:rPr>
          <w:rFonts w:ascii="Calibri" w:hAnsi="Calibri" w:cs="Calibri"/>
        </w:rPr>
        <w:t>theses</w:t>
      </w:r>
      <w:r w:rsidRPr="0044518F">
        <w:rPr>
          <w:rFonts w:ascii="Calibri" w:hAnsi="Calibri" w:cs="Calibri"/>
        </w:rPr>
        <w:t xml:space="preserve"> </w:t>
      </w:r>
      <w:r w:rsidR="001F458B">
        <w:rPr>
          <w:rFonts w:ascii="Calibri" w:hAnsi="Calibri" w:cs="Calibri"/>
        </w:rPr>
        <w:t xml:space="preserve">are </w:t>
      </w:r>
      <w:r w:rsidRPr="0044518F">
        <w:rPr>
          <w:rFonts w:ascii="Calibri" w:hAnsi="Calibri" w:cs="Calibri"/>
        </w:rPr>
        <w:t xml:space="preserve">included in </w:t>
      </w:r>
      <w:r w:rsidR="00AA2195">
        <w:rPr>
          <w:rFonts w:ascii="Calibri" w:hAnsi="Calibri" w:cs="Calibri"/>
        </w:rPr>
        <w:t xml:space="preserve">the </w:t>
      </w:r>
      <w:r w:rsidRPr="0044518F">
        <w:rPr>
          <w:rFonts w:ascii="Calibri" w:hAnsi="Calibri" w:cs="Calibri"/>
        </w:rPr>
        <w:t xml:space="preserve">publications list. </w:t>
      </w:r>
      <w:r w:rsidR="000C2B14" w:rsidRPr="0044518F">
        <w:rPr>
          <w:rFonts w:ascii="Calibri" w:hAnsi="Calibri" w:cs="Calibri"/>
        </w:rPr>
        <w:t>OGPA (overall grade point average)</w:t>
      </w:r>
    </w:p>
    <w:p w14:paraId="7A6D2F1E" w14:textId="77777777" w:rsidR="007D0767" w:rsidRPr="0044518F" w:rsidRDefault="007D0767" w:rsidP="0089593A">
      <w:pPr>
        <w:tabs>
          <w:tab w:val="left" w:pos="-720"/>
          <w:tab w:val="left" w:pos="220"/>
          <w:tab w:val="left" w:pos="560"/>
          <w:tab w:val="left" w:pos="1440"/>
        </w:tabs>
        <w:ind w:firstLine="20"/>
        <w:jc w:val="both"/>
        <w:rPr>
          <w:rFonts w:ascii="Calibri" w:hAnsi="Calibri" w:cs="Calibri"/>
          <w:b/>
        </w:rPr>
      </w:pPr>
      <w:r w:rsidRPr="0044518F">
        <w:rPr>
          <w:rFonts w:ascii="Calibri" w:hAnsi="Calibri" w:cs="Calibri"/>
        </w:rPr>
        <w:t>*Research Project Report: Management of Agricultural Research</w:t>
      </w:r>
      <w:r w:rsidR="00AA2195">
        <w:rPr>
          <w:rFonts w:ascii="Calibri" w:hAnsi="Calibri" w:cs="Calibri"/>
        </w:rPr>
        <w:t xml:space="preserve"> -</w:t>
      </w:r>
      <w:r w:rsidRPr="0044518F">
        <w:rPr>
          <w:rFonts w:ascii="Calibri" w:hAnsi="Calibri" w:cs="Calibri"/>
        </w:rPr>
        <w:t xml:space="preserve"> </w:t>
      </w:r>
      <w:proofErr w:type="spellStart"/>
      <w:r w:rsidRPr="0044518F">
        <w:rPr>
          <w:rFonts w:ascii="Calibri" w:hAnsi="Calibri" w:cs="Calibri"/>
        </w:rPr>
        <w:t>an</w:t>
      </w:r>
      <w:proofErr w:type="spellEnd"/>
      <w:r w:rsidRPr="0044518F">
        <w:rPr>
          <w:rFonts w:ascii="Calibri" w:hAnsi="Calibri" w:cs="Calibri"/>
        </w:rPr>
        <w:t xml:space="preserve"> Attitudinal Study.</w:t>
      </w:r>
    </w:p>
    <w:p w14:paraId="49B57973" w14:textId="77777777" w:rsidR="004A21DA" w:rsidRPr="0044518F" w:rsidRDefault="004A21DA" w:rsidP="0089593A">
      <w:pPr>
        <w:tabs>
          <w:tab w:val="left" w:pos="-720"/>
          <w:tab w:val="left" w:pos="220"/>
          <w:tab w:val="left" w:pos="560"/>
          <w:tab w:val="left" w:pos="1440"/>
        </w:tabs>
        <w:spacing w:before="60"/>
        <w:ind w:firstLine="23"/>
        <w:jc w:val="both"/>
        <w:rPr>
          <w:rFonts w:ascii="Calibri" w:hAnsi="Calibri" w:cs="Calibri"/>
          <w:b/>
        </w:rPr>
      </w:pPr>
    </w:p>
    <w:p w14:paraId="52010BD0" w14:textId="77777777" w:rsidR="007D0767" w:rsidRPr="0044518F" w:rsidRDefault="000525A5" w:rsidP="002D4398">
      <w:pPr>
        <w:tabs>
          <w:tab w:val="left" w:pos="-720"/>
          <w:tab w:val="left" w:pos="220"/>
          <w:tab w:val="left" w:pos="560"/>
          <w:tab w:val="left" w:pos="1440"/>
        </w:tabs>
        <w:spacing w:after="120"/>
        <w:ind w:firstLine="23"/>
        <w:jc w:val="both"/>
        <w:rPr>
          <w:rFonts w:ascii="Calibri" w:hAnsi="Calibri" w:cs="Calibri"/>
          <w:b/>
        </w:rPr>
      </w:pPr>
      <w:r w:rsidRPr="0044518F">
        <w:rPr>
          <w:rFonts w:ascii="Calibri" w:hAnsi="Calibri" w:cs="Calibri"/>
          <w:b/>
        </w:rPr>
        <w:t xml:space="preserve">2. </w:t>
      </w:r>
      <w:r w:rsidR="001E7583" w:rsidRPr="0044518F">
        <w:rPr>
          <w:rFonts w:ascii="Calibri" w:hAnsi="Calibri" w:cs="Calibri"/>
          <w:b/>
        </w:rPr>
        <w:t>Academic Distinctions</w:t>
      </w:r>
      <w:r w:rsidR="007D0767" w:rsidRPr="0044518F">
        <w:rPr>
          <w:rFonts w:ascii="Calibri" w:hAnsi="Calibri" w:cs="Calibri"/>
          <w:b/>
        </w:rPr>
        <w:t>:</w:t>
      </w:r>
    </w:p>
    <w:p w14:paraId="0D2F1F01" w14:textId="77777777" w:rsidR="003D7AE9" w:rsidRPr="003D7AE9" w:rsidRDefault="003D7AE9" w:rsidP="003D7AE9">
      <w:pPr>
        <w:numPr>
          <w:ilvl w:val="0"/>
          <w:numId w:val="1"/>
        </w:numPr>
        <w:pBdr>
          <w:top w:val="single" w:sz="4" w:space="1" w:color="auto"/>
        </w:pBdr>
        <w:spacing w:before="60"/>
        <w:jc w:val="both"/>
        <w:rPr>
          <w:rFonts w:ascii="Calibri" w:hAnsi="Calibri" w:cs="Calibri"/>
        </w:rPr>
      </w:pPr>
      <w:bookmarkStart w:id="9" w:name="_Hlk75445740"/>
      <w:bookmarkStart w:id="10" w:name="_Hlk25052247"/>
      <w:r w:rsidRPr="003D7AE9">
        <w:rPr>
          <w:rFonts w:ascii="Calibri" w:hAnsi="Calibri" w:cs="Calibri"/>
        </w:rPr>
        <w:t>Appointed Visiting Professor at Punjab Agricultural University, Ludhiana, India (20</w:t>
      </w:r>
      <w:r>
        <w:rPr>
          <w:rFonts w:ascii="Calibri" w:hAnsi="Calibri" w:cs="Calibri"/>
        </w:rPr>
        <w:t>25</w:t>
      </w:r>
      <w:r w:rsidRPr="003D7AE9">
        <w:rPr>
          <w:rFonts w:ascii="Calibri" w:hAnsi="Calibri" w:cs="Calibri"/>
        </w:rPr>
        <w:t xml:space="preserve"> -20</w:t>
      </w:r>
      <w:r>
        <w:rPr>
          <w:rFonts w:ascii="Calibri" w:hAnsi="Calibri" w:cs="Calibri"/>
        </w:rPr>
        <w:t>28</w:t>
      </w:r>
      <w:r w:rsidRPr="003D7AE9">
        <w:rPr>
          <w:rFonts w:ascii="Calibri" w:hAnsi="Calibri" w:cs="Calibri"/>
        </w:rPr>
        <w:t>)</w:t>
      </w:r>
      <w:r>
        <w:rPr>
          <w:rFonts w:ascii="Calibri" w:hAnsi="Calibri" w:cs="Calibri"/>
        </w:rPr>
        <w:t>.</w:t>
      </w:r>
    </w:p>
    <w:p w14:paraId="63C5272D" w14:textId="322097C2" w:rsidR="00865810" w:rsidRDefault="00865810" w:rsidP="003D7AE9">
      <w:pPr>
        <w:numPr>
          <w:ilvl w:val="0"/>
          <w:numId w:val="1"/>
        </w:numPr>
        <w:spacing w:before="60"/>
        <w:jc w:val="both"/>
        <w:rPr>
          <w:rFonts w:ascii="Calibri" w:hAnsi="Calibri" w:cs="Calibri"/>
        </w:rPr>
      </w:pPr>
      <w:r>
        <w:rPr>
          <w:rFonts w:ascii="Calibri" w:hAnsi="Calibri" w:cs="Calibri"/>
        </w:rPr>
        <w:t>Appointed Adjunct Professor, Murdoch University, Perth, Western Australia</w:t>
      </w:r>
      <w:r w:rsidR="001F458B">
        <w:rPr>
          <w:rFonts w:ascii="Calibri" w:hAnsi="Calibri" w:cs="Calibri"/>
        </w:rPr>
        <w:t>,</w:t>
      </w:r>
      <w:r>
        <w:rPr>
          <w:rFonts w:ascii="Calibri" w:hAnsi="Calibri" w:cs="Calibri"/>
        </w:rPr>
        <w:t xml:space="preserve"> </w:t>
      </w:r>
      <w:r w:rsidRPr="00865810">
        <w:rPr>
          <w:rFonts w:ascii="Calibri" w:hAnsi="Calibri" w:cs="Calibri"/>
        </w:rPr>
        <w:t>2019</w:t>
      </w:r>
      <w:r>
        <w:rPr>
          <w:rFonts w:ascii="Calibri" w:hAnsi="Calibri" w:cs="Calibri"/>
        </w:rPr>
        <w:t>-2022.</w:t>
      </w:r>
    </w:p>
    <w:p w14:paraId="1D7CE3EF" w14:textId="51AA3A08" w:rsidR="008B7661" w:rsidRDefault="008B7661" w:rsidP="003D7AE9">
      <w:pPr>
        <w:numPr>
          <w:ilvl w:val="0"/>
          <w:numId w:val="1"/>
        </w:numPr>
        <w:jc w:val="both"/>
        <w:rPr>
          <w:rFonts w:ascii="Calibri" w:hAnsi="Calibri" w:cs="Calibri"/>
        </w:rPr>
      </w:pPr>
      <w:r w:rsidRPr="0044518F">
        <w:rPr>
          <w:rFonts w:ascii="Calibri" w:hAnsi="Calibri" w:cs="Calibri"/>
        </w:rPr>
        <w:t xml:space="preserve">Appointed Visiting Professor at </w:t>
      </w:r>
      <w:bookmarkStart w:id="11" w:name="_Hlk75440069"/>
      <w:r w:rsidRPr="0044518F">
        <w:rPr>
          <w:rFonts w:ascii="Calibri" w:hAnsi="Calibri" w:cs="Calibri"/>
        </w:rPr>
        <w:t>University Malaysia Terengganu, Malaysia</w:t>
      </w:r>
      <w:r w:rsidR="001F458B">
        <w:rPr>
          <w:rFonts w:ascii="Calibri" w:hAnsi="Calibri" w:cs="Calibri"/>
        </w:rPr>
        <w:t>,</w:t>
      </w:r>
      <w:r w:rsidRPr="0044518F">
        <w:rPr>
          <w:rFonts w:ascii="Calibri" w:hAnsi="Calibri" w:cs="Calibri"/>
        </w:rPr>
        <w:t xml:space="preserve"> </w:t>
      </w:r>
      <w:bookmarkEnd w:id="11"/>
      <w:r w:rsidRPr="0044518F">
        <w:rPr>
          <w:rFonts w:ascii="Calibri" w:hAnsi="Calibri" w:cs="Calibri"/>
        </w:rPr>
        <w:t>from 2018</w:t>
      </w:r>
      <w:r w:rsidR="00AA19B2">
        <w:rPr>
          <w:rFonts w:ascii="Calibri" w:hAnsi="Calibri" w:cs="Calibri"/>
        </w:rPr>
        <w:t xml:space="preserve"> to </w:t>
      </w:r>
      <w:r w:rsidRPr="0044518F">
        <w:rPr>
          <w:rFonts w:ascii="Calibri" w:hAnsi="Calibri" w:cs="Calibri"/>
        </w:rPr>
        <w:t>2020.</w:t>
      </w:r>
    </w:p>
    <w:p w14:paraId="419E0C8C" w14:textId="49BB3D79" w:rsidR="00CF6F31" w:rsidRPr="0044518F" w:rsidRDefault="00CF6F31" w:rsidP="003D7AE9">
      <w:pPr>
        <w:numPr>
          <w:ilvl w:val="0"/>
          <w:numId w:val="1"/>
        </w:numPr>
        <w:jc w:val="both"/>
        <w:rPr>
          <w:rFonts w:ascii="Calibri" w:hAnsi="Calibri" w:cs="Calibri"/>
        </w:rPr>
      </w:pPr>
      <w:r w:rsidRPr="00CF6F31">
        <w:rPr>
          <w:rFonts w:ascii="Calibri" w:hAnsi="Calibri" w:cs="Calibri"/>
        </w:rPr>
        <w:t xml:space="preserve">Elected as a Fellow of the </w:t>
      </w:r>
      <w:r w:rsidR="00521D9A">
        <w:rPr>
          <w:rFonts w:ascii="Calibri" w:hAnsi="Calibri" w:cs="Calibri"/>
        </w:rPr>
        <w:t>World Academy of Sciences (2026)</w:t>
      </w:r>
      <w:r w:rsidR="00177C93">
        <w:rPr>
          <w:rFonts w:ascii="Calibri" w:hAnsi="Calibri" w:cs="Calibri"/>
        </w:rPr>
        <w:t xml:space="preserve"> </w:t>
      </w:r>
      <w:proofErr w:type="gramStart"/>
      <w:r w:rsidR="00177C93">
        <w:rPr>
          <w:rFonts w:ascii="Calibri" w:hAnsi="Calibri" w:cs="Calibri"/>
        </w:rPr>
        <w:t>i</w:t>
      </w:r>
      <w:r w:rsidR="00177C93" w:rsidRPr="00177C93">
        <w:rPr>
          <w:rFonts w:ascii="Calibri" w:hAnsi="Calibri" w:cs="Calibri"/>
        </w:rPr>
        <w:t>n light of</w:t>
      </w:r>
      <w:proofErr w:type="gramEnd"/>
      <w:r w:rsidR="00177C93" w:rsidRPr="00177C93">
        <w:rPr>
          <w:rFonts w:ascii="Calibri" w:hAnsi="Calibri" w:cs="Calibri"/>
        </w:rPr>
        <w:t xml:space="preserve"> my globally recogni</w:t>
      </w:r>
      <w:r w:rsidR="00177C93">
        <w:rPr>
          <w:rFonts w:ascii="Calibri" w:hAnsi="Calibri" w:cs="Calibri"/>
        </w:rPr>
        <w:t>s</w:t>
      </w:r>
      <w:r w:rsidR="00177C93" w:rsidRPr="00177C93">
        <w:rPr>
          <w:rFonts w:ascii="Calibri" w:hAnsi="Calibri" w:cs="Calibri"/>
        </w:rPr>
        <w:t>ed scientific achievements and my commitment to strengthening science in developing nations</w:t>
      </w:r>
      <w:r w:rsidR="00177C93">
        <w:rPr>
          <w:rFonts w:ascii="Calibri" w:hAnsi="Calibri" w:cs="Calibri"/>
        </w:rPr>
        <w:t>.</w:t>
      </w:r>
    </w:p>
    <w:p w14:paraId="5B410198" w14:textId="4D97E68D" w:rsidR="00A7539D" w:rsidRPr="00A7539D" w:rsidRDefault="00A7539D" w:rsidP="00A7539D">
      <w:pPr>
        <w:numPr>
          <w:ilvl w:val="0"/>
          <w:numId w:val="1"/>
        </w:numPr>
        <w:rPr>
          <w:rFonts w:ascii="Calibri" w:hAnsi="Calibri" w:cs="Calibri"/>
        </w:rPr>
      </w:pPr>
      <w:bookmarkStart w:id="12" w:name="_Hlk189055206"/>
      <w:r w:rsidRPr="00A7539D">
        <w:rPr>
          <w:rFonts w:ascii="Calibri" w:hAnsi="Calibri" w:cs="Calibri"/>
        </w:rPr>
        <w:t xml:space="preserve">Elected as a Fellow of the </w:t>
      </w:r>
      <w:r w:rsidR="00842F6B">
        <w:rPr>
          <w:rFonts w:ascii="Calibri" w:hAnsi="Calibri" w:cs="Calibri"/>
        </w:rPr>
        <w:t>N</w:t>
      </w:r>
      <w:r>
        <w:rPr>
          <w:rFonts w:ascii="Calibri" w:hAnsi="Calibri" w:cs="Calibri"/>
        </w:rPr>
        <w:t>ational</w:t>
      </w:r>
      <w:r w:rsidRPr="00A7539D">
        <w:rPr>
          <w:rFonts w:ascii="Calibri" w:hAnsi="Calibri" w:cs="Calibri"/>
        </w:rPr>
        <w:t xml:space="preserve"> Academy </w:t>
      </w:r>
      <w:r w:rsidR="001F458B">
        <w:rPr>
          <w:rFonts w:ascii="Calibri" w:hAnsi="Calibri" w:cs="Calibri"/>
        </w:rPr>
        <w:t xml:space="preserve">of </w:t>
      </w:r>
      <w:r>
        <w:rPr>
          <w:rFonts w:ascii="Calibri" w:hAnsi="Calibri" w:cs="Calibri"/>
        </w:rPr>
        <w:t>Agricultural</w:t>
      </w:r>
      <w:r w:rsidRPr="00A7539D">
        <w:rPr>
          <w:rFonts w:ascii="Calibri" w:hAnsi="Calibri" w:cs="Calibri"/>
        </w:rPr>
        <w:t xml:space="preserve"> Science</w:t>
      </w:r>
      <w:r>
        <w:rPr>
          <w:rFonts w:ascii="Calibri" w:hAnsi="Calibri" w:cs="Calibri"/>
        </w:rPr>
        <w:t>s</w:t>
      </w:r>
      <w:r w:rsidRPr="00A7539D">
        <w:rPr>
          <w:rFonts w:ascii="Calibri" w:hAnsi="Calibri" w:cs="Calibri"/>
        </w:rPr>
        <w:t xml:space="preserve"> (20</w:t>
      </w:r>
      <w:r>
        <w:rPr>
          <w:rFonts w:ascii="Calibri" w:hAnsi="Calibri" w:cs="Calibri"/>
        </w:rPr>
        <w:t>25</w:t>
      </w:r>
      <w:r w:rsidRPr="00A7539D">
        <w:rPr>
          <w:rFonts w:ascii="Calibri" w:hAnsi="Calibri" w:cs="Calibri"/>
        </w:rPr>
        <w:t>)</w:t>
      </w:r>
      <w:r w:rsidR="001F458B">
        <w:rPr>
          <w:rFonts w:ascii="Calibri" w:hAnsi="Calibri" w:cs="Calibri"/>
        </w:rPr>
        <w:t>,</w:t>
      </w:r>
      <w:r w:rsidRPr="00A7539D">
        <w:rPr>
          <w:rFonts w:ascii="Calibri" w:hAnsi="Calibri" w:cs="Calibri"/>
        </w:rPr>
        <w:t xml:space="preserve"> considering my significant contributions in Horticulture</w:t>
      </w:r>
      <w:r>
        <w:rPr>
          <w:rFonts w:ascii="Calibri" w:hAnsi="Calibri" w:cs="Calibri"/>
        </w:rPr>
        <w:t xml:space="preserve"> research and innovation</w:t>
      </w:r>
      <w:r w:rsidRPr="00A7539D">
        <w:rPr>
          <w:rFonts w:ascii="Calibri" w:hAnsi="Calibri" w:cs="Calibri"/>
        </w:rPr>
        <w:t>.</w:t>
      </w:r>
    </w:p>
    <w:p w14:paraId="67E6FFC7" w14:textId="29B08143" w:rsidR="008E415C" w:rsidRPr="008E415C" w:rsidRDefault="008E415C" w:rsidP="008E415C">
      <w:pPr>
        <w:numPr>
          <w:ilvl w:val="0"/>
          <w:numId w:val="1"/>
        </w:numPr>
        <w:rPr>
          <w:rFonts w:ascii="Calibri" w:hAnsi="Calibri" w:cs="Calibri"/>
        </w:rPr>
      </w:pPr>
      <w:r w:rsidRPr="008E415C">
        <w:rPr>
          <w:rFonts w:ascii="Calibri" w:hAnsi="Calibri" w:cs="Calibri"/>
        </w:rPr>
        <w:t xml:space="preserve">Elected as a Fellow of </w:t>
      </w:r>
      <w:r>
        <w:rPr>
          <w:rFonts w:ascii="Calibri" w:hAnsi="Calibri" w:cs="Calibri"/>
        </w:rPr>
        <w:t>t</w:t>
      </w:r>
      <w:r w:rsidRPr="008E415C">
        <w:rPr>
          <w:rFonts w:ascii="Calibri" w:hAnsi="Calibri" w:cs="Calibri"/>
        </w:rPr>
        <w:t xml:space="preserve">he </w:t>
      </w:r>
      <w:r>
        <w:rPr>
          <w:rFonts w:ascii="Calibri" w:hAnsi="Calibri" w:cs="Calibri"/>
        </w:rPr>
        <w:t>American</w:t>
      </w:r>
      <w:r w:rsidRPr="008E415C">
        <w:rPr>
          <w:rFonts w:ascii="Calibri" w:hAnsi="Calibri" w:cs="Calibri"/>
        </w:rPr>
        <w:t xml:space="preserve"> Society </w:t>
      </w:r>
      <w:r>
        <w:rPr>
          <w:rFonts w:ascii="Calibri" w:hAnsi="Calibri" w:cs="Calibri"/>
        </w:rPr>
        <w:t>for Horticultural Science</w:t>
      </w:r>
      <w:r w:rsidRPr="008E415C">
        <w:rPr>
          <w:rFonts w:ascii="Calibri" w:hAnsi="Calibri" w:cs="Calibri"/>
        </w:rPr>
        <w:t xml:space="preserve"> (20</w:t>
      </w:r>
      <w:r>
        <w:rPr>
          <w:rFonts w:ascii="Calibri" w:hAnsi="Calibri" w:cs="Calibri"/>
        </w:rPr>
        <w:t>2</w:t>
      </w:r>
      <w:r w:rsidRPr="008E415C">
        <w:rPr>
          <w:rFonts w:ascii="Calibri" w:hAnsi="Calibri" w:cs="Calibri"/>
        </w:rPr>
        <w:t>2)</w:t>
      </w:r>
      <w:r w:rsidR="001F458B">
        <w:rPr>
          <w:rFonts w:ascii="Calibri" w:hAnsi="Calibri" w:cs="Calibri"/>
        </w:rPr>
        <w:t>,</w:t>
      </w:r>
      <w:r w:rsidRPr="008E415C">
        <w:rPr>
          <w:rFonts w:ascii="Calibri" w:hAnsi="Calibri" w:cs="Calibri"/>
        </w:rPr>
        <w:t xml:space="preserve"> considering my </w:t>
      </w:r>
      <w:r>
        <w:rPr>
          <w:rFonts w:ascii="Calibri" w:hAnsi="Calibri" w:cs="Calibri"/>
        </w:rPr>
        <w:t>original and outstanding</w:t>
      </w:r>
      <w:r w:rsidRPr="008E415C">
        <w:rPr>
          <w:rFonts w:ascii="Calibri" w:hAnsi="Calibri" w:cs="Calibri"/>
        </w:rPr>
        <w:t xml:space="preserve"> contributions in the field of Horticulture.</w:t>
      </w:r>
    </w:p>
    <w:p w14:paraId="23EF7426" w14:textId="4E70ED07" w:rsidR="00005640" w:rsidRPr="0044518F" w:rsidRDefault="00005640" w:rsidP="0089593A">
      <w:pPr>
        <w:numPr>
          <w:ilvl w:val="0"/>
          <w:numId w:val="1"/>
        </w:numPr>
        <w:tabs>
          <w:tab w:val="left" w:pos="-720"/>
          <w:tab w:val="left" w:pos="220"/>
          <w:tab w:val="left" w:pos="560"/>
          <w:tab w:val="left" w:pos="1440"/>
        </w:tabs>
        <w:spacing w:after="120"/>
        <w:ind w:left="284" w:hanging="284"/>
        <w:jc w:val="both"/>
        <w:rPr>
          <w:rFonts w:ascii="Calibri" w:hAnsi="Calibri" w:cs="Calibri"/>
        </w:rPr>
      </w:pPr>
      <w:bookmarkStart w:id="13" w:name="_Hlk188609801"/>
      <w:r w:rsidRPr="0044518F">
        <w:rPr>
          <w:rFonts w:ascii="Calibri" w:hAnsi="Calibri" w:cs="Calibri"/>
        </w:rPr>
        <w:t xml:space="preserve">Elected as a Fellow of </w:t>
      </w:r>
      <w:r w:rsidR="008E415C">
        <w:rPr>
          <w:rFonts w:ascii="Calibri" w:hAnsi="Calibri" w:cs="Calibri"/>
        </w:rPr>
        <w:t>t</w:t>
      </w:r>
      <w:r w:rsidRPr="0044518F">
        <w:rPr>
          <w:rFonts w:ascii="Calibri" w:hAnsi="Calibri" w:cs="Calibri"/>
        </w:rPr>
        <w:t xml:space="preserve">he </w:t>
      </w:r>
      <w:r w:rsidR="00A7539D" w:rsidRPr="00A7539D">
        <w:rPr>
          <w:rFonts w:ascii="Calibri" w:hAnsi="Calibri" w:cs="Calibri"/>
        </w:rPr>
        <w:t>Indian Academy of Horticulture Science</w:t>
      </w:r>
      <w:r w:rsidR="00A7539D">
        <w:rPr>
          <w:rFonts w:ascii="Calibri" w:hAnsi="Calibri" w:cs="Calibri"/>
        </w:rPr>
        <w:t xml:space="preserve"> </w:t>
      </w:r>
      <w:r w:rsidRPr="0044518F">
        <w:rPr>
          <w:rFonts w:ascii="Calibri" w:hAnsi="Calibri" w:cs="Calibri"/>
        </w:rPr>
        <w:t>(2012)</w:t>
      </w:r>
      <w:r w:rsidR="001F458B">
        <w:rPr>
          <w:rFonts w:ascii="Calibri" w:hAnsi="Calibri" w:cs="Calibri"/>
        </w:rPr>
        <w:t>,</w:t>
      </w:r>
      <w:r w:rsidRPr="0044518F">
        <w:rPr>
          <w:rFonts w:ascii="Calibri" w:hAnsi="Calibri" w:cs="Calibri"/>
        </w:rPr>
        <w:t xml:space="preserve"> considering my significant contributions in the field of Horticulture.</w:t>
      </w:r>
    </w:p>
    <w:bookmarkEnd w:id="12"/>
    <w:bookmarkEnd w:id="13"/>
    <w:p w14:paraId="34479D23" w14:textId="77777777" w:rsidR="00E2090C" w:rsidRPr="0044518F" w:rsidRDefault="00E2090C" w:rsidP="0089593A">
      <w:pPr>
        <w:numPr>
          <w:ilvl w:val="0"/>
          <w:numId w:val="1"/>
        </w:numPr>
        <w:tabs>
          <w:tab w:val="left" w:pos="-720"/>
          <w:tab w:val="left" w:pos="220"/>
          <w:tab w:val="left" w:pos="560"/>
          <w:tab w:val="left" w:pos="1440"/>
        </w:tabs>
        <w:ind w:left="284" w:right="-46" w:hanging="284"/>
        <w:jc w:val="both"/>
        <w:rPr>
          <w:rFonts w:ascii="Calibri" w:hAnsi="Calibri" w:cs="Calibri"/>
        </w:rPr>
      </w:pPr>
      <w:r w:rsidRPr="0044518F">
        <w:rPr>
          <w:rFonts w:ascii="Calibri" w:hAnsi="Calibri" w:cs="Calibri"/>
        </w:rPr>
        <w:t xml:space="preserve">Appointed Visiting Professor at </w:t>
      </w:r>
      <w:bookmarkStart w:id="14" w:name="_Hlk75440089"/>
      <w:r w:rsidRPr="0044518F">
        <w:rPr>
          <w:rFonts w:ascii="Calibri" w:hAnsi="Calibri" w:cs="Calibri"/>
        </w:rPr>
        <w:t>Punjab Agricultu</w:t>
      </w:r>
      <w:r w:rsidR="001F57D4" w:rsidRPr="0044518F">
        <w:rPr>
          <w:rFonts w:ascii="Calibri" w:hAnsi="Calibri" w:cs="Calibri"/>
        </w:rPr>
        <w:t>ral University, Ludhiana, India</w:t>
      </w:r>
      <w:r w:rsidR="00E561F0" w:rsidRPr="0044518F">
        <w:rPr>
          <w:rFonts w:ascii="Calibri" w:hAnsi="Calibri" w:cs="Calibri"/>
        </w:rPr>
        <w:t xml:space="preserve"> </w:t>
      </w:r>
      <w:bookmarkEnd w:id="14"/>
      <w:r w:rsidRPr="0044518F">
        <w:rPr>
          <w:rFonts w:ascii="Calibri" w:hAnsi="Calibri" w:cs="Calibri"/>
        </w:rPr>
        <w:t>(2010</w:t>
      </w:r>
      <w:r w:rsidR="00C6409D" w:rsidRPr="0044518F">
        <w:rPr>
          <w:rFonts w:ascii="Calibri" w:hAnsi="Calibri" w:cs="Calibri"/>
        </w:rPr>
        <w:t xml:space="preserve"> -2013</w:t>
      </w:r>
      <w:r w:rsidRPr="0044518F">
        <w:rPr>
          <w:rFonts w:ascii="Calibri" w:hAnsi="Calibri" w:cs="Calibri"/>
        </w:rPr>
        <w:t>)</w:t>
      </w:r>
    </w:p>
    <w:p w14:paraId="3A641E8F" w14:textId="019E58C9" w:rsidR="007F65CC" w:rsidRPr="0044518F" w:rsidRDefault="00C67787" w:rsidP="0089593A">
      <w:pPr>
        <w:numPr>
          <w:ilvl w:val="0"/>
          <w:numId w:val="1"/>
        </w:numPr>
        <w:tabs>
          <w:tab w:val="left" w:pos="-720"/>
          <w:tab w:val="left" w:pos="220"/>
          <w:tab w:val="left" w:pos="560"/>
          <w:tab w:val="left" w:pos="1440"/>
        </w:tabs>
        <w:spacing w:after="120"/>
        <w:ind w:left="284" w:hanging="284"/>
        <w:jc w:val="both"/>
        <w:rPr>
          <w:rFonts w:ascii="Calibri" w:hAnsi="Calibri" w:cs="Calibri"/>
        </w:rPr>
      </w:pPr>
      <w:r w:rsidRPr="0044518F">
        <w:rPr>
          <w:rFonts w:ascii="Calibri" w:hAnsi="Calibri" w:cs="Calibri"/>
        </w:rPr>
        <w:t>A</w:t>
      </w:r>
      <w:r w:rsidR="00571E7D" w:rsidRPr="0044518F">
        <w:rPr>
          <w:rFonts w:ascii="Calibri" w:hAnsi="Calibri" w:cs="Calibri"/>
        </w:rPr>
        <w:t>ppointed</w:t>
      </w:r>
      <w:r w:rsidR="00486981" w:rsidRPr="0044518F">
        <w:rPr>
          <w:rFonts w:ascii="Calibri" w:hAnsi="Calibri" w:cs="Calibri"/>
        </w:rPr>
        <w:t xml:space="preserve"> </w:t>
      </w:r>
      <w:r w:rsidR="008928BA" w:rsidRPr="0044518F">
        <w:rPr>
          <w:rFonts w:ascii="Calibri" w:hAnsi="Calibri" w:cs="Calibri"/>
        </w:rPr>
        <w:t>Visiting Professor</w:t>
      </w:r>
      <w:r w:rsidR="007F65CC" w:rsidRPr="0044518F">
        <w:rPr>
          <w:rFonts w:ascii="Calibri" w:hAnsi="Calibri" w:cs="Calibri"/>
        </w:rPr>
        <w:t xml:space="preserve"> </w:t>
      </w:r>
      <w:r w:rsidR="001F458B">
        <w:rPr>
          <w:rFonts w:ascii="Calibri" w:hAnsi="Calibri" w:cs="Calibri"/>
        </w:rPr>
        <w:t xml:space="preserve">of </w:t>
      </w:r>
      <w:r w:rsidR="007F65CC" w:rsidRPr="0044518F">
        <w:rPr>
          <w:rFonts w:ascii="Calibri" w:hAnsi="Calibri" w:cs="Calibri"/>
        </w:rPr>
        <w:t xml:space="preserve">Horticulture </w:t>
      </w:r>
      <w:r w:rsidRPr="0044518F">
        <w:rPr>
          <w:rFonts w:ascii="Calibri" w:hAnsi="Calibri" w:cs="Calibri"/>
        </w:rPr>
        <w:t xml:space="preserve">by the </w:t>
      </w:r>
      <w:r w:rsidRPr="0044518F">
        <w:rPr>
          <w:rFonts w:ascii="Calibri" w:hAnsi="Calibri" w:cs="Calibri"/>
          <w:bCs/>
          <w:i/>
        </w:rPr>
        <w:t>National Research Council, Italy</w:t>
      </w:r>
      <w:r w:rsidRPr="0044518F">
        <w:rPr>
          <w:rFonts w:ascii="Calibri" w:hAnsi="Calibri" w:cs="Calibri"/>
        </w:rPr>
        <w:t xml:space="preserve"> </w:t>
      </w:r>
      <w:r w:rsidR="001F458B">
        <w:rPr>
          <w:rFonts w:ascii="Calibri" w:hAnsi="Calibri" w:cs="Calibri"/>
        </w:rPr>
        <w:t>an</w:t>
      </w:r>
      <w:r w:rsidRPr="0044518F">
        <w:rPr>
          <w:rFonts w:ascii="Calibri" w:hAnsi="Calibri" w:cs="Calibri"/>
        </w:rPr>
        <w:t xml:space="preserve"> internationally competitive basis</w:t>
      </w:r>
      <w:r w:rsidR="001F458B">
        <w:rPr>
          <w:rFonts w:ascii="Calibri" w:hAnsi="Calibri" w:cs="Calibri"/>
        </w:rPr>
        <w:t>,</w:t>
      </w:r>
      <w:r w:rsidRPr="0044518F">
        <w:rPr>
          <w:rFonts w:ascii="Calibri" w:hAnsi="Calibri" w:cs="Calibri"/>
        </w:rPr>
        <w:t xml:space="preserve"> held </w:t>
      </w:r>
      <w:r w:rsidR="007F65CC" w:rsidRPr="0044518F">
        <w:rPr>
          <w:rFonts w:ascii="Calibri" w:hAnsi="Calibri" w:cs="Calibri"/>
        </w:rPr>
        <w:t xml:space="preserve">at </w:t>
      </w:r>
      <w:bookmarkStart w:id="15" w:name="_Hlk75440101"/>
      <w:r w:rsidR="007F65CC" w:rsidRPr="0044518F">
        <w:rPr>
          <w:rFonts w:ascii="Calibri" w:hAnsi="Calibri" w:cs="Calibri"/>
        </w:rPr>
        <w:t>The Univers</w:t>
      </w:r>
      <w:r w:rsidRPr="0044518F">
        <w:rPr>
          <w:rFonts w:ascii="Calibri" w:hAnsi="Calibri" w:cs="Calibri"/>
        </w:rPr>
        <w:t xml:space="preserve">ity of Bologna, Italy </w:t>
      </w:r>
      <w:bookmarkEnd w:id="15"/>
      <w:r w:rsidRPr="0044518F">
        <w:rPr>
          <w:rFonts w:ascii="Calibri" w:hAnsi="Calibri" w:cs="Calibri"/>
        </w:rPr>
        <w:t>(1995-96)</w:t>
      </w:r>
    </w:p>
    <w:p w14:paraId="2DF51B6F" w14:textId="77777777" w:rsidR="001E7583" w:rsidRPr="0044518F" w:rsidRDefault="001E7583" w:rsidP="0089593A">
      <w:pPr>
        <w:numPr>
          <w:ilvl w:val="0"/>
          <w:numId w:val="1"/>
        </w:numPr>
        <w:tabs>
          <w:tab w:val="left" w:pos="-720"/>
          <w:tab w:val="left" w:pos="220"/>
          <w:tab w:val="left" w:pos="560"/>
          <w:tab w:val="left" w:pos="1440"/>
        </w:tabs>
        <w:spacing w:after="120"/>
        <w:ind w:left="284" w:hanging="284"/>
        <w:jc w:val="both"/>
        <w:rPr>
          <w:rFonts w:ascii="Calibri" w:hAnsi="Calibri" w:cs="Calibri"/>
        </w:rPr>
      </w:pPr>
      <w:r w:rsidRPr="0044518F">
        <w:rPr>
          <w:rFonts w:ascii="Calibri" w:hAnsi="Calibri" w:cs="Calibri"/>
        </w:rPr>
        <w:t xml:space="preserve">Awarded </w:t>
      </w:r>
      <w:r w:rsidRPr="0044518F">
        <w:rPr>
          <w:rFonts w:ascii="Calibri" w:hAnsi="Calibri" w:cs="Calibri"/>
          <w:noProof/>
        </w:rPr>
        <w:t>Postdoctoral</w:t>
      </w:r>
      <w:r w:rsidRPr="0044518F">
        <w:rPr>
          <w:rFonts w:ascii="Calibri" w:hAnsi="Calibri" w:cs="Calibri"/>
        </w:rPr>
        <w:t xml:space="preserve"> Scholarship by the</w:t>
      </w:r>
      <w:r w:rsidRPr="0044518F">
        <w:rPr>
          <w:rFonts w:ascii="Calibri" w:hAnsi="Calibri" w:cs="Calibri"/>
          <w:b/>
        </w:rPr>
        <w:t xml:space="preserve"> </w:t>
      </w:r>
      <w:r w:rsidRPr="0044518F">
        <w:rPr>
          <w:rFonts w:ascii="Calibri" w:hAnsi="Calibri" w:cs="Calibri"/>
        </w:rPr>
        <w:t>Commonwealth Scholarship Commission, U.K.</w:t>
      </w:r>
      <w:r w:rsidRPr="0044518F">
        <w:rPr>
          <w:rFonts w:ascii="Calibri" w:hAnsi="Calibri" w:cs="Calibri"/>
          <w:b/>
        </w:rPr>
        <w:t>,</w:t>
      </w:r>
      <w:r w:rsidRPr="0044518F">
        <w:rPr>
          <w:rFonts w:ascii="Calibri" w:hAnsi="Calibri" w:cs="Calibri"/>
        </w:rPr>
        <w:t xml:space="preserve"> held at Institute of Horticultural Research, East Malling, U.K. (1986</w:t>
      </w:r>
      <w:r w:rsidRPr="0044518F">
        <w:rPr>
          <w:rFonts w:ascii="Calibri" w:hAnsi="Calibri" w:cs="Calibri"/>
        </w:rPr>
        <w:noBreakHyphen/>
        <w:t>1987).</w:t>
      </w:r>
    </w:p>
    <w:bookmarkEnd w:id="9"/>
    <w:p w14:paraId="2F2A2FBE" w14:textId="1F0E7BA3" w:rsidR="007F65CC" w:rsidRPr="0044518F" w:rsidRDefault="007F65CC" w:rsidP="0089593A">
      <w:pPr>
        <w:numPr>
          <w:ilvl w:val="0"/>
          <w:numId w:val="1"/>
        </w:numPr>
        <w:tabs>
          <w:tab w:val="left" w:pos="-20"/>
        </w:tabs>
        <w:spacing w:after="120"/>
        <w:ind w:left="284" w:hanging="284"/>
        <w:jc w:val="both"/>
        <w:rPr>
          <w:rFonts w:ascii="Calibri" w:hAnsi="Calibri" w:cs="Calibri"/>
        </w:rPr>
      </w:pPr>
      <w:r w:rsidRPr="0044518F">
        <w:rPr>
          <w:rFonts w:ascii="Calibri" w:hAnsi="Calibri" w:cs="Calibri"/>
        </w:rPr>
        <w:t>Indian Council of Agricultural Research (ICAR), New Delhi</w:t>
      </w:r>
      <w:r w:rsidR="001F458B">
        <w:rPr>
          <w:rFonts w:ascii="Calibri" w:hAnsi="Calibri" w:cs="Calibri"/>
        </w:rPr>
        <w:t>,</w:t>
      </w:r>
      <w:r w:rsidRPr="0044518F">
        <w:rPr>
          <w:rFonts w:ascii="Calibri" w:hAnsi="Calibri" w:cs="Calibri"/>
        </w:rPr>
        <w:t xml:space="preserve"> conferred </w:t>
      </w:r>
      <w:r w:rsidR="006C3ADC">
        <w:rPr>
          <w:rFonts w:ascii="Calibri" w:hAnsi="Calibri" w:cs="Calibri"/>
        </w:rPr>
        <w:t xml:space="preserve">the </w:t>
      </w:r>
      <w:r w:rsidRPr="0044518F">
        <w:rPr>
          <w:rFonts w:ascii="Calibri" w:hAnsi="Calibri" w:cs="Calibri"/>
          <w:i/>
        </w:rPr>
        <w:t>Jawahar Lal Nehru Award</w:t>
      </w:r>
      <w:r w:rsidRPr="0044518F">
        <w:rPr>
          <w:rFonts w:ascii="Calibri" w:hAnsi="Calibri" w:cs="Calibri"/>
          <w:i/>
        </w:rPr>
        <w:noBreakHyphen/>
        <w:t xml:space="preserve">1988 for outstanding PhD </w:t>
      </w:r>
      <w:r w:rsidR="0041523F" w:rsidRPr="0044518F">
        <w:rPr>
          <w:rFonts w:ascii="Calibri" w:hAnsi="Calibri" w:cs="Calibri"/>
          <w:i/>
        </w:rPr>
        <w:t>research</w:t>
      </w:r>
      <w:r w:rsidR="0041523F" w:rsidRPr="0044518F">
        <w:rPr>
          <w:rFonts w:ascii="Calibri" w:hAnsi="Calibri" w:cs="Calibri"/>
        </w:rPr>
        <w:t xml:space="preserve">. </w:t>
      </w:r>
      <w:r w:rsidRPr="0044518F">
        <w:rPr>
          <w:rFonts w:ascii="Calibri" w:hAnsi="Calibri" w:cs="Calibri"/>
        </w:rPr>
        <w:t xml:space="preserve"> </w:t>
      </w:r>
    </w:p>
    <w:bookmarkEnd w:id="10"/>
    <w:p w14:paraId="00764B44" w14:textId="77777777" w:rsidR="001E7583" w:rsidRPr="0044518F" w:rsidRDefault="001E7583" w:rsidP="0089593A">
      <w:pPr>
        <w:numPr>
          <w:ilvl w:val="0"/>
          <w:numId w:val="1"/>
        </w:numPr>
        <w:tabs>
          <w:tab w:val="left" w:pos="-720"/>
          <w:tab w:val="left" w:pos="220"/>
          <w:tab w:val="left" w:pos="560"/>
          <w:tab w:val="left" w:pos="1440"/>
        </w:tabs>
        <w:spacing w:after="120"/>
        <w:ind w:left="284" w:hanging="284"/>
        <w:jc w:val="both"/>
        <w:rPr>
          <w:rFonts w:ascii="Calibri" w:hAnsi="Calibri" w:cs="Calibri"/>
        </w:rPr>
      </w:pPr>
      <w:r w:rsidRPr="0044518F">
        <w:rPr>
          <w:rFonts w:ascii="Calibri" w:hAnsi="Calibri" w:cs="Calibri"/>
        </w:rPr>
        <w:t>Dux of MSc</w:t>
      </w:r>
      <w:r w:rsidR="00B64F23" w:rsidRPr="0044518F">
        <w:rPr>
          <w:rFonts w:ascii="Calibri" w:hAnsi="Calibri" w:cs="Calibri"/>
        </w:rPr>
        <w:t xml:space="preserve"> (</w:t>
      </w:r>
      <w:r w:rsidR="004A21DA" w:rsidRPr="0044518F">
        <w:rPr>
          <w:rFonts w:ascii="Calibri" w:hAnsi="Calibri" w:cs="Calibri"/>
        </w:rPr>
        <w:t>two years)</w:t>
      </w:r>
      <w:r w:rsidRPr="0044518F">
        <w:rPr>
          <w:rFonts w:ascii="Calibri" w:hAnsi="Calibri" w:cs="Calibri"/>
        </w:rPr>
        <w:t xml:space="preserve"> and PhD candidates</w:t>
      </w:r>
      <w:r w:rsidR="004A21DA" w:rsidRPr="0044518F">
        <w:rPr>
          <w:rFonts w:ascii="Calibri" w:hAnsi="Calibri" w:cs="Calibri"/>
        </w:rPr>
        <w:t xml:space="preserve"> (three years)</w:t>
      </w:r>
      <w:r w:rsidRPr="0044518F">
        <w:rPr>
          <w:rFonts w:ascii="Calibri" w:hAnsi="Calibri" w:cs="Calibri"/>
        </w:rPr>
        <w:t xml:space="preserve"> in the </w:t>
      </w:r>
      <w:r w:rsidR="001A3F59" w:rsidRPr="0044518F">
        <w:rPr>
          <w:rFonts w:ascii="Calibri" w:hAnsi="Calibri" w:cs="Calibri"/>
        </w:rPr>
        <w:t>PAU, L</w:t>
      </w:r>
      <w:r w:rsidR="00CB7725" w:rsidRPr="0044518F">
        <w:rPr>
          <w:rFonts w:ascii="Calibri" w:hAnsi="Calibri" w:cs="Calibri"/>
        </w:rPr>
        <w:t>udhiana</w:t>
      </w:r>
      <w:r w:rsidRPr="0044518F">
        <w:rPr>
          <w:rFonts w:ascii="Calibri" w:hAnsi="Calibri" w:cs="Calibri"/>
        </w:rPr>
        <w:t>.</w:t>
      </w:r>
    </w:p>
    <w:p w14:paraId="55322EDE" w14:textId="03210C6A" w:rsidR="001E7583" w:rsidRPr="0044518F" w:rsidRDefault="004D003A" w:rsidP="0089593A">
      <w:pPr>
        <w:numPr>
          <w:ilvl w:val="0"/>
          <w:numId w:val="1"/>
        </w:numPr>
        <w:tabs>
          <w:tab w:val="left" w:pos="-720"/>
          <w:tab w:val="left" w:pos="220"/>
          <w:tab w:val="left" w:pos="560"/>
          <w:tab w:val="left" w:pos="1440"/>
        </w:tabs>
        <w:spacing w:after="120"/>
        <w:ind w:left="284" w:hanging="284"/>
        <w:jc w:val="both"/>
        <w:rPr>
          <w:rFonts w:ascii="Calibri" w:hAnsi="Calibri" w:cs="Calibri"/>
        </w:rPr>
      </w:pPr>
      <w:r w:rsidRPr="0044518F">
        <w:rPr>
          <w:rFonts w:ascii="Calibri" w:hAnsi="Calibri" w:cs="Calibri"/>
        </w:rPr>
        <w:t xml:space="preserve">Awarded </w:t>
      </w:r>
      <w:r w:rsidR="001E7583" w:rsidRPr="0044518F">
        <w:rPr>
          <w:rFonts w:ascii="Calibri" w:hAnsi="Calibri" w:cs="Calibri"/>
        </w:rPr>
        <w:t xml:space="preserve">Junior and Senior Research Fellowships </w:t>
      </w:r>
      <w:r w:rsidR="002C3FDF" w:rsidRPr="0044518F">
        <w:rPr>
          <w:rFonts w:ascii="Calibri" w:hAnsi="Calibri" w:cs="Calibri"/>
        </w:rPr>
        <w:t>by</w:t>
      </w:r>
      <w:r w:rsidRPr="0044518F">
        <w:rPr>
          <w:rFonts w:ascii="Calibri" w:hAnsi="Calibri" w:cs="Calibri"/>
        </w:rPr>
        <w:t xml:space="preserve"> ICAR, </w:t>
      </w:r>
      <w:r w:rsidR="001E7583" w:rsidRPr="0044518F">
        <w:rPr>
          <w:rFonts w:ascii="Calibri" w:hAnsi="Calibri" w:cs="Calibri"/>
        </w:rPr>
        <w:t xml:space="preserve">during M.Sc. and </w:t>
      </w:r>
      <w:r w:rsidR="001E7583" w:rsidRPr="0044518F">
        <w:rPr>
          <w:rFonts w:ascii="Calibri" w:hAnsi="Calibri" w:cs="Calibri"/>
          <w:noProof/>
        </w:rPr>
        <w:t>Ph</w:t>
      </w:r>
      <w:r w:rsidR="00BA05A9">
        <w:rPr>
          <w:rFonts w:ascii="Calibri" w:hAnsi="Calibri" w:cs="Calibri"/>
          <w:noProof/>
        </w:rPr>
        <w:t>D</w:t>
      </w:r>
      <w:r w:rsidR="001E7583" w:rsidRPr="0044518F">
        <w:rPr>
          <w:rFonts w:ascii="Calibri" w:hAnsi="Calibri" w:cs="Calibri"/>
        </w:rPr>
        <w:t xml:space="preserve"> studies</w:t>
      </w:r>
      <w:r w:rsidR="002D4398">
        <w:rPr>
          <w:rFonts w:ascii="Calibri" w:hAnsi="Calibri" w:cs="Calibri"/>
        </w:rPr>
        <w:t>,</w:t>
      </w:r>
      <w:r w:rsidR="001E7583" w:rsidRPr="0044518F">
        <w:rPr>
          <w:rFonts w:ascii="Calibri" w:hAnsi="Calibri" w:cs="Calibri"/>
        </w:rPr>
        <w:t xml:space="preserve"> respectively.</w:t>
      </w:r>
    </w:p>
    <w:p w14:paraId="013CD937" w14:textId="77777777" w:rsidR="004A21DA" w:rsidRPr="0044518F" w:rsidRDefault="004A21DA" w:rsidP="0089593A">
      <w:pPr>
        <w:tabs>
          <w:tab w:val="left" w:pos="-720"/>
        </w:tabs>
        <w:spacing w:before="60"/>
        <w:jc w:val="both"/>
        <w:rPr>
          <w:rFonts w:ascii="Calibri" w:hAnsi="Calibri" w:cs="Calibri"/>
          <w:b/>
        </w:rPr>
      </w:pPr>
    </w:p>
    <w:p w14:paraId="1665B467" w14:textId="77777777" w:rsidR="001114AF" w:rsidRDefault="001114AF" w:rsidP="0089593A">
      <w:pPr>
        <w:tabs>
          <w:tab w:val="left" w:pos="-720"/>
        </w:tabs>
        <w:spacing w:before="60"/>
        <w:jc w:val="both"/>
        <w:rPr>
          <w:rFonts w:ascii="Calibri" w:hAnsi="Calibri" w:cs="Calibri"/>
          <w:b/>
        </w:rPr>
      </w:pPr>
    </w:p>
    <w:p w14:paraId="56C68758" w14:textId="77777777" w:rsidR="007D0767" w:rsidRPr="0044518F" w:rsidRDefault="000525A5" w:rsidP="0089593A">
      <w:pPr>
        <w:tabs>
          <w:tab w:val="left" w:pos="-720"/>
        </w:tabs>
        <w:spacing w:before="60"/>
        <w:jc w:val="both"/>
        <w:rPr>
          <w:rFonts w:ascii="Calibri" w:hAnsi="Calibri" w:cs="Calibri"/>
        </w:rPr>
      </w:pPr>
      <w:r w:rsidRPr="0044518F">
        <w:rPr>
          <w:rFonts w:ascii="Calibri" w:hAnsi="Calibri" w:cs="Calibri"/>
          <w:b/>
        </w:rPr>
        <w:lastRenderedPageBreak/>
        <w:t xml:space="preserve">3. </w:t>
      </w:r>
      <w:r w:rsidR="00926094" w:rsidRPr="0044518F">
        <w:rPr>
          <w:rFonts w:ascii="Calibri" w:hAnsi="Calibri" w:cs="Calibri"/>
          <w:b/>
        </w:rPr>
        <w:t>Positions Held</w:t>
      </w:r>
    </w:p>
    <w:p w14:paraId="19431B97" w14:textId="67FDD166" w:rsidR="00195494" w:rsidRDefault="00195494" w:rsidP="0089593A">
      <w:pPr>
        <w:pBdr>
          <w:top w:val="single" w:sz="4" w:space="1" w:color="auto"/>
        </w:pBdr>
        <w:spacing w:before="60"/>
        <w:ind w:left="2410" w:hanging="2410"/>
        <w:jc w:val="both"/>
        <w:rPr>
          <w:rFonts w:ascii="Calibri" w:hAnsi="Calibri" w:cs="Calibri"/>
        </w:rPr>
      </w:pPr>
      <w:r>
        <w:rPr>
          <w:rFonts w:ascii="Calibri" w:hAnsi="Calibri" w:cs="Calibri"/>
        </w:rPr>
        <w:t xml:space="preserve">18.01.2021 – present: </w:t>
      </w:r>
      <w:r w:rsidRPr="00195494">
        <w:rPr>
          <w:rFonts w:ascii="Calibri" w:hAnsi="Calibri" w:cs="Calibri"/>
        </w:rPr>
        <w:t xml:space="preserve">Foundation Professor </w:t>
      </w:r>
      <w:r w:rsidR="00676EC8">
        <w:rPr>
          <w:rFonts w:ascii="Calibri" w:hAnsi="Calibri" w:cs="Calibri"/>
        </w:rPr>
        <w:t xml:space="preserve">of </w:t>
      </w:r>
      <w:r w:rsidRPr="00195494">
        <w:rPr>
          <w:rFonts w:ascii="Calibri" w:hAnsi="Calibri" w:cs="Calibri"/>
        </w:rPr>
        <w:t>Horticultural Science</w:t>
      </w:r>
      <w:r>
        <w:rPr>
          <w:rFonts w:ascii="Calibri" w:hAnsi="Calibri" w:cs="Calibri"/>
        </w:rPr>
        <w:t xml:space="preserve">, </w:t>
      </w:r>
      <w:r w:rsidR="003D7AE9">
        <w:rPr>
          <w:rFonts w:ascii="Calibri" w:hAnsi="Calibri" w:cs="Calibri"/>
        </w:rPr>
        <w:t xml:space="preserve">Leader Horticulture Program, </w:t>
      </w:r>
      <w:r w:rsidRPr="00195494">
        <w:rPr>
          <w:rFonts w:ascii="Calibri" w:hAnsi="Calibri" w:cs="Calibri"/>
        </w:rPr>
        <w:t>Edith Cowan University</w:t>
      </w:r>
      <w:r>
        <w:rPr>
          <w:rFonts w:ascii="Calibri" w:hAnsi="Calibri" w:cs="Calibri"/>
        </w:rPr>
        <w:t xml:space="preserve">, </w:t>
      </w:r>
      <w:r w:rsidRPr="00195494">
        <w:rPr>
          <w:rFonts w:ascii="Calibri" w:hAnsi="Calibri" w:cs="Calibri"/>
        </w:rPr>
        <w:t>Joondalup</w:t>
      </w:r>
      <w:r>
        <w:rPr>
          <w:rFonts w:ascii="Calibri" w:hAnsi="Calibri" w:cs="Calibri"/>
        </w:rPr>
        <w:t xml:space="preserve">, Western </w:t>
      </w:r>
      <w:r w:rsidRPr="00195494">
        <w:rPr>
          <w:rFonts w:ascii="Calibri" w:hAnsi="Calibri" w:cs="Calibri"/>
        </w:rPr>
        <w:t>Australia</w:t>
      </w:r>
      <w:r>
        <w:rPr>
          <w:rFonts w:ascii="Calibri" w:hAnsi="Calibri" w:cs="Calibri"/>
        </w:rPr>
        <w:t>.</w:t>
      </w:r>
    </w:p>
    <w:p w14:paraId="3E863F21" w14:textId="585B039A" w:rsidR="00967E12" w:rsidRPr="0044518F" w:rsidRDefault="00967E12" w:rsidP="0089593A">
      <w:pPr>
        <w:pBdr>
          <w:top w:val="single" w:sz="4" w:space="1" w:color="auto"/>
        </w:pBdr>
        <w:spacing w:before="60"/>
        <w:ind w:left="2410" w:hanging="2410"/>
        <w:jc w:val="both"/>
        <w:rPr>
          <w:rFonts w:ascii="Calibri" w:hAnsi="Calibri" w:cs="Calibri"/>
        </w:rPr>
      </w:pPr>
      <w:r w:rsidRPr="0044518F">
        <w:rPr>
          <w:rFonts w:ascii="Calibri" w:hAnsi="Calibri" w:cs="Calibri"/>
        </w:rPr>
        <w:t>01</w:t>
      </w:r>
      <w:r w:rsidR="008F1DA5" w:rsidRPr="0044518F">
        <w:rPr>
          <w:rFonts w:ascii="Calibri" w:hAnsi="Calibri" w:cs="Calibri"/>
        </w:rPr>
        <w:t>.</w:t>
      </w:r>
      <w:r w:rsidR="0054546C" w:rsidRPr="0044518F">
        <w:rPr>
          <w:rFonts w:ascii="Calibri" w:hAnsi="Calibri" w:cs="Calibri"/>
        </w:rPr>
        <w:t>0</w:t>
      </w:r>
      <w:r w:rsidRPr="0044518F">
        <w:rPr>
          <w:rFonts w:ascii="Calibri" w:hAnsi="Calibri" w:cs="Calibri"/>
        </w:rPr>
        <w:t>1</w:t>
      </w:r>
      <w:r w:rsidR="008F1DA5" w:rsidRPr="0044518F">
        <w:rPr>
          <w:rFonts w:ascii="Calibri" w:hAnsi="Calibri" w:cs="Calibri"/>
        </w:rPr>
        <w:t>.</w:t>
      </w:r>
      <w:r w:rsidR="0054546C" w:rsidRPr="0044518F">
        <w:rPr>
          <w:rFonts w:ascii="Calibri" w:hAnsi="Calibri" w:cs="Calibri"/>
        </w:rPr>
        <w:t>20</w:t>
      </w:r>
      <w:r w:rsidRPr="0044518F">
        <w:rPr>
          <w:rFonts w:ascii="Calibri" w:hAnsi="Calibri" w:cs="Calibri"/>
        </w:rPr>
        <w:t>09</w:t>
      </w:r>
      <w:r w:rsidR="008F1DA5" w:rsidRPr="0044518F">
        <w:rPr>
          <w:rFonts w:ascii="Calibri" w:hAnsi="Calibri" w:cs="Calibri"/>
        </w:rPr>
        <w:t xml:space="preserve"> – </w:t>
      </w:r>
      <w:r w:rsidR="00636CC6" w:rsidRPr="0044518F">
        <w:rPr>
          <w:rFonts w:ascii="Calibri" w:hAnsi="Calibri" w:cs="Calibri"/>
        </w:rPr>
        <w:t>02.11.2018</w:t>
      </w:r>
      <w:r w:rsidR="008F1DA5" w:rsidRPr="0044518F">
        <w:rPr>
          <w:rFonts w:ascii="Calibri" w:hAnsi="Calibri" w:cs="Calibri"/>
        </w:rPr>
        <w:t xml:space="preserve">: </w:t>
      </w:r>
      <w:r w:rsidR="002B2771" w:rsidRPr="0044518F">
        <w:rPr>
          <w:rFonts w:ascii="Calibri" w:hAnsi="Calibri" w:cs="Calibri"/>
        </w:rPr>
        <w:t xml:space="preserve">Foundation </w:t>
      </w:r>
      <w:r w:rsidR="008F1DA5" w:rsidRPr="0044518F">
        <w:rPr>
          <w:rFonts w:ascii="Calibri" w:hAnsi="Calibri" w:cs="Calibri"/>
        </w:rPr>
        <w:t>Professor</w:t>
      </w:r>
      <w:r w:rsidR="00E561F0" w:rsidRPr="0044518F">
        <w:rPr>
          <w:rFonts w:ascii="Calibri" w:hAnsi="Calibri" w:cs="Calibri"/>
        </w:rPr>
        <w:t xml:space="preserve"> </w:t>
      </w:r>
      <w:r w:rsidR="00676EC8">
        <w:rPr>
          <w:rFonts w:ascii="Calibri" w:hAnsi="Calibri" w:cs="Calibri"/>
        </w:rPr>
        <w:t xml:space="preserve">of </w:t>
      </w:r>
      <w:r w:rsidR="00E561F0" w:rsidRPr="0044518F">
        <w:rPr>
          <w:rFonts w:ascii="Calibri" w:hAnsi="Calibri" w:cs="Calibri"/>
        </w:rPr>
        <w:t>Postharvest</w:t>
      </w:r>
      <w:r w:rsidRPr="0044518F">
        <w:rPr>
          <w:rFonts w:ascii="Calibri" w:hAnsi="Calibri" w:cs="Calibri"/>
        </w:rPr>
        <w:t xml:space="preserve"> Horticulture</w:t>
      </w:r>
      <w:r w:rsidR="008F1DA5" w:rsidRPr="0044518F">
        <w:rPr>
          <w:rFonts w:ascii="Calibri" w:hAnsi="Calibri" w:cs="Calibri"/>
        </w:rPr>
        <w:t>, Curtin University, Perth, Western Australia</w:t>
      </w:r>
    </w:p>
    <w:p w14:paraId="3F30B592" w14:textId="13CC452C" w:rsidR="008F1DA5" w:rsidRPr="0044518F" w:rsidRDefault="00967E12" w:rsidP="0089593A">
      <w:pPr>
        <w:pBdr>
          <w:top w:val="single" w:sz="4" w:space="1" w:color="auto"/>
        </w:pBdr>
        <w:spacing w:before="60"/>
        <w:ind w:left="2410" w:hanging="2410"/>
        <w:jc w:val="both"/>
        <w:rPr>
          <w:rFonts w:ascii="Calibri" w:hAnsi="Calibri" w:cs="Calibri"/>
          <w:bCs/>
        </w:rPr>
      </w:pPr>
      <w:r w:rsidRPr="0044518F">
        <w:rPr>
          <w:rFonts w:ascii="Calibri" w:hAnsi="Calibri" w:cs="Calibri"/>
        </w:rPr>
        <w:t xml:space="preserve">28.05.2001-31.12.2008: </w:t>
      </w:r>
      <w:r w:rsidR="008F1DA5" w:rsidRPr="0044518F">
        <w:rPr>
          <w:rFonts w:ascii="Calibri" w:hAnsi="Calibri" w:cs="Calibri"/>
        </w:rPr>
        <w:t xml:space="preserve"> </w:t>
      </w:r>
      <w:r w:rsidR="00E561F0" w:rsidRPr="0044518F">
        <w:rPr>
          <w:rFonts w:ascii="Calibri" w:hAnsi="Calibri" w:cs="Calibri"/>
        </w:rPr>
        <w:t xml:space="preserve">Foundation </w:t>
      </w:r>
      <w:r w:rsidRPr="0044518F">
        <w:rPr>
          <w:rFonts w:ascii="Calibri" w:hAnsi="Calibri" w:cs="Calibri"/>
        </w:rPr>
        <w:t xml:space="preserve">Associate Professor </w:t>
      </w:r>
      <w:r w:rsidR="00676EC8">
        <w:rPr>
          <w:rFonts w:ascii="Calibri" w:hAnsi="Calibri" w:cs="Calibri"/>
        </w:rPr>
        <w:t xml:space="preserve">of </w:t>
      </w:r>
      <w:r w:rsidR="00E561F0" w:rsidRPr="0044518F">
        <w:rPr>
          <w:rFonts w:ascii="Calibri" w:hAnsi="Calibri" w:cs="Calibri"/>
        </w:rPr>
        <w:t xml:space="preserve">Postharvest </w:t>
      </w:r>
      <w:r w:rsidRPr="0044518F">
        <w:rPr>
          <w:rFonts w:ascii="Calibri" w:hAnsi="Calibri" w:cs="Calibri"/>
        </w:rPr>
        <w:t xml:space="preserve">Horticulture, Curtin University, Perth, Western </w:t>
      </w:r>
      <w:r w:rsidR="006D4C22" w:rsidRPr="0044518F">
        <w:rPr>
          <w:rFonts w:ascii="Calibri" w:hAnsi="Calibri" w:cs="Calibri"/>
        </w:rPr>
        <w:t xml:space="preserve">  </w:t>
      </w:r>
      <w:r w:rsidRPr="0044518F">
        <w:rPr>
          <w:rFonts w:ascii="Calibri" w:hAnsi="Calibri" w:cs="Calibri"/>
        </w:rPr>
        <w:t>Australia</w:t>
      </w:r>
    </w:p>
    <w:p w14:paraId="4AB2810C" w14:textId="77777777" w:rsidR="0020774E" w:rsidRPr="0044518F" w:rsidRDefault="0054546C" w:rsidP="0089593A">
      <w:pPr>
        <w:spacing w:before="60"/>
        <w:ind w:left="2523" w:hanging="2520"/>
        <w:jc w:val="both"/>
        <w:rPr>
          <w:rFonts w:ascii="Calibri" w:hAnsi="Calibri" w:cs="Calibri"/>
        </w:rPr>
      </w:pPr>
      <w:r w:rsidRPr="0044518F">
        <w:rPr>
          <w:rFonts w:ascii="Calibri" w:hAnsi="Calibri" w:cs="Calibri"/>
        </w:rPr>
        <w:t>0</w:t>
      </w:r>
      <w:r w:rsidR="008F1DA5" w:rsidRPr="0044518F">
        <w:rPr>
          <w:rFonts w:ascii="Calibri" w:hAnsi="Calibri" w:cs="Calibri"/>
        </w:rPr>
        <w:t>6.</w:t>
      </w:r>
      <w:r w:rsidRPr="0044518F">
        <w:rPr>
          <w:rFonts w:ascii="Calibri" w:hAnsi="Calibri" w:cs="Calibri"/>
        </w:rPr>
        <w:t>0</w:t>
      </w:r>
      <w:r w:rsidR="008F1DA5" w:rsidRPr="0044518F">
        <w:rPr>
          <w:rFonts w:ascii="Calibri" w:hAnsi="Calibri" w:cs="Calibri"/>
        </w:rPr>
        <w:t>1.</w:t>
      </w:r>
      <w:r w:rsidRPr="0044518F">
        <w:rPr>
          <w:rFonts w:ascii="Calibri" w:hAnsi="Calibri" w:cs="Calibri"/>
        </w:rPr>
        <w:t>19</w:t>
      </w:r>
      <w:r w:rsidR="00E24845" w:rsidRPr="0044518F">
        <w:rPr>
          <w:rFonts w:ascii="Calibri" w:hAnsi="Calibri" w:cs="Calibri"/>
        </w:rPr>
        <w:t>97-</w:t>
      </w:r>
      <w:r w:rsidR="008F1DA5" w:rsidRPr="0044518F">
        <w:rPr>
          <w:rFonts w:ascii="Calibri" w:hAnsi="Calibri" w:cs="Calibri"/>
        </w:rPr>
        <w:t>27.</w:t>
      </w:r>
      <w:r w:rsidRPr="0044518F">
        <w:rPr>
          <w:rFonts w:ascii="Calibri" w:hAnsi="Calibri" w:cs="Calibri"/>
        </w:rPr>
        <w:t>0</w:t>
      </w:r>
      <w:r w:rsidR="008F1DA5" w:rsidRPr="0044518F">
        <w:rPr>
          <w:rFonts w:ascii="Calibri" w:hAnsi="Calibri" w:cs="Calibri"/>
        </w:rPr>
        <w:t>5.</w:t>
      </w:r>
      <w:r w:rsidRPr="0044518F">
        <w:rPr>
          <w:rFonts w:ascii="Calibri" w:hAnsi="Calibri" w:cs="Calibri"/>
        </w:rPr>
        <w:t>20</w:t>
      </w:r>
      <w:r w:rsidR="008F1DA5" w:rsidRPr="0044518F">
        <w:rPr>
          <w:rFonts w:ascii="Calibri" w:hAnsi="Calibri" w:cs="Calibri"/>
        </w:rPr>
        <w:t xml:space="preserve">01: </w:t>
      </w:r>
      <w:r w:rsidR="00195494">
        <w:rPr>
          <w:rFonts w:ascii="Calibri" w:hAnsi="Calibri" w:cs="Calibri"/>
        </w:rPr>
        <w:t>I</w:t>
      </w:r>
      <w:r w:rsidR="00195494" w:rsidRPr="00195494">
        <w:rPr>
          <w:rFonts w:ascii="Calibri" w:hAnsi="Calibri" w:cs="Calibri"/>
        </w:rPr>
        <w:t xml:space="preserve">naugural </w:t>
      </w:r>
      <w:r w:rsidR="008F1DA5" w:rsidRPr="0044518F">
        <w:rPr>
          <w:rFonts w:ascii="Calibri" w:hAnsi="Calibri" w:cs="Calibri"/>
        </w:rPr>
        <w:t>Curtin Research Fellow, Curtin University of Technology, Perth, Western Australia</w:t>
      </w:r>
    </w:p>
    <w:p w14:paraId="3D0D8F7D" w14:textId="77777777" w:rsidR="007D0767" w:rsidRPr="0044518F" w:rsidRDefault="007D0767" w:rsidP="0089593A">
      <w:pPr>
        <w:spacing w:before="60"/>
        <w:ind w:left="2163" w:hanging="2160"/>
        <w:jc w:val="both"/>
        <w:rPr>
          <w:rFonts w:ascii="Calibri" w:hAnsi="Calibri" w:cs="Calibri"/>
        </w:rPr>
      </w:pPr>
      <w:r w:rsidRPr="0044518F">
        <w:rPr>
          <w:rFonts w:ascii="Calibri" w:hAnsi="Calibri" w:cs="Calibri"/>
        </w:rPr>
        <w:t>31.</w:t>
      </w:r>
      <w:r w:rsidR="0054546C" w:rsidRPr="0044518F">
        <w:rPr>
          <w:rFonts w:ascii="Calibri" w:hAnsi="Calibri" w:cs="Calibri"/>
        </w:rPr>
        <w:t>0</w:t>
      </w:r>
      <w:r w:rsidR="00E43C3E" w:rsidRPr="0044518F">
        <w:rPr>
          <w:rFonts w:ascii="Calibri" w:hAnsi="Calibri" w:cs="Calibri"/>
        </w:rPr>
        <w:t>2</w:t>
      </w:r>
      <w:r w:rsidRPr="0044518F">
        <w:rPr>
          <w:rFonts w:ascii="Calibri" w:hAnsi="Calibri" w:cs="Calibri"/>
        </w:rPr>
        <w:t>.1996</w:t>
      </w:r>
      <w:r w:rsidR="00E43C3E" w:rsidRPr="0044518F">
        <w:rPr>
          <w:rFonts w:ascii="Calibri" w:hAnsi="Calibri" w:cs="Calibri"/>
        </w:rPr>
        <w:t>-02.05.1996</w:t>
      </w:r>
      <w:r w:rsidR="00126499" w:rsidRPr="0044518F">
        <w:rPr>
          <w:rFonts w:ascii="Calibri" w:hAnsi="Calibri" w:cs="Calibri"/>
        </w:rPr>
        <w:t xml:space="preserve">: </w:t>
      </w:r>
      <w:r w:rsidR="00E24845" w:rsidRPr="0044518F">
        <w:rPr>
          <w:rFonts w:ascii="Calibri" w:hAnsi="Calibri" w:cs="Calibri"/>
        </w:rPr>
        <w:t xml:space="preserve">Research Fellow, </w:t>
      </w:r>
      <w:r w:rsidRPr="0044518F">
        <w:rPr>
          <w:rFonts w:ascii="Calibri" w:hAnsi="Calibri" w:cs="Calibri"/>
        </w:rPr>
        <w:t>Murdoch University</w:t>
      </w:r>
      <w:r w:rsidR="00534A84" w:rsidRPr="0044518F">
        <w:rPr>
          <w:rFonts w:ascii="Calibri" w:hAnsi="Calibri" w:cs="Calibri"/>
        </w:rPr>
        <w:t xml:space="preserve">, </w:t>
      </w:r>
      <w:r w:rsidRPr="0044518F">
        <w:rPr>
          <w:rFonts w:ascii="Calibri" w:hAnsi="Calibri" w:cs="Calibri"/>
        </w:rPr>
        <w:t>Western Australia, Australia.</w:t>
      </w:r>
    </w:p>
    <w:p w14:paraId="4C4677FD" w14:textId="77777777" w:rsidR="007D0767" w:rsidRPr="0044518F" w:rsidRDefault="007D0767" w:rsidP="0089593A">
      <w:pPr>
        <w:tabs>
          <w:tab w:val="left" w:pos="-720"/>
        </w:tabs>
        <w:spacing w:before="60"/>
        <w:ind w:left="2163" w:hanging="2160"/>
        <w:jc w:val="both"/>
        <w:rPr>
          <w:rFonts w:ascii="Calibri" w:hAnsi="Calibri" w:cs="Calibri"/>
        </w:rPr>
      </w:pPr>
      <w:r w:rsidRPr="0044518F">
        <w:rPr>
          <w:rFonts w:ascii="Calibri" w:hAnsi="Calibri" w:cs="Calibri"/>
        </w:rPr>
        <w:t>23.11.1995-23.</w:t>
      </w:r>
      <w:r w:rsidR="0054546C" w:rsidRPr="0044518F">
        <w:rPr>
          <w:rFonts w:ascii="Calibri" w:hAnsi="Calibri" w:cs="Calibri"/>
        </w:rPr>
        <w:t>0</w:t>
      </w:r>
      <w:r w:rsidRPr="0044518F">
        <w:rPr>
          <w:rFonts w:ascii="Calibri" w:hAnsi="Calibri" w:cs="Calibri"/>
        </w:rPr>
        <w:t>2.1996</w:t>
      </w:r>
      <w:r w:rsidR="00126499" w:rsidRPr="0044518F">
        <w:rPr>
          <w:rFonts w:ascii="Calibri" w:hAnsi="Calibri" w:cs="Calibri"/>
        </w:rPr>
        <w:t xml:space="preserve">: </w:t>
      </w:r>
      <w:r w:rsidRPr="0044518F">
        <w:rPr>
          <w:rFonts w:ascii="Calibri" w:hAnsi="Calibri" w:cs="Calibri"/>
        </w:rPr>
        <w:t>Visi</w:t>
      </w:r>
      <w:r w:rsidR="008928BA" w:rsidRPr="0044518F">
        <w:rPr>
          <w:rFonts w:ascii="Calibri" w:hAnsi="Calibri" w:cs="Calibri"/>
        </w:rPr>
        <w:t xml:space="preserve">ting Professor of Horticulture, </w:t>
      </w:r>
      <w:r w:rsidRPr="0044518F">
        <w:rPr>
          <w:rFonts w:ascii="Calibri" w:hAnsi="Calibri" w:cs="Calibri"/>
        </w:rPr>
        <w:t>University of Bologna, Italy.</w:t>
      </w:r>
    </w:p>
    <w:p w14:paraId="46760CFC" w14:textId="77777777" w:rsidR="007D0767" w:rsidRPr="0044518F" w:rsidRDefault="0054546C" w:rsidP="0089593A">
      <w:pPr>
        <w:tabs>
          <w:tab w:val="left" w:pos="-720"/>
          <w:tab w:val="left" w:pos="0"/>
          <w:tab w:val="left" w:pos="720"/>
          <w:tab w:val="left" w:pos="1440"/>
          <w:tab w:val="left" w:pos="2410"/>
        </w:tabs>
        <w:spacing w:before="60"/>
        <w:ind w:left="2410" w:hanging="2410"/>
        <w:jc w:val="both"/>
        <w:rPr>
          <w:rFonts w:ascii="Calibri" w:hAnsi="Calibri" w:cs="Calibri"/>
        </w:rPr>
      </w:pPr>
      <w:r w:rsidRPr="0044518F">
        <w:rPr>
          <w:rFonts w:ascii="Calibri" w:hAnsi="Calibri" w:cs="Calibri"/>
        </w:rPr>
        <w:t>0</w:t>
      </w:r>
      <w:r w:rsidR="007D0767" w:rsidRPr="0044518F">
        <w:rPr>
          <w:rFonts w:ascii="Calibri" w:hAnsi="Calibri" w:cs="Calibri"/>
        </w:rPr>
        <w:t>1.</w:t>
      </w:r>
      <w:r w:rsidRPr="0044518F">
        <w:rPr>
          <w:rFonts w:ascii="Calibri" w:hAnsi="Calibri" w:cs="Calibri"/>
        </w:rPr>
        <w:t>0</w:t>
      </w:r>
      <w:r w:rsidR="007D0767" w:rsidRPr="0044518F">
        <w:rPr>
          <w:rFonts w:ascii="Calibri" w:hAnsi="Calibri" w:cs="Calibri"/>
        </w:rPr>
        <w:t>9.1992-13.10.</w:t>
      </w:r>
      <w:r w:rsidRPr="0044518F">
        <w:rPr>
          <w:rFonts w:ascii="Calibri" w:hAnsi="Calibri" w:cs="Calibri"/>
        </w:rPr>
        <w:t>19</w:t>
      </w:r>
      <w:r w:rsidR="007D0767" w:rsidRPr="0044518F">
        <w:rPr>
          <w:rFonts w:ascii="Calibri" w:hAnsi="Calibri" w:cs="Calibri"/>
        </w:rPr>
        <w:t>95</w:t>
      </w:r>
      <w:r w:rsidR="00EB5994" w:rsidRPr="0044518F">
        <w:rPr>
          <w:rFonts w:ascii="Calibri" w:hAnsi="Calibri" w:cs="Calibri"/>
        </w:rPr>
        <w:t xml:space="preserve">: </w:t>
      </w:r>
      <w:r w:rsidR="00534A84" w:rsidRPr="0044518F">
        <w:rPr>
          <w:rFonts w:ascii="Calibri" w:hAnsi="Calibri" w:cs="Calibri"/>
        </w:rPr>
        <w:t xml:space="preserve">Postdoctoral </w:t>
      </w:r>
      <w:r w:rsidR="008928BA" w:rsidRPr="0044518F">
        <w:rPr>
          <w:rFonts w:ascii="Calibri" w:hAnsi="Calibri" w:cs="Calibri"/>
        </w:rPr>
        <w:t xml:space="preserve">Research Fellow, </w:t>
      </w:r>
      <w:r w:rsidR="007D0767" w:rsidRPr="0044518F">
        <w:rPr>
          <w:rFonts w:ascii="Calibri" w:hAnsi="Calibri" w:cs="Calibri"/>
        </w:rPr>
        <w:t>Murdoch University, Western Australia, Australia.</w:t>
      </w:r>
    </w:p>
    <w:p w14:paraId="39DD04DA" w14:textId="1E86763D" w:rsidR="007D0767" w:rsidRPr="0044518F" w:rsidRDefault="007D0767" w:rsidP="0089593A">
      <w:pPr>
        <w:tabs>
          <w:tab w:val="left" w:pos="-720"/>
          <w:tab w:val="left" w:pos="0"/>
          <w:tab w:val="left" w:pos="720"/>
          <w:tab w:val="left" w:pos="1440"/>
          <w:tab w:val="left" w:pos="2410"/>
        </w:tabs>
        <w:spacing w:before="60"/>
        <w:ind w:left="2410" w:hanging="2407"/>
        <w:jc w:val="both"/>
        <w:rPr>
          <w:rFonts w:ascii="Calibri" w:hAnsi="Calibri" w:cs="Calibri"/>
        </w:rPr>
      </w:pPr>
      <w:r w:rsidRPr="0044518F">
        <w:rPr>
          <w:rFonts w:ascii="Calibri" w:hAnsi="Calibri" w:cs="Calibri"/>
        </w:rPr>
        <w:t>13.</w:t>
      </w:r>
      <w:r w:rsidR="0020774E" w:rsidRPr="0044518F">
        <w:rPr>
          <w:rFonts w:ascii="Calibri" w:hAnsi="Calibri" w:cs="Calibri"/>
        </w:rPr>
        <w:t>0</w:t>
      </w:r>
      <w:r w:rsidRPr="0044518F">
        <w:rPr>
          <w:rFonts w:ascii="Calibri" w:hAnsi="Calibri" w:cs="Calibri"/>
        </w:rPr>
        <w:t>1.1988-31.</w:t>
      </w:r>
      <w:r w:rsidR="0020774E" w:rsidRPr="0044518F">
        <w:rPr>
          <w:rFonts w:ascii="Calibri" w:hAnsi="Calibri" w:cs="Calibri"/>
        </w:rPr>
        <w:t>0</w:t>
      </w:r>
      <w:r w:rsidRPr="0044518F">
        <w:rPr>
          <w:rFonts w:ascii="Calibri" w:hAnsi="Calibri" w:cs="Calibri"/>
        </w:rPr>
        <w:t>8.1992</w:t>
      </w:r>
      <w:r w:rsidR="00E24845" w:rsidRPr="0044518F">
        <w:rPr>
          <w:rFonts w:ascii="Calibri" w:hAnsi="Calibri" w:cs="Calibri"/>
        </w:rPr>
        <w:t xml:space="preserve">: </w:t>
      </w:r>
      <w:r w:rsidRPr="0044518F">
        <w:rPr>
          <w:rFonts w:ascii="Calibri" w:hAnsi="Calibri" w:cs="Calibri"/>
        </w:rPr>
        <w:t>Assistant Horticulturist (As</w:t>
      </w:r>
      <w:r w:rsidR="008928BA" w:rsidRPr="0044518F">
        <w:rPr>
          <w:rFonts w:ascii="Calibri" w:hAnsi="Calibri" w:cs="Calibri"/>
        </w:rPr>
        <w:t xml:space="preserve">sistant Professor </w:t>
      </w:r>
      <w:r w:rsidR="00676EC8">
        <w:rPr>
          <w:rFonts w:ascii="Calibri" w:hAnsi="Calibri" w:cs="Calibri"/>
        </w:rPr>
        <w:t xml:space="preserve">of </w:t>
      </w:r>
      <w:r w:rsidR="008928BA" w:rsidRPr="0044518F">
        <w:rPr>
          <w:rFonts w:ascii="Calibri" w:hAnsi="Calibri" w:cs="Calibri"/>
        </w:rPr>
        <w:t>Horticulture),</w:t>
      </w:r>
      <w:r w:rsidRPr="0044518F">
        <w:rPr>
          <w:rFonts w:ascii="Calibri" w:hAnsi="Calibri" w:cs="Calibri"/>
        </w:rPr>
        <w:t xml:space="preserve"> </w:t>
      </w:r>
      <w:r w:rsidR="00BA05A9" w:rsidRPr="00BA05A9">
        <w:rPr>
          <w:rFonts w:ascii="Calibri" w:hAnsi="Calibri" w:cs="Calibri"/>
        </w:rPr>
        <w:t>Punjab Agricultural University</w:t>
      </w:r>
      <w:r w:rsidR="00BA05A9">
        <w:rPr>
          <w:rFonts w:ascii="Calibri" w:hAnsi="Calibri" w:cs="Calibri"/>
        </w:rPr>
        <w:t xml:space="preserve"> (PAU)</w:t>
      </w:r>
      <w:r w:rsidR="00BA05A9" w:rsidRPr="00BA05A9">
        <w:rPr>
          <w:rFonts w:ascii="Calibri" w:hAnsi="Calibri" w:cs="Calibri"/>
        </w:rPr>
        <w:t>, Ludhiana, India</w:t>
      </w:r>
      <w:r w:rsidRPr="0044518F">
        <w:rPr>
          <w:rFonts w:ascii="Calibri" w:hAnsi="Calibri" w:cs="Calibri"/>
        </w:rPr>
        <w:t>.</w:t>
      </w:r>
      <w:r w:rsidRPr="0044518F">
        <w:rPr>
          <w:rFonts w:ascii="Calibri" w:hAnsi="Calibri" w:cs="Calibri"/>
        </w:rPr>
        <w:tab/>
      </w:r>
    </w:p>
    <w:p w14:paraId="6F0FE8D9" w14:textId="77777777" w:rsidR="007D0767" w:rsidRPr="0044518F" w:rsidRDefault="007D0767" w:rsidP="0089593A">
      <w:pPr>
        <w:tabs>
          <w:tab w:val="left" w:pos="-720"/>
          <w:tab w:val="left" w:pos="0"/>
          <w:tab w:val="left" w:pos="720"/>
          <w:tab w:val="left" w:pos="1440"/>
          <w:tab w:val="left" w:pos="2410"/>
        </w:tabs>
        <w:spacing w:before="60"/>
        <w:ind w:left="2410" w:hanging="2407"/>
        <w:jc w:val="both"/>
        <w:rPr>
          <w:rFonts w:ascii="Calibri" w:hAnsi="Calibri" w:cs="Calibri"/>
        </w:rPr>
      </w:pPr>
      <w:r w:rsidRPr="0044518F">
        <w:rPr>
          <w:rFonts w:ascii="Calibri" w:hAnsi="Calibri" w:cs="Calibri"/>
        </w:rPr>
        <w:t>12.10.1987-12.</w:t>
      </w:r>
      <w:r w:rsidR="0020774E" w:rsidRPr="0044518F">
        <w:rPr>
          <w:rFonts w:ascii="Calibri" w:hAnsi="Calibri" w:cs="Calibri"/>
        </w:rPr>
        <w:t>0</w:t>
      </w:r>
      <w:r w:rsidRPr="0044518F">
        <w:rPr>
          <w:rFonts w:ascii="Calibri" w:hAnsi="Calibri" w:cs="Calibri"/>
        </w:rPr>
        <w:t>1.1988</w:t>
      </w:r>
      <w:r w:rsidR="00126499" w:rsidRPr="0044518F">
        <w:rPr>
          <w:rFonts w:ascii="Calibri" w:hAnsi="Calibri" w:cs="Calibri"/>
        </w:rPr>
        <w:t xml:space="preserve">: </w:t>
      </w:r>
      <w:r w:rsidR="008928BA" w:rsidRPr="0044518F">
        <w:rPr>
          <w:rFonts w:ascii="Calibri" w:hAnsi="Calibri" w:cs="Calibri"/>
        </w:rPr>
        <w:t xml:space="preserve">Post-doctoral Fellow, </w:t>
      </w:r>
      <w:r w:rsidRPr="0044518F">
        <w:rPr>
          <w:rFonts w:ascii="Calibri" w:hAnsi="Calibri" w:cs="Calibri"/>
        </w:rPr>
        <w:t xml:space="preserve">Plant Biotechnology Centre, </w:t>
      </w:r>
      <w:r w:rsidR="00534A84" w:rsidRPr="0044518F">
        <w:rPr>
          <w:rFonts w:ascii="Calibri" w:hAnsi="Calibri" w:cs="Calibri"/>
        </w:rPr>
        <w:t>PAU</w:t>
      </w:r>
      <w:r w:rsidRPr="0044518F">
        <w:rPr>
          <w:rFonts w:ascii="Calibri" w:hAnsi="Calibri" w:cs="Calibri"/>
        </w:rPr>
        <w:t>, Ludhiana, India.</w:t>
      </w:r>
    </w:p>
    <w:p w14:paraId="5064BBE0" w14:textId="77777777" w:rsidR="007D0767" w:rsidRPr="0044518F" w:rsidRDefault="007D0767" w:rsidP="0089593A">
      <w:pPr>
        <w:tabs>
          <w:tab w:val="left" w:pos="-720"/>
          <w:tab w:val="left" w:pos="0"/>
          <w:tab w:val="left" w:pos="720"/>
          <w:tab w:val="left" w:pos="1440"/>
          <w:tab w:val="left" w:pos="2410"/>
        </w:tabs>
        <w:spacing w:before="60"/>
        <w:ind w:left="2410" w:hanging="2407"/>
        <w:jc w:val="both"/>
        <w:rPr>
          <w:rFonts w:ascii="Calibri" w:hAnsi="Calibri" w:cs="Calibri"/>
        </w:rPr>
      </w:pPr>
      <w:r w:rsidRPr="0044518F">
        <w:rPr>
          <w:rFonts w:ascii="Calibri" w:hAnsi="Calibri" w:cs="Calibri"/>
        </w:rPr>
        <w:t>10.10.1986-</w:t>
      </w:r>
      <w:r w:rsidR="00EB5994" w:rsidRPr="0044518F">
        <w:rPr>
          <w:rFonts w:ascii="Calibri" w:hAnsi="Calibri" w:cs="Calibri"/>
        </w:rPr>
        <w:t>0</w:t>
      </w:r>
      <w:r w:rsidRPr="0044518F">
        <w:rPr>
          <w:rFonts w:ascii="Calibri" w:hAnsi="Calibri" w:cs="Calibri"/>
        </w:rPr>
        <w:t>9.10.1987</w:t>
      </w:r>
      <w:r w:rsidR="00126499" w:rsidRPr="0044518F">
        <w:rPr>
          <w:rFonts w:ascii="Calibri" w:hAnsi="Calibri" w:cs="Calibri"/>
        </w:rPr>
        <w:t xml:space="preserve">: </w:t>
      </w:r>
      <w:r w:rsidRPr="0044518F">
        <w:rPr>
          <w:rFonts w:ascii="Calibri" w:hAnsi="Calibri" w:cs="Calibri"/>
        </w:rPr>
        <w:t>Co</w:t>
      </w:r>
      <w:r w:rsidR="008928BA" w:rsidRPr="0044518F">
        <w:rPr>
          <w:rFonts w:ascii="Calibri" w:hAnsi="Calibri" w:cs="Calibri"/>
        </w:rPr>
        <w:t xml:space="preserve">mmonwealth </w:t>
      </w:r>
      <w:r w:rsidR="008928BA" w:rsidRPr="0044518F">
        <w:rPr>
          <w:rFonts w:ascii="Calibri" w:hAnsi="Calibri" w:cs="Calibri"/>
          <w:noProof/>
        </w:rPr>
        <w:t>Postdoctoral</w:t>
      </w:r>
      <w:r w:rsidR="008928BA" w:rsidRPr="0044518F">
        <w:rPr>
          <w:rFonts w:ascii="Calibri" w:hAnsi="Calibri" w:cs="Calibri"/>
        </w:rPr>
        <w:t xml:space="preserve"> Fellow,</w:t>
      </w:r>
      <w:r w:rsidRPr="0044518F">
        <w:rPr>
          <w:rFonts w:ascii="Calibri" w:hAnsi="Calibri" w:cs="Calibri"/>
        </w:rPr>
        <w:t xml:space="preserve"> Institute of Horticultural Research, East Malling, U.K.</w:t>
      </w:r>
    </w:p>
    <w:p w14:paraId="438861B5" w14:textId="77777777" w:rsidR="007D0767" w:rsidRPr="0044518F" w:rsidRDefault="0020774E" w:rsidP="0089593A">
      <w:pPr>
        <w:tabs>
          <w:tab w:val="left" w:pos="-720"/>
          <w:tab w:val="left" w:pos="0"/>
          <w:tab w:val="left" w:pos="720"/>
          <w:tab w:val="left" w:pos="1440"/>
          <w:tab w:val="left" w:pos="2410"/>
        </w:tabs>
        <w:spacing w:before="60"/>
        <w:ind w:left="2410" w:hanging="2407"/>
        <w:jc w:val="both"/>
        <w:rPr>
          <w:rFonts w:ascii="Calibri" w:hAnsi="Calibri" w:cs="Calibri"/>
        </w:rPr>
      </w:pPr>
      <w:r w:rsidRPr="0044518F">
        <w:rPr>
          <w:rFonts w:ascii="Calibri" w:hAnsi="Calibri" w:cs="Calibri"/>
        </w:rPr>
        <w:t>0</w:t>
      </w:r>
      <w:r w:rsidR="00126499" w:rsidRPr="0044518F">
        <w:rPr>
          <w:rFonts w:ascii="Calibri" w:hAnsi="Calibri" w:cs="Calibri"/>
        </w:rPr>
        <w:t>1.11.1981-17-</w:t>
      </w:r>
      <w:r w:rsidRPr="0044518F">
        <w:rPr>
          <w:rFonts w:ascii="Calibri" w:hAnsi="Calibri" w:cs="Calibri"/>
        </w:rPr>
        <w:t>0</w:t>
      </w:r>
      <w:r w:rsidR="00534A84" w:rsidRPr="0044518F">
        <w:rPr>
          <w:rFonts w:ascii="Calibri" w:hAnsi="Calibri" w:cs="Calibri"/>
        </w:rPr>
        <w:t xml:space="preserve">9-1986: </w:t>
      </w:r>
      <w:r w:rsidR="008928BA" w:rsidRPr="0044518F">
        <w:rPr>
          <w:rFonts w:ascii="Calibri" w:hAnsi="Calibri" w:cs="Calibri"/>
        </w:rPr>
        <w:t>Senior Research Fellow,</w:t>
      </w:r>
      <w:r w:rsidR="007D0767" w:rsidRPr="0044518F">
        <w:rPr>
          <w:rFonts w:ascii="Calibri" w:hAnsi="Calibri" w:cs="Calibri"/>
        </w:rPr>
        <w:t xml:space="preserve"> Indian Council o</w:t>
      </w:r>
      <w:r w:rsidR="00E24845" w:rsidRPr="0044518F">
        <w:rPr>
          <w:rFonts w:ascii="Calibri" w:hAnsi="Calibri" w:cs="Calibri"/>
        </w:rPr>
        <w:t>f Agricultural Research</w:t>
      </w:r>
      <w:r w:rsidR="007D0767" w:rsidRPr="0044518F">
        <w:rPr>
          <w:rFonts w:ascii="Calibri" w:hAnsi="Calibri" w:cs="Calibri"/>
        </w:rPr>
        <w:t xml:space="preserve">, </w:t>
      </w:r>
      <w:r w:rsidR="00534A84" w:rsidRPr="0044518F">
        <w:rPr>
          <w:rFonts w:ascii="Calibri" w:hAnsi="Calibri" w:cs="Calibri"/>
        </w:rPr>
        <w:t>PAU</w:t>
      </w:r>
      <w:r w:rsidR="007D0767" w:rsidRPr="0044518F">
        <w:rPr>
          <w:rFonts w:ascii="Calibri" w:hAnsi="Calibri" w:cs="Calibri"/>
        </w:rPr>
        <w:t xml:space="preserve">, Ludhiana, </w:t>
      </w:r>
      <w:r w:rsidR="00005640" w:rsidRPr="0044518F">
        <w:rPr>
          <w:rFonts w:ascii="Calibri" w:hAnsi="Calibri" w:cs="Calibri"/>
        </w:rPr>
        <w:t>India.</w:t>
      </w:r>
    </w:p>
    <w:p w14:paraId="621934B8" w14:textId="77777777" w:rsidR="007D0767" w:rsidRPr="0044518F" w:rsidRDefault="0020774E" w:rsidP="0089593A">
      <w:pPr>
        <w:pBdr>
          <w:bottom w:val="single" w:sz="6" w:space="1" w:color="auto"/>
        </w:pBdr>
        <w:tabs>
          <w:tab w:val="left" w:pos="-720"/>
          <w:tab w:val="left" w:pos="0"/>
          <w:tab w:val="left" w:pos="720"/>
          <w:tab w:val="left" w:pos="1440"/>
          <w:tab w:val="left" w:pos="2410"/>
        </w:tabs>
        <w:spacing w:before="60"/>
        <w:ind w:left="2410" w:hanging="2410"/>
        <w:jc w:val="both"/>
        <w:rPr>
          <w:rFonts w:ascii="Calibri" w:hAnsi="Calibri" w:cs="Calibri"/>
        </w:rPr>
      </w:pPr>
      <w:r w:rsidRPr="0044518F">
        <w:rPr>
          <w:rFonts w:ascii="Calibri" w:hAnsi="Calibri" w:cs="Calibri"/>
        </w:rPr>
        <w:t>0</w:t>
      </w:r>
      <w:r w:rsidR="007D0767" w:rsidRPr="0044518F">
        <w:rPr>
          <w:rFonts w:ascii="Calibri" w:hAnsi="Calibri" w:cs="Calibri"/>
        </w:rPr>
        <w:t>1.</w:t>
      </w:r>
      <w:r w:rsidR="00EB5994" w:rsidRPr="0044518F">
        <w:rPr>
          <w:rFonts w:ascii="Calibri" w:hAnsi="Calibri" w:cs="Calibri"/>
        </w:rPr>
        <w:t>0</w:t>
      </w:r>
      <w:r w:rsidR="007D0767" w:rsidRPr="0044518F">
        <w:rPr>
          <w:rFonts w:ascii="Calibri" w:hAnsi="Calibri" w:cs="Calibri"/>
        </w:rPr>
        <w:t>8.1979-19.10.1981</w:t>
      </w:r>
      <w:r w:rsidRPr="0044518F">
        <w:rPr>
          <w:rFonts w:ascii="Calibri" w:hAnsi="Calibri" w:cs="Calibri"/>
        </w:rPr>
        <w:t xml:space="preserve">: </w:t>
      </w:r>
      <w:r w:rsidR="008928BA" w:rsidRPr="0044518F">
        <w:rPr>
          <w:rFonts w:ascii="Calibri" w:hAnsi="Calibri" w:cs="Calibri"/>
        </w:rPr>
        <w:t>Junior Research Fellow,</w:t>
      </w:r>
      <w:r w:rsidR="007D0767" w:rsidRPr="0044518F">
        <w:rPr>
          <w:rFonts w:ascii="Calibri" w:hAnsi="Calibri" w:cs="Calibri"/>
        </w:rPr>
        <w:t xml:space="preserve"> </w:t>
      </w:r>
      <w:r w:rsidR="00E24845" w:rsidRPr="0044518F">
        <w:rPr>
          <w:rFonts w:ascii="Calibri" w:hAnsi="Calibri" w:cs="Calibri"/>
        </w:rPr>
        <w:t xml:space="preserve">Indian Council of Agricultural Research, </w:t>
      </w:r>
      <w:r w:rsidR="00534A84" w:rsidRPr="0044518F">
        <w:rPr>
          <w:rFonts w:ascii="Calibri" w:hAnsi="Calibri" w:cs="Calibri"/>
        </w:rPr>
        <w:t>PAU,</w:t>
      </w:r>
      <w:r w:rsidR="007D0767" w:rsidRPr="0044518F">
        <w:rPr>
          <w:rFonts w:ascii="Calibri" w:hAnsi="Calibri" w:cs="Calibri"/>
        </w:rPr>
        <w:t xml:space="preserve"> Ludhiana, India.</w:t>
      </w:r>
    </w:p>
    <w:p w14:paraId="7C085A1F" w14:textId="77777777" w:rsidR="004A21DA" w:rsidRPr="0044518F" w:rsidRDefault="004A21DA" w:rsidP="0089593A">
      <w:pPr>
        <w:tabs>
          <w:tab w:val="left" w:pos="-720"/>
        </w:tabs>
        <w:spacing w:before="120"/>
        <w:jc w:val="both"/>
        <w:rPr>
          <w:rFonts w:ascii="Calibri" w:hAnsi="Calibri" w:cs="Calibri"/>
          <w:b/>
        </w:rPr>
      </w:pPr>
    </w:p>
    <w:p w14:paraId="67764AF3" w14:textId="77777777" w:rsidR="00926094" w:rsidRPr="0044518F" w:rsidRDefault="00926094" w:rsidP="0039654E">
      <w:pPr>
        <w:spacing w:before="120" w:after="120"/>
        <w:jc w:val="both"/>
        <w:rPr>
          <w:rFonts w:ascii="Calibri" w:hAnsi="Calibri" w:cs="Calibri"/>
          <w:b/>
        </w:rPr>
      </w:pPr>
      <w:r w:rsidRPr="0044518F">
        <w:rPr>
          <w:rFonts w:ascii="Calibri" w:hAnsi="Calibri" w:cs="Calibri"/>
          <w:b/>
        </w:rPr>
        <w:t xml:space="preserve">4. </w:t>
      </w:r>
      <w:r w:rsidR="00C3134C">
        <w:rPr>
          <w:rFonts w:ascii="Calibri" w:hAnsi="Calibri" w:cs="Calibri"/>
          <w:b/>
        </w:rPr>
        <w:t>Leadership</w:t>
      </w:r>
      <w:r w:rsidRPr="0044518F">
        <w:rPr>
          <w:rFonts w:ascii="Calibri" w:hAnsi="Calibri" w:cs="Calibri"/>
          <w:b/>
        </w:rPr>
        <w:t xml:space="preserve"> and </w:t>
      </w:r>
      <w:r w:rsidR="0040212B">
        <w:rPr>
          <w:rFonts w:ascii="Calibri" w:hAnsi="Calibri" w:cs="Calibri"/>
          <w:b/>
        </w:rPr>
        <w:t>M</w:t>
      </w:r>
      <w:r w:rsidRPr="0044518F">
        <w:rPr>
          <w:rFonts w:ascii="Calibri" w:hAnsi="Calibri" w:cs="Calibri"/>
          <w:b/>
        </w:rPr>
        <w:t xml:space="preserve">anagement </w:t>
      </w:r>
      <w:r w:rsidR="0040212B">
        <w:rPr>
          <w:rFonts w:ascii="Calibri" w:hAnsi="Calibri" w:cs="Calibri"/>
          <w:b/>
        </w:rPr>
        <w:t>E</w:t>
      </w:r>
      <w:r w:rsidRPr="0044518F">
        <w:rPr>
          <w:rFonts w:ascii="Calibri" w:hAnsi="Calibri" w:cs="Calibri"/>
          <w:b/>
        </w:rPr>
        <w:t xml:space="preserve">xperience </w:t>
      </w:r>
    </w:p>
    <w:p w14:paraId="4A26E38E" w14:textId="6D443820" w:rsidR="00492D06" w:rsidRDefault="00492D06" w:rsidP="00987627">
      <w:pPr>
        <w:numPr>
          <w:ilvl w:val="0"/>
          <w:numId w:val="46"/>
        </w:numPr>
        <w:spacing w:before="120" w:after="120"/>
        <w:ind w:hanging="436"/>
        <w:jc w:val="both"/>
        <w:rPr>
          <w:rFonts w:ascii="Calibri" w:hAnsi="Calibri" w:cs="Calibri"/>
          <w:bCs/>
        </w:rPr>
      </w:pPr>
      <w:bookmarkStart w:id="16" w:name="_Hlk75440293"/>
      <w:r>
        <w:rPr>
          <w:rFonts w:ascii="Calibri" w:hAnsi="Calibri" w:cs="Calibri"/>
          <w:bCs/>
        </w:rPr>
        <w:t>Co-Director of</w:t>
      </w:r>
      <w:r w:rsidRPr="00492D06">
        <w:rPr>
          <w:rFonts w:ascii="Calibri" w:hAnsi="Calibri" w:cs="Calibri"/>
          <w:bCs/>
        </w:rPr>
        <w:t xml:space="preserve"> the Research Centre </w:t>
      </w:r>
      <w:r w:rsidR="006C1BFA">
        <w:rPr>
          <w:rFonts w:ascii="Calibri" w:hAnsi="Calibri" w:cs="Calibri"/>
          <w:bCs/>
        </w:rPr>
        <w:t xml:space="preserve">on </w:t>
      </w:r>
      <w:r w:rsidRPr="00492D06">
        <w:rPr>
          <w:rFonts w:ascii="Calibri" w:hAnsi="Calibri" w:cs="Calibri"/>
          <w:bCs/>
        </w:rPr>
        <w:t xml:space="preserve">Crops and Horticulture Analytics for Nutrition and Climate </w:t>
      </w:r>
      <w:proofErr w:type="gramStart"/>
      <w:r w:rsidRPr="00492D06">
        <w:rPr>
          <w:rFonts w:ascii="Calibri" w:hAnsi="Calibri" w:cs="Calibri"/>
          <w:bCs/>
        </w:rPr>
        <w:t>Excellence(</w:t>
      </w:r>
      <w:proofErr w:type="gramEnd"/>
      <w:r w:rsidRPr="00492D06">
        <w:rPr>
          <w:rFonts w:ascii="Calibri" w:hAnsi="Calibri" w:cs="Calibri"/>
          <w:bCs/>
        </w:rPr>
        <w:t>CHANCE)</w:t>
      </w:r>
      <w:r w:rsidR="006C1BFA">
        <w:rPr>
          <w:rFonts w:ascii="Calibri" w:hAnsi="Calibri" w:cs="Calibri"/>
          <w:bCs/>
        </w:rPr>
        <w:t>, School of Science, Edith Cowan University (2026 to present</w:t>
      </w:r>
      <w:r w:rsidR="00DD2444">
        <w:rPr>
          <w:rFonts w:ascii="Calibri" w:hAnsi="Calibri" w:cs="Calibri"/>
          <w:bCs/>
        </w:rPr>
        <w:t>)</w:t>
      </w:r>
      <w:r w:rsidR="006C1BFA">
        <w:rPr>
          <w:rFonts w:ascii="Calibri" w:hAnsi="Calibri" w:cs="Calibri"/>
          <w:bCs/>
        </w:rPr>
        <w:t>.</w:t>
      </w:r>
    </w:p>
    <w:p w14:paraId="40263780" w14:textId="321E2965" w:rsidR="0062370A" w:rsidRDefault="0062370A" w:rsidP="00987627">
      <w:pPr>
        <w:numPr>
          <w:ilvl w:val="0"/>
          <w:numId w:val="46"/>
        </w:numPr>
        <w:spacing w:before="120" w:after="120"/>
        <w:ind w:hanging="436"/>
        <w:jc w:val="both"/>
        <w:rPr>
          <w:rFonts w:ascii="Calibri" w:hAnsi="Calibri" w:cs="Calibri"/>
          <w:bCs/>
        </w:rPr>
      </w:pPr>
      <w:r>
        <w:rPr>
          <w:rFonts w:ascii="Calibri" w:hAnsi="Calibri" w:cs="Calibri"/>
          <w:bCs/>
        </w:rPr>
        <w:t xml:space="preserve">Postgraduate Coordinator MSc Horticultural Science at </w:t>
      </w:r>
      <w:r w:rsidR="00935C58">
        <w:rPr>
          <w:rFonts w:ascii="Calibri" w:hAnsi="Calibri" w:cs="Calibri"/>
          <w:bCs/>
        </w:rPr>
        <w:t xml:space="preserve">the </w:t>
      </w:r>
      <w:r w:rsidRPr="0062370A">
        <w:rPr>
          <w:rFonts w:ascii="Calibri" w:hAnsi="Calibri" w:cs="Calibri"/>
          <w:bCs/>
        </w:rPr>
        <w:t>School of Science</w:t>
      </w:r>
      <w:r w:rsidRPr="0062370A">
        <w:t xml:space="preserve"> </w:t>
      </w:r>
      <w:r w:rsidRPr="0062370A">
        <w:rPr>
          <w:rFonts w:ascii="Calibri" w:hAnsi="Calibri" w:cs="Calibri"/>
          <w:bCs/>
        </w:rPr>
        <w:t>at Edith Cowan University, Joondalup (</w:t>
      </w:r>
      <w:r>
        <w:rPr>
          <w:rFonts w:ascii="Calibri" w:hAnsi="Calibri" w:cs="Calibri"/>
          <w:bCs/>
        </w:rPr>
        <w:t>2022 to present)</w:t>
      </w:r>
    </w:p>
    <w:p w14:paraId="152C0092" w14:textId="77777777" w:rsidR="003D7AE9" w:rsidRPr="003D7AE9" w:rsidRDefault="003D7AE9" w:rsidP="003D7AE9">
      <w:pPr>
        <w:numPr>
          <w:ilvl w:val="0"/>
          <w:numId w:val="46"/>
        </w:numPr>
        <w:rPr>
          <w:rFonts w:ascii="Calibri" w:hAnsi="Calibri" w:cs="Calibri"/>
          <w:bCs/>
        </w:rPr>
      </w:pPr>
      <w:r w:rsidRPr="003D7AE9">
        <w:rPr>
          <w:rFonts w:ascii="Calibri" w:hAnsi="Calibri" w:cs="Calibri"/>
          <w:bCs/>
        </w:rPr>
        <w:t>Leader, Horticulture programme at Edith Cowan University 2021- present</w:t>
      </w:r>
    </w:p>
    <w:p w14:paraId="541E9710" w14:textId="04C08621" w:rsidR="00987627" w:rsidRDefault="0062370A" w:rsidP="00987627">
      <w:pPr>
        <w:numPr>
          <w:ilvl w:val="0"/>
          <w:numId w:val="46"/>
        </w:numPr>
        <w:spacing w:before="120" w:after="120"/>
        <w:ind w:hanging="436"/>
        <w:jc w:val="both"/>
        <w:rPr>
          <w:rFonts w:ascii="Calibri" w:hAnsi="Calibri" w:cs="Calibri"/>
          <w:bCs/>
        </w:rPr>
      </w:pPr>
      <w:r>
        <w:rPr>
          <w:rFonts w:ascii="Calibri" w:hAnsi="Calibri" w:cs="Calibri"/>
          <w:bCs/>
        </w:rPr>
        <w:t xml:space="preserve"> </w:t>
      </w:r>
      <w:r w:rsidR="00987627">
        <w:rPr>
          <w:rFonts w:ascii="Calibri" w:hAnsi="Calibri" w:cs="Calibri"/>
          <w:bCs/>
        </w:rPr>
        <w:t xml:space="preserve">Member </w:t>
      </w:r>
      <w:r w:rsidR="00935C58">
        <w:rPr>
          <w:rFonts w:ascii="Calibri" w:hAnsi="Calibri" w:cs="Calibri"/>
          <w:bCs/>
        </w:rPr>
        <w:t xml:space="preserve">of the </w:t>
      </w:r>
      <w:r w:rsidR="00987627" w:rsidRPr="00B55D64">
        <w:rPr>
          <w:rFonts w:ascii="Calibri" w:hAnsi="Calibri" w:cs="Calibri"/>
          <w:bCs/>
        </w:rPr>
        <w:t xml:space="preserve">School of Science </w:t>
      </w:r>
      <w:r w:rsidR="00987627">
        <w:rPr>
          <w:rFonts w:ascii="Calibri" w:hAnsi="Calibri" w:cs="Calibri"/>
          <w:bCs/>
        </w:rPr>
        <w:t>Research</w:t>
      </w:r>
      <w:r w:rsidR="00987627" w:rsidRPr="00B55D64">
        <w:rPr>
          <w:rFonts w:ascii="Calibri" w:hAnsi="Calibri" w:cs="Calibri"/>
          <w:bCs/>
        </w:rPr>
        <w:t xml:space="preserve"> Committee</w:t>
      </w:r>
      <w:r w:rsidR="00987627">
        <w:rPr>
          <w:rFonts w:ascii="Calibri" w:hAnsi="Calibri" w:cs="Calibri"/>
          <w:bCs/>
        </w:rPr>
        <w:t xml:space="preserve"> </w:t>
      </w:r>
      <w:bookmarkStart w:id="17" w:name="_Hlk140586633"/>
      <w:r w:rsidR="00987627">
        <w:rPr>
          <w:rFonts w:ascii="Calibri" w:hAnsi="Calibri" w:cs="Calibri"/>
          <w:bCs/>
        </w:rPr>
        <w:t xml:space="preserve">at Edith </w:t>
      </w:r>
      <w:r w:rsidR="00987627" w:rsidRPr="00B55D64">
        <w:rPr>
          <w:rFonts w:ascii="Calibri" w:hAnsi="Calibri" w:cs="Calibri"/>
          <w:bCs/>
        </w:rPr>
        <w:t>Cowan University</w:t>
      </w:r>
      <w:r w:rsidR="00987627">
        <w:rPr>
          <w:rFonts w:ascii="Calibri" w:hAnsi="Calibri" w:cs="Calibri"/>
          <w:bCs/>
        </w:rPr>
        <w:t>, Joondalup (</w:t>
      </w:r>
      <w:bookmarkEnd w:id="17"/>
      <w:r w:rsidR="00987627">
        <w:rPr>
          <w:rFonts w:ascii="Calibri" w:hAnsi="Calibri" w:cs="Calibri"/>
          <w:bCs/>
        </w:rPr>
        <w:t>2022-</w:t>
      </w:r>
      <w:r w:rsidR="003D7AE9">
        <w:rPr>
          <w:rFonts w:ascii="Calibri" w:hAnsi="Calibri" w:cs="Calibri"/>
          <w:bCs/>
        </w:rPr>
        <w:t>2024</w:t>
      </w:r>
      <w:r w:rsidR="00987627">
        <w:rPr>
          <w:rFonts w:ascii="Calibri" w:hAnsi="Calibri" w:cs="Calibri"/>
          <w:bCs/>
        </w:rPr>
        <w:t>).</w:t>
      </w:r>
      <w:r w:rsidR="00987627" w:rsidRPr="00B55D64">
        <w:rPr>
          <w:rFonts w:ascii="Calibri" w:hAnsi="Calibri" w:cs="Calibri"/>
          <w:bCs/>
        </w:rPr>
        <w:t xml:space="preserve"> </w:t>
      </w:r>
    </w:p>
    <w:p w14:paraId="3496193B" w14:textId="27CDE879" w:rsidR="00B55D64" w:rsidRDefault="00B55D64" w:rsidP="00C4548A">
      <w:pPr>
        <w:numPr>
          <w:ilvl w:val="0"/>
          <w:numId w:val="46"/>
        </w:numPr>
        <w:spacing w:before="120" w:after="120"/>
        <w:ind w:hanging="436"/>
        <w:jc w:val="both"/>
        <w:rPr>
          <w:rFonts w:ascii="Calibri" w:hAnsi="Calibri" w:cs="Calibri"/>
          <w:bCs/>
        </w:rPr>
      </w:pPr>
      <w:r>
        <w:rPr>
          <w:rFonts w:ascii="Calibri" w:hAnsi="Calibri" w:cs="Calibri"/>
          <w:bCs/>
        </w:rPr>
        <w:t xml:space="preserve">Member </w:t>
      </w:r>
      <w:bookmarkStart w:id="18" w:name="_Hlk140583464"/>
      <w:r w:rsidR="00935C58">
        <w:rPr>
          <w:rFonts w:ascii="Calibri" w:hAnsi="Calibri" w:cs="Calibri"/>
          <w:bCs/>
        </w:rPr>
        <w:t xml:space="preserve">of the </w:t>
      </w:r>
      <w:r w:rsidRPr="00B55D64">
        <w:rPr>
          <w:rFonts w:ascii="Calibri" w:hAnsi="Calibri" w:cs="Calibri"/>
          <w:bCs/>
        </w:rPr>
        <w:t>School of Science Scholarships Committee</w:t>
      </w:r>
      <w:r>
        <w:rPr>
          <w:rFonts w:ascii="Calibri" w:hAnsi="Calibri" w:cs="Calibri"/>
          <w:bCs/>
        </w:rPr>
        <w:t xml:space="preserve"> at Edith </w:t>
      </w:r>
      <w:r w:rsidRPr="00B55D64">
        <w:rPr>
          <w:rFonts w:ascii="Calibri" w:hAnsi="Calibri" w:cs="Calibri"/>
          <w:bCs/>
        </w:rPr>
        <w:t>Cowan University</w:t>
      </w:r>
      <w:r>
        <w:rPr>
          <w:rFonts w:ascii="Calibri" w:hAnsi="Calibri" w:cs="Calibri"/>
          <w:bCs/>
        </w:rPr>
        <w:t xml:space="preserve">, Joondalup </w:t>
      </w:r>
      <w:bookmarkEnd w:id="18"/>
      <w:r>
        <w:rPr>
          <w:rFonts w:ascii="Calibri" w:hAnsi="Calibri" w:cs="Calibri"/>
          <w:bCs/>
        </w:rPr>
        <w:t>(2022-</w:t>
      </w:r>
      <w:r w:rsidR="003D7AE9">
        <w:rPr>
          <w:rFonts w:ascii="Calibri" w:hAnsi="Calibri" w:cs="Calibri"/>
          <w:bCs/>
        </w:rPr>
        <w:t>2024</w:t>
      </w:r>
      <w:r>
        <w:rPr>
          <w:rFonts w:ascii="Calibri" w:hAnsi="Calibri" w:cs="Calibri"/>
          <w:bCs/>
        </w:rPr>
        <w:t>).</w:t>
      </w:r>
      <w:r w:rsidRPr="00B55D64">
        <w:rPr>
          <w:rFonts w:ascii="Calibri" w:hAnsi="Calibri" w:cs="Calibri"/>
          <w:bCs/>
        </w:rPr>
        <w:t xml:space="preserve"> </w:t>
      </w:r>
    </w:p>
    <w:p w14:paraId="7D52ACCB" w14:textId="58746599" w:rsidR="00B55D64" w:rsidRDefault="00B55D64" w:rsidP="00B55D64">
      <w:pPr>
        <w:numPr>
          <w:ilvl w:val="0"/>
          <w:numId w:val="46"/>
        </w:numPr>
        <w:spacing w:before="120" w:after="120"/>
        <w:jc w:val="both"/>
        <w:rPr>
          <w:rFonts w:ascii="Calibri" w:hAnsi="Calibri" w:cs="Calibri"/>
          <w:bCs/>
        </w:rPr>
      </w:pPr>
      <w:r>
        <w:rPr>
          <w:rFonts w:ascii="Calibri" w:hAnsi="Calibri" w:cs="Calibri"/>
          <w:bCs/>
        </w:rPr>
        <w:t xml:space="preserve">Member </w:t>
      </w:r>
      <w:r w:rsidR="00935C58">
        <w:rPr>
          <w:rFonts w:ascii="Calibri" w:hAnsi="Calibri" w:cs="Calibri"/>
          <w:bCs/>
        </w:rPr>
        <w:t xml:space="preserve">of the </w:t>
      </w:r>
      <w:r w:rsidRPr="00B55D64">
        <w:rPr>
          <w:rFonts w:ascii="Calibri" w:hAnsi="Calibri" w:cs="Calibri"/>
          <w:bCs/>
        </w:rPr>
        <w:t>School Curriculum Teaching and Learning Committee</w:t>
      </w:r>
      <w:r>
        <w:rPr>
          <w:rFonts w:ascii="Calibri" w:hAnsi="Calibri" w:cs="Calibri"/>
          <w:bCs/>
        </w:rPr>
        <w:t>,</w:t>
      </w:r>
      <w:r>
        <w:t xml:space="preserve"> </w:t>
      </w:r>
      <w:r w:rsidRPr="00B55D64">
        <w:rPr>
          <w:rFonts w:ascii="Calibri" w:hAnsi="Calibri" w:cs="Calibri"/>
          <w:bCs/>
        </w:rPr>
        <w:t>School of Science at Edith Cowan University, Joondalup</w:t>
      </w:r>
      <w:r>
        <w:rPr>
          <w:rFonts w:ascii="Calibri" w:hAnsi="Calibri" w:cs="Calibri"/>
          <w:bCs/>
        </w:rPr>
        <w:t xml:space="preserve"> (2022 to present)</w:t>
      </w:r>
    </w:p>
    <w:p w14:paraId="67BBE912" w14:textId="77777777" w:rsidR="00865810" w:rsidRDefault="00865810" w:rsidP="00C4548A">
      <w:pPr>
        <w:numPr>
          <w:ilvl w:val="0"/>
          <w:numId w:val="46"/>
        </w:numPr>
        <w:spacing w:before="120" w:after="120"/>
        <w:ind w:hanging="436"/>
        <w:jc w:val="both"/>
        <w:rPr>
          <w:rFonts w:ascii="Calibri" w:hAnsi="Calibri" w:cs="Calibri"/>
          <w:bCs/>
        </w:rPr>
      </w:pPr>
      <w:r>
        <w:rPr>
          <w:rFonts w:ascii="Calibri" w:hAnsi="Calibri" w:cs="Calibri"/>
          <w:bCs/>
        </w:rPr>
        <w:t xml:space="preserve">A representative of Edith Cowan University on the </w:t>
      </w:r>
      <w:r w:rsidRPr="00865810">
        <w:rPr>
          <w:rFonts w:ascii="Calibri" w:hAnsi="Calibri" w:cs="Calibri"/>
          <w:bCs/>
        </w:rPr>
        <w:t xml:space="preserve">Australian Council </w:t>
      </w:r>
      <w:r>
        <w:rPr>
          <w:rFonts w:ascii="Calibri" w:hAnsi="Calibri" w:cs="Calibri"/>
          <w:bCs/>
        </w:rPr>
        <w:t>o</w:t>
      </w:r>
      <w:r w:rsidRPr="00865810">
        <w:rPr>
          <w:rFonts w:ascii="Calibri" w:hAnsi="Calibri" w:cs="Calibri"/>
          <w:bCs/>
        </w:rPr>
        <w:t xml:space="preserve">f Deans </w:t>
      </w:r>
      <w:r>
        <w:rPr>
          <w:rFonts w:ascii="Calibri" w:hAnsi="Calibri" w:cs="Calibri"/>
          <w:bCs/>
        </w:rPr>
        <w:t>o</w:t>
      </w:r>
      <w:r w:rsidRPr="00865810">
        <w:rPr>
          <w:rFonts w:ascii="Calibri" w:hAnsi="Calibri" w:cs="Calibri"/>
          <w:bCs/>
        </w:rPr>
        <w:t>f Agriculture</w:t>
      </w:r>
      <w:r>
        <w:rPr>
          <w:rFonts w:ascii="Calibri" w:hAnsi="Calibri" w:cs="Calibri"/>
          <w:bCs/>
        </w:rPr>
        <w:t xml:space="preserve"> (2022-present)</w:t>
      </w:r>
    </w:p>
    <w:p w14:paraId="2EE94529" w14:textId="71381FA8" w:rsidR="00865810" w:rsidRDefault="00865810" w:rsidP="00C4548A">
      <w:pPr>
        <w:numPr>
          <w:ilvl w:val="0"/>
          <w:numId w:val="46"/>
        </w:numPr>
        <w:spacing w:before="120" w:after="120"/>
        <w:ind w:hanging="436"/>
        <w:jc w:val="both"/>
        <w:rPr>
          <w:rFonts w:ascii="Calibri" w:hAnsi="Calibri" w:cs="Calibri"/>
          <w:bCs/>
        </w:rPr>
      </w:pPr>
      <w:r>
        <w:rPr>
          <w:rFonts w:ascii="Calibri" w:hAnsi="Calibri" w:cs="Calibri"/>
          <w:bCs/>
        </w:rPr>
        <w:t xml:space="preserve">Member </w:t>
      </w:r>
      <w:r w:rsidR="00935C58">
        <w:rPr>
          <w:rFonts w:ascii="Calibri" w:hAnsi="Calibri" w:cs="Calibri"/>
          <w:bCs/>
        </w:rPr>
        <w:t xml:space="preserve">of </w:t>
      </w:r>
      <w:r w:rsidR="00841D5D">
        <w:rPr>
          <w:rFonts w:ascii="Calibri" w:hAnsi="Calibri" w:cs="Calibri"/>
          <w:bCs/>
        </w:rPr>
        <w:t xml:space="preserve">the </w:t>
      </w:r>
      <w:r w:rsidRPr="00865810">
        <w:rPr>
          <w:rFonts w:ascii="Calibri" w:hAnsi="Calibri" w:cs="Calibri"/>
          <w:bCs/>
        </w:rPr>
        <w:t xml:space="preserve">steering group, </w:t>
      </w:r>
      <w:r>
        <w:rPr>
          <w:rFonts w:ascii="Calibri" w:hAnsi="Calibri" w:cs="Calibri"/>
          <w:bCs/>
        </w:rPr>
        <w:t>A</w:t>
      </w:r>
      <w:r w:rsidRPr="00865810">
        <w:rPr>
          <w:rFonts w:ascii="Calibri" w:hAnsi="Calibri" w:cs="Calibri"/>
          <w:bCs/>
        </w:rPr>
        <w:t xml:space="preserve">ustralian </w:t>
      </w:r>
      <w:r>
        <w:rPr>
          <w:rFonts w:ascii="Calibri" w:hAnsi="Calibri" w:cs="Calibri"/>
          <w:bCs/>
        </w:rPr>
        <w:t>C</w:t>
      </w:r>
      <w:r w:rsidRPr="00865810">
        <w:rPr>
          <w:rFonts w:ascii="Calibri" w:hAnsi="Calibri" w:cs="Calibri"/>
          <w:bCs/>
        </w:rPr>
        <w:t xml:space="preserve">ouncil of </w:t>
      </w:r>
      <w:r>
        <w:rPr>
          <w:rFonts w:ascii="Calibri" w:hAnsi="Calibri" w:cs="Calibri"/>
          <w:bCs/>
        </w:rPr>
        <w:t>D</w:t>
      </w:r>
      <w:r w:rsidRPr="00865810">
        <w:rPr>
          <w:rFonts w:ascii="Calibri" w:hAnsi="Calibri" w:cs="Calibri"/>
          <w:bCs/>
        </w:rPr>
        <w:t xml:space="preserve">eans of </w:t>
      </w:r>
      <w:r>
        <w:rPr>
          <w:rFonts w:ascii="Calibri" w:hAnsi="Calibri" w:cs="Calibri"/>
          <w:bCs/>
        </w:rPr>
        <w:t>A</w:t>
      </w:r>
      <w:r w:rsidRPr="00865810">
        <w:rPr>
          <w:rFonts w:ascii="Calibri" w:hAnsi="Calibri" w:cs="Calibri"/>
          <w:bCs/>
        </w:rPr>
        <w:t xml:space="preserve">griculture </w:t>
      </w:r>
      <w:r>
        <w:rPr>
          <w:rFonts w:ascii="Calibri" w:hAnsi="Calibri" w:cs="Calibri"/>
          <w:bCs/>
        </w:rPr>
        <w:t>L</w:t>
      </w:r>
      <w:r w:rsidRPr="00865810">
        <w:rPr>
          <w:rFonts w:ascii="Calibri" w:hAnsi="Calibri" w:cs="Calibri"/>
          <w:bCs/>
        </w:rPr>
        <w:t xml:space="preserve">earning &amp; </w:t>
      </w:r>
      <w:r>
        <w:rPr>
          <w:rFonts w:ascii="Calibri" w:hAnsi="Calibri" w:cs="Calibri"/>
          <w:bCs/>
        </w:rPr>
        <w:t>T</w:t>
      </w:r>
      <w:r w:rsidRPr="00865810">
        <w:rPr>
          <w:rFonts w:ascii="Calibri" w:hAnsi="Calibri" w:cs="Calibri"/>
          <w:bCs/>
        </w:rPr>
        <w:t xml:space="preserve">eaching </w:t>
      </w:r>
      <w:r>
        <w:rPr>
          <w:rFonts w:ascii="Calibri" w:hAnsi="Calibri" w:cs="Calibri"/>
          <w:bCs/>
        </w:rPr>
        <w:t>A</w:t>
      </w:r>
      <w:r w:rsidRPr="00865810">
        <w:rPr>
          <w:rFonts w:ascii="Calibri" w:hAnsi="Calibri" w:cs="Calibri"/>
          <w:bCs/>
        </w:rPr>
        <w:t>cademy</w:t>
      </w:r>
      <w:r>
        <w:rPr>
          <w:rFonts w:ascii="Calibri" w:hAnsi="Calibri" w:cs="Calibri"/>
          <w:bCs/>
        </w:rPr>
        <w:t xml:space="preserve"> (2023-202</w:t>
      </w:r>
      <w:r w:rsidR="003D7AE9">
        <w:rPr>
          <w:rFonts w:ascii="Calibri" w:hAnsi="Calibri" w:cs="Calibri"/>
          <w:bCs/>
        </w:rPr>
        <w:t>4</w:t>
      </w:r>
      <w:r>
        <w:rPr>
          <w:rFonts w:ascii="Calibri" w:hAnsi="Calibri" w:cs="Calibri"/>
          <w:bCs/>
        </w:rPr>
        <w:t>).</w:t>
      </w:r>
    </w:p>
    <w:p w14:paraId="460F05C5" w14:textId="046A7CB2" w:rsidR="00BA05A9" w:rsidRDefault="00BA05A9" w:rsidP="00C4548A">
      <w:pPr>
        <w:numPr>
          <w:ilvl w:val="0"/>
          <w:numId w:val="46"/>
        </w:numPr>
        <w:spacing w:before="120" w:after="120"/>
        <w:ind w:hanging="436"/>
        <w:jc w:val="both"/>
        <w:rPr>
          <w:rFonts w:ascii="Calibri" w:hAnsi="Calibri" w:cs="Calibri"/>
          <w:bCs/>
        </w:rPr>
      </w:pPr>
      <w:r w:rsidRPr="00BA05A9">
        <w:rPr>
          <w:rFonts w:ascii="Calibri" w:hAnsi="Calibri" w:cs="Calibri"/>
          <w:bCs/>
        </w:rPr>
        <w:lastRenderedPageBreak/>
        <w:t>Initiated and developed BSc Horticulture major</w:t>
      </w:r>
      <w:r w:rsidR="0062370A">
        <w:rPr>
          <w:rFonts w:ascii="Calibri" w:hAnsi="Calibri" w:cs="Calibri"/>
          <w:bCs/>
        </w:rPr>
        <w:t xml:space="preserve"> at Edith Cowan University, Joondalup</w:t>
      </w:r>
    </w:p>
    <w:p w14:paraId="495D222B" w14:textId="1135B53F" w:rsidR="00865810" w:rsidRPr="00865810" w:rsidRDefault="00BA05A9" w:rsidP="0063213F">
      <w:pPr>
        <w:numPr>
          <w:ilvl w:val="0"/>
          <w:numId w:val="46"/>
        </w:numPr>
        <w:spacing w:before="120" w:after="120"/>
        <w:ind w:hanging="436"/>
        <w:jc w:val="both"/>
        <w:rPr>
          <w:rFonts w:ascii="Calibri" w:hAnsi="Calibri" w:cs="Calibri"/>
        </w:rPr>
      </w:pPr>
      <w:r w:rsidRPr="00865810">
        <w:rPr>
          <w:rFonts w:ascii="Calibri" w:hAnsi="Calibri" w:cs="Calibri"/>
          <w:bCs/>
        </w:rPr>
        <w:t xml:space="preserve">Initiated and developed </w:t>
      </w:r>
      <w:r w:rsidR="00841D5D">
        <w:rPr>
          <w:rFonts w:ascii="Calibri" w:hAnsi="Calibri" w:cs="Calibri"/>
          <w:bCs/>
        </w:rPr>
        <w:t xml:space="preserve">the </w:t>
      </w:r>
      <w:r w:rsidR="00865810" w:rsidRPr="00865810">
        <w:rPr>
          <w:rFonts w:ascii="Calibri" w:hAnsi="Calibri" w:cs="Calibri"/>
          <w:bCs/>
        </w:rPr>
        <w:t xml:space="preserve">Inaugural </w:t>
      </w:r>
      <w:r w:rsidRPr="00865810">
        <w:rPr>
          <w:rFonts w:ascii="Calibri" w:hAnsi="Calibri" w:cs="Calibri"/>
          <w:bCs/>
        </w:rPr>
        <w:t>MSc Horticultur</w:t>
      </w:r>
      <w:r w:rsidR="00865810" w:rsidRPr="00865810">
        <w:rPr>
          <w:rFonts w:ascii="Calibri" w:hAnsi="Calibri" w:cs="Calibri"/>
          <w:bCs/>
        </w:rPr>
        <w:t>al Science</w:t>
      </w:r>
      <w:r w:rsidRPr="00865810">
        <w:rPr>
          <w:rFonts w:ascii="Calibri" w:hAnsi="Calibri" w:cs="Calibri"/>
          <w:bCs/>
        </w:rPr>
        <w:t xml:space="preserve"> </w:t>
      </w:r>
      <w:r w:rsidR="0062370A">
        <w:rPr>
          <w:rFonts w:ascii="Calibri" w:hAnsi="Calibri" w:cs="Calibri"/>
          <w:bCs/>
        </w:rPr>
        <w:t xml:space="preserve">at </w:t>
      </w:r>
      <w:r w:rsidR="00865810" w:rsidRPr="00865810">
        <w:rPr>
          <w:rFonts w:ascii="Calibri" w:hAnsi="Calibri" w:cs="Calibri"/>
          <w:bCs/>
        </w:rPr>
        <w:t>Edith Cowan University</w:t>
      </w:r>
      <w:r w:rsidR="00865810">
        <w:rPr>
          <w:rFonts w:ascii="Calibri" w:hAnsi="Calibri" w:cs="Calibri"/>
          <w:bCs/>
        </w:rPr>
        <w:t>, Joondalup</w:t>
      </w:r>
      <w:r w:rsidR="00865810" w:rsidRPr="00865810">
        <w:rPr>
          <w:rFonts w:ascii="Calibri" w:hAnsi="Calibri" w:cs="Calibri"/>
          <w:bCs/>
        </w:rPr>
        <w:t xml:space="preserve"> </w:t>
      </w:r>
    </w:p>
    <w:p w14:paraId="14F4B007" w14:textId="77777777" w:rsidR="00447D24" w:rsidRPr="00447D24" w:rsidRDefault="00447D24" w:rsidP="00447D24">
      <w:pPr>
        <w:numPr>
          <w:ilvl w:val="0"/>
          <w:numId w:val="46"/>
        </w:numPr>
        <w:spacing w:before="120" w:after="120"/>
        <w:jc w:val="both"/>
        <w:rPr>
          <w:rFonts w:ascii="Calibri" w:hAnsi="Calibri" w:cs="Calibri"/>
        </w:rPr>
      </w:pPr>
      <w:r>
        <w:rPr>
          <w:rFonts w:ascii="Calibri" w:hAnsi="Calibri" w:cs="Calibri"/>
        </w:rPr>
        <w:t xml:space="preserve">Member of the </w:t>
      </w:r>
      <w:r w:rsidRPr="00447D24">
        <w:rPr>
          <w:rFonts w:ascii="Calibri" w:hAnsi="Calibri" w:cs="Calibri"/>
        </w:rPr>
        <w:t>Regional Advisory Committee of the South-West WA Drought Resilience Adoption and Innovation Hub</w:t>
      </w:r>
      <w:r>
        <w:rPr>
          <w:rFonts w:ascii="Calibri" w:hAnsi="Calibri" w:cs="Calibri"/>
        </w:rPr>
        <w:t xml:space="preserve"> (2022 to present).</w:t>
      </w:r>
    </w:p>
    <w:p w14:paraId="0A11BF4F" w14:textId="550CE6BE" w:rsidR="00447D24" w:rsidRPr="00447D24" w:rsidRDefault="00447D24" w:rsidP="00447D24">
      <w:pPr>
        <w:numPr>
          <w:ilvl w:val="0"/>
          <w:numId w:val="46"/>
        </w:numPr>
        <w:rPr>
          <w:rFonts w:ascii="Calibri" w:hAnsi="Calibri" w:cs="Calibri"/>
        </w:rPr>
      </w:pPr>
      <w:r>
        <w:rPr>
          <w:rFonts w:ascii="Calibri" w:hAnsi="Calibri" w:cs="Calibri"/>
        </w:rPr>
        <w:t xml:space="preserve">Member of </w:t>
      </w:r>
      <w:r w:rsidR="00841D5D">
        <w:rPr>
          <w:rFonts w:ascii="Calibri" w:hAnsi="Calibri" w:cs="Calibri"/>
        </w:rPr>
        <w:t xml:space="preserve">the </w:t>
      </w:r>
      <w:r w:rsidRPr="00447D24">
        <w:rPr>
          <w:rFonts w:ascii="Calibri" w:hAnsi="Calibri" w:cs="Calibri"/>
        </w:rPr>
        <w:t>Regional Advisory Committee of the Mid West &amp; Gascoyne Coastal WA Drought Resilience Adoption and Innovation Hub</w:t>
      </w:r>
      <w:r>
        <w:rPr>
          <w:rFonts w:ascii="Calibri" w:hAnsi="Calibri" w:cs="Calibri"/>
        </w:rPr>
        <w:t xml:space="preserve"> </w:t>
      </w:r>
      <w:r w:rsidRPr="00447D24">
        <w:rPr>
          <w:rFonts w:ascii="Calibri" w:hAnsi="Calibri" w:cs="Calibri"/>
        </w:rPr>
        <w:t>(2022 to present).</w:t>
      </w:r>
    </w:p>
    <w:p w14:paraId="65E4E71B" w14:textId="77777777" w:rsidR="00BA05A9" w:rsidRPr="00865810" w:rsidRDefault="00BA05A9" w:rsidP="00447D24">
      <w:pPr>
        <w:numPr>
          <w:ilvl w:val="0"/>
          <w:numId w:val="46"/>
        </w:numPr>
        <w:spacing w:before="120" w:after="120"/>
        <w:jc w:val="both"/>
        <w:rPr>
          <w:rFonts w:ascii="Calibri" w:hAnsi="Calibri" w:cs="Calibri"/>
        </w:rPr>
      </w:pPr>
      <w:r w:rsidRPr="00865810">
        <w:rPr>
          <w:rFonts w:ascii="Calibri" w:hAnsi="Calibri" w:cs="Calibri"/>
        </w:rPr>
        <w:t xml:space="preserve">Developed </w:t>
      </w:r>
      <w:r w:rsidR="0054440C" w:rsidRPr="00865810">
        <w:rPr>
          <w:rFonts w:ascii="Calibri" w:hAnsi="Calibri" w:cs="Calibri"/>
        </w:rPr>
        <w:t>a</w:t>
      </w:r>
      <w:r w:rsidRPr="00865810">
        <w:rPr>
          <w:rFonts w:ascii="Calibri" w:hAnsi="Calibri" w:cs="Calibri"/>
        </w:rPr>
        <w:t xml:space="preserve"> memorandum of understanding between </w:t>
      </w:r>
      <w:bookmarkStart w:id="19" w:name="_Hlk140582859"/>
      <w:r w:rsidRPr="00865810">
        <w:rPr>
          <w:rFonts w:ascii="Calibri" w:hAnsi="Calibri" w:cs="Calibri"/>
        </w:rPr>
        <w:t xml:space="preserve">Edith Cowan University </w:t>
      </w:r>
      <w:bookmarkEnd w:id="19"/>
      <w:r w:rsidRPr="00865810">
        <w:rPr>
          <w:rFonts w:ascii="Calibri" w:hAnsi="Calibri" w:cs="Calibri"/>
        </w:rPr>
        <w:t xml:space="preserve">and World Food Preservation </w:t>
      </w:r>
      <w:proofErr w:type="spellStart"/>
      <w:r w:rsidRPr="00865810">
        <w:rPr>
          <w:rFonts w:ascii="Calibri" w:hAnsi="Calibri" w:cs="Calibri"/>
        </w:rPr>
        <w:t>Center</w:t>
      </w:r>
      <w:proofErr w:type="spellEnd"/>
      <w:r w:rsidRPr="00865810">
        <w:rPr>
          <w:rFonts w:ascii="Calibri" w:hAnsi="Calibri" w:cs="Calibri"/>
        </w:rPr>
        <w:t>® LLC, USA</w:t>
      </w:r>
    </w:p>
    <w:p w14:paraId="1982D37F" w14:textId="77777777" w:rsidR="00926094" w:rsidRPr="0044518F" w:rsidRDefault="00AA2195" w:rsidP="00C4548A">
      <w:pPr>
        <w:numPr>
          <w:ilvl w:val="0"/>
          <w:numId w:val="46"/>
        </w:numPr>
        <w:spacing w:before="120" w:after="120"/>
        <w:ind w:hanging="436"/>
        <w:jc w:val="both"/>
        <w:rPr>
          <w:rFonts w:ascii="Calibri" w:hAnsi="Calibri" w:cs="Calibri"/>
        </w:rPr>
      </w:pPr>
      <w:bookmarkStart w:id="20" w:name="_Hlk88742298"/>
      <w:r>
        <w:rPr>
          <w:rFonts w:ascii="Calibri" w:hAnsi="Calibri" w:cs="Calibri"/>
        </w:rPr>
        <w:t>Leader</w:t>
      </w:r>
      <w:r w:rsidR="00926094" w:rsidRPr="0044518F">
        <w:rPr>
          <w:rFonts w:ascii="Calibri" w:hAnsi="Calibri" w:cs="Calibri"/>
        </w:rPr>
        <w:t>, Horticulture programme at Curtin University 2001-2018</w:t>
      </w:r>
      <w:bookmarkEnd w:id="16"/>
      <w:bookmarkEnd w:id="20"/>
      <w:r w:rsidR="00926094" w:rsidRPr="0044518F">
        <w:rPr>
          <w:rFonts w:ascii="Calibri" w:hAnsi="Calibri" w:cs="Calibri"/>
        </w:rPr>
        <w:t xml:space="preserve">. </w:t>
      </w:r>
    </w:p>
    <w:p w14:paraId="4AF87D10"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Managed human resources, financial, and physical resources committees</w:t>
      </w:r>
    </w:p>
    <w:p w14:paraId="39E2A50E"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Fostered excellence in research, innovation, teaching, and extension</w:t>
      </w:r>
      <w:r w:rsidR="00134653">
        <w:rPr>
          <w:rFonts w:ascii="Calibri" w:hAnsi="Calibri" w:cs="Calibri"/>
        </w:rPr>
        <w:t xml:space="preserve"> in collaboration with </w:t>
      </w:r>
      <w:r w:rsidR="00AA2195">
        <w:rPr>
          <w:rFonts w:ascii="Calibri" w:hAnsi="Calibri" w:cs="Calibri"/>
        </w:rPr>
        <w:t xml:space="preserve">the </w:t>
      </w:r>
      <w:r w:rsidR="00134653">
        <w:rPr>
          <w:rFonts w:ascii="Calibri" w:hAnsi="Calibri" w:cs="Calibri"/>
        </w:rPr>
        <w:t>horticulture industry</w:t>
      </w:r>
      <w:r w:rsidRPr="0044518F">
        <w:rPr>
          <w:rFonts w:ascii="Calibri" w:hAnsi="Calibri" w:cs="Calibri"/>
        </w:rPr>
        <w:t>.</w:t>
      </w:r>
    </w:p>
    <w:p w14:paraId="46E2E68C" w14:textId="0793B664"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r>
      <w:r w:rsidR="00134653">
        <w:rPr>
          <w:rFonts w:ascii="Calibri" w:hAnsi="Calibri" w:cs="Calibri"/>
        </w:rPr>
        <w:t>M</w:t>
      </w:r>
      <w:r w:rsidRPr="0044518F">
        <w:rPr>
          <w:rFonts w:ascii="Calibri" w:hAnsi="Calibri" w:cs="Calibri"/>
        </w:rPr>
        <w:t>entored the various staff members at Curtin University in conjunction with our collaborative research and supervision of HDR students</w:t>
      </w:r>
      <w:r w:rsidR="00134653">
        <w:rPr>
          <w:rFonts w:ascii="Calibri" w:hAnsi="Calibri" w:cs="Calibri"/>
        </w:rPr>
        <w:t>, for example</w:t>
      </w:r>
      <w:r w:rsidR="00AA2195">
        <w:rPr>
          <w:rFonts w:ascii="Calibri" w:hAnsi="Calibri" w:cs="Calibri"/>
        </w:rPr>
        <w:t>,</w:t>
      </w:r>
      <w:r w:rsidRPr="0044518F">
        <w:rPr>
          <w:rFonts w:ascii="Calibri" w:hAnsi="Calibri" w:cs="Calibri"/>
        </w:rPr>
        <w:t xml:space="preserve"> Dr A Payne, Chemistry; Dr D Chaudhary, Chemical Engineering; and Dr S Johnston, Dr Ranil Coorey, Dr Z Fang (postdoc)</w:t>
      </w:r>
      <w:r w:rsidR="00841D5D">
        <w:rPr>
          <w:rFonts w:ascii="Calibri" w:hAnsi="Calibri" w:cs="Calibri"/>
        </w:rPr>
        <w:t>,</w:t>
      </w:r>
      <w:r w:rsidRPr="0044518F">
        <w:rPr>
          <w:rFonts w:ascii="Calibri" w:hAnsi="Calibri" w:cs="Calibri"/>
        </w:rPr>
        <w:t xml:space="preserve"> Food Science.</w:t>
      </w:r>
    </w:p>
    <w:p w14:paraId="09B3683F"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r>
      <w:r w:rsidR="00134653">
        <w:rPr>
          <w:rFonts w:ascii="Calibri" w:hAnsi="Calibri" w:cs="Calibri"/>
        </w:rPr>
        <w:t>T</w:t>
      </w:r>
      <w:r w:rsidRPr="0044518F">
        <w:rPr>
          <w:rFonts w:ascii="Calibri" w:hAnsi="Calibri" w:cs="Calibri"/>
        </w:rPr>
        <w:t xml:space="preserve">rained three new technical officers, four casuals, and four research assistants, who contributed significantly to our research; one of the technical officers (Ms S Petersen) was promoted to Technical Manager of the School of Molecular and Life Sciences. </w:t>
      </w:r>
    </w:p>
    <w:p w14:paraId="42B2F521" w14:textId="77777777" w:rsidR="00764E14" w:rsidRDefault="00926094" w:rsidP="00764E14">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r>
      <w:r w:rsidR="00134653">
        <w:rPr>
          <w:rFonts w:ascii="Calibri" w:hAnsi="Calibri" w:cs="Calibri"/>
        </w:rPr>
        <w:t>M</w:t>
      </w:r>
      <w:r w:rsidRPr="0044518F">
        <w:rPr>
          <w:rFonts w:ascii="Calibri" w:hAnsi="Calibri" w:cs="Calibri"/>
        </w:rPr>
        <w:t>entored a research staff from the Chemistry Centre Western Australia (Dr E Swinney), and a research officer from Department of Primary Industries NSW who worked with me on our joint research projects; Dr Swinney is now one of the Leaders of the Chemistry Centre</w:t>
      </w:r>
      <w:r w:rsidR="00764E14">
        <w:rPr>
          <w:rFonts w:ascii="Calibri" w:hAnsi="Calibri" w:cs="Calibri"/>
        </w:rPr>
        <w:t>.</w:t>
      </w:r>
    </w:p>
    <w:p w14:paraId="6672CE53" w14:textId="77777777" w:rsidR="00764E14" w:rsidRPr="0044518F" w:rsidRDefault="00764E14" w:rsidP="00C4548A">
      <w:pPr>
        <w:numPr>
          <w:ilvl w:val="0"/>
          <w:numId w:val="33"/>
        </w:numPr>
        <w:spacing w:before="120" w:after="120"/>
        <w:jc w:val="both"/>
        <w:rPr>
          <w:rFonts w:ascii="Calibri" w:hAnsi="Calibri" w:cs="Calibri"/>
        </w:rPr>
      </w:pPr>
      <w:r w:rsidRPr="0044518F">
        <w:rPr>
          <w:rFonts w:ascii="Calibri" w:hAnsi="Calibri" w:cs="Calibri"/>
        </w:rPr>
        <w:t>Evaluated several applications as an external expert of various academics from Australian universities and other parts of the world for promotion to Senior Lecturer, Associate Professor and Professor.</w:t>
      </w:r>
    </w:p>
    <w:p w14:paraId="5D623019" w14:textId="77777777" w:rsidR="00926094" w:rsidRPr="00764E14"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r>
      <w:r w:rsidRPr="00841D5D">
        <w:rPr>
          <w:rFonts w:ascii="Calibri" w:hAnsi="Calibri" w:cs="Calibri"/>
        </w:rPr>
        <w:t>Mentored and hosted the visits of 32 internationally renowned scientists for their advanced training in horticulture at Curtin</w:t>
      </w:r>
      <w:r w:rsidR="00BA05A9" w:rsidRPr="00841D5D">
        <w:rPr>
          <w:rFonts w:ascii="Calibri" w:hAnsi="Calibri" w:cs="Calibri"/>
        </w:rPr>
        <w:t xml:space="preserve"> University</w:t>
      </w:r>
      <w:r w:rsidRPr="00841D5D">
        <w:rPr>
          <w:rFonts w:ascii="Calibri" w:hAnsi="Calibri" w:cs="Calibri"/>
        </w:rPr>
        <w:t>.</w:t>
      </w:r>
    </w:p>
    <w:p w14:paraId="1ADC2925"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r>
      <w:r w:rsidR="00134653">
        <w:rPr>
          <w:rFonts w:ascii="Calibri" w:hAnsi="Calibri" w:cs="Calibri"/>
        </w:rPr>
        <w:t>M</w:t>
      </w:r>
      <w:r w:rsidRPr="0044518F">
        <w:rPr>
          <w:rFonts w:ascii="Calibri" w:hAnsi="Calibri" w:cs="Calibri"/>
        </w:rPr>
        <w:t>entored 20 postdoctoral fellows in horticulture through the Curtin Horticulture Research Laboratory.</w:t>
      </w:r>
    </w:p>
    <w:p w14:paraId="0B231FCD" w14:textId="77777777" w:rsidR="00BA05A9" w:rsidRDefault="00926094" w:rsidP="00BA05A9">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Developed two memoranda of understanding between Curtin University and two universities in Pakistan</w:t>
      </w:r>
    </w:p>
    <w:p w14:paraId="5D87A728"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Developed and managed a range of multi-disciplinary teams</w:t>
      </w:r>
    </w:p>
    <w:p w14:paraId="38247F66"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Development of strategic Research partnership with industry, national and international institutions</w:t>
      </w:r>
    </w:p>
    <w:p w14:paraId="6B384C09"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r>
      <w:r w:rsidRPr="002949AD">
        <w:rPr>
          <w:rFonts w:ascii="Calibri" w:hAnsi="Calibri" w:cs="Calibri"/>
        </w:rPr>
        <w:t>Supervised 3</w:t>
      </w:r>
      <w:r w:rsidR="002949AD" w:rsidRPr="002949AD">
        <w:rPr>
          <w:rFonts w:ascii="Calibri" w:hAnsi="Calibri" w:cs="Calibri"/>
        </w:rPr>
        <w:t>3</w:t>
      </w:r>
      <w:r w:rsidRPr="002949AD">
        <w:rPr>
          <w:rFonts w:ascii="Calibri" w:hAnsi="Calibri" w:cs="Calibri"/>
        </w:rPr>
        <w:t xml:space="preserve"> PhD students, </w:t>
      </w:r>
      <w:r w:rsidR="00BA05A9" w:rsidRPr="002949AD">
        <w:rPr>
          <w:rFonts w:ascii="Calibri" w:hAnsi="Calibri" w:cs="Calibri"/>
        </w:rPr>
        <w:t>research,</w:t>
      </w:r>
      <w:r w:rsidRPr="002949AD">
        <w:rPr>
          <w:rFonts w:ascii="Calibri" w:hAnsi="Calibri" w:cs="Calibri"/>
        </w:rPr>
        <w:t xml:space="preserve"> and technical staff</w:t>
      </w:r>
    </w:p>
    <w:p w14:paraId="69C9E942" w14:textId="069F876E"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lastRenderedPageBreak/>
        <w:t>•</w:t>
      </w:r>
      <w:r w:rsidRPr="0044518F">
        <w:rPr>
          <w:rFonts w:ascii="Calibri" w:hAnsi="Calibri" w:cs="Calibri"/>
        </w:rPr>
        <w:tab/>
        <w:t xml:space="preserve">Presented </w:t>
      </w:r>
      <w:r w:rsidR="00841D5D">
        <w:rPr>
          <w:rFonts w:ascii="Calibri" w:hAnsi="Calibri" w:cs="Calibri"/>
        </w:rPr>
        <w:t xml:space="preserve">the </w:t>
      </w:r>
      <w:r w:rsidRPr="0044518F">
        <w:rPr>
          <w:rFonts w:ascii="Calibri" w:hAnsi="Calibri" w:cs="Calibri"/>
        </w:rPr>
        <w:t xml:space="preserve">Horticulture programme and </w:t>
      </w:r>
      <w:r w:rsidR="00841D5D">
        <w:rPr>
          <w:rFonts w:ascii="Calibri" w:hAnsi="Calibri" w:cs="Calibri"/>
        </w:rPr>
        <w:t xml:space="preserve">the </w:t>
      </w:r>
      <w:r w:rsidRPr="0044518F">
        <w:rPr>
          <w:rFonts w:ascii="Calibri" w:hAnsi="Calibri" w:cs="Calibri"/>
        </w:rPr>
        <w:t>university at state government, national and international forums</w:t>
      </w:r>
    </w:p>
    <w:p w14:paraId="020669B7" w14:textId="060C2C96"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 xml:space="preserve">Negotiated with </w:t>
      </w:r>
      <w:r w:rsidR="00841D5D">
        <w:rPr>
          <w:rFonts w:ascii="Calibri" w:hAnsi="Calibri" w:cs="Calibri"/>
        </w:rPr>
        <w:t xml:space="preserve">the </w:t>
      </w:r>
      <w:r w:rsidRPr="0044518F">
        <w:rPr>
          <w:rFonts w:ascii="Calibri" w:hAnsi="Calibri" w:cs="Calibri"/>
        </w:rPr>
        <w:t xml:space="preserve">university research, teaching and extension community, </w:t>
      </w:r>
      <w:r w:rsidR="00BA05A9" w:rsidRPr="0044518F">
        <w:rPr>
          <w:rFonts w:ascii="Calibri" w:hAnsi="Calibri" w:cs="Calibri"/>
        </w:rPr>
        <w:t>government,</w:t>
      </w:r>
      <w:r w:rsidRPr="0044518F">
        <w:rPr>
          <w:rFonts w:ascii="Calibri" w:hAnsi="Calibri" w:cs="Calibri"/>
        </w:rPr>
        <w:t xml:space="preserve"> and industry</w:t>
      </w:r>
    </w:p>
    <w:p w14:paraId="4B1231B3"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Fostered collaboration with national and international research partners.</w:t>
      </w:r>
    </w:p>
    <w:p w14:paraId="14097DEB"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Postgraduate Coordinator, Department of Environment and Agriculture, Curtin University (2013–2015).</w:t>
      </w:r>
    </w:p>
    <w:p w14:paraId="4B305B57"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Deputy member for the School of Science on the Graduate Studies Committee of the Faculty of Science and Engineering (2013–2015).</w:t>
      </w:r>
    </w:p>
    <w:p w14:paraId="192CF093"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 xml:space="preserve">Deputy Chair, Teaching Learning Committee, Department of Environment and Agriculture, Curtin University, for two years. </w:t>
      </w:r>
    </w:p>
    <w:p w14:paraId="6C15F451"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Deputy Chair, Muresk Institute Graduate Studies Committee and Research &amp; Development Committee for five years.</w:t>
      </w:r>
    </w:p>
    <w:p w14:paraId="214ABB1E"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Member, Muresk Institute Graduate Studies Committee and Research &amp; Development Committee for five years.</w:t>
      </w:r>
    </w:p>
    <w:p w14:paraId="4AF932C2"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Member, Scholarships Working Party, Curtin University Graduate Studies Committee.</w:t>
      </w:r>
    </w:p>
    <w:p w14:paraId="551D138B"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Member, a working party of the University Graduate Studies Committee, Curtin University, examining the possibility of setting up a Register of Supervisors.</w:t>
      </w:r>
    </w:p>
    <w:p w14:paraId="578397E2" w14:textId="0AF51B4A"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Member</w:t>
      </w:r>
      <w:r w:rsidR="00312E8D">
        <w:rPr>
          <w:rFonts w:ascii="Calibri" w:hAnsi="Calibri" w:cs="Calibri"/>
        </w:rPr>
        <w:t xml:space="preserve"> of</w:t>
      </w:r>
      <w:r w:rsidRPr="0044518F">
        <w:rPr>
          <w:rFonts w:ascii="Calibri" w:hAnsi="Calibri" w:cs="Calibri"/>
        </w:rPr>
        <w:t xml:space="preserve"> </w:t>
      </w:r>
      <w:r w:rsidR="00841D5D">
        <w:rPr>
          <w:rFonts w:ascii="Calibri" w:hAnsi="Calibri" w:cs="Calibri"/>
        </w:rPr>
        <w:t xml:space="preserve">the </w:t>
      </w:r>
      <w:r w:rsidRPr="0044518F">
        <w:rPr>
          <w:rFonts w:ascii="Calibri" w:hAnsi="Calibri" w:cs="Calibri"/>
        </w:rPr>
        <w:t>Cross-cultural Education Policy Implementation Committee, Curtin University</w:t>
      </w:r>
      <w:r w:rsidR="00841D5D">
        <w:rPr>
          <w:rFonts w:ascii="Calibri" w:hAnsi="Calibri" w:cs="Calibri"/>
        </w:rPr>
        <w:t>,</w:t>
      </w:r>
      <w:r w:rsidRPr="0044518F">
        <w:rPr>
          <w:rFonts w:ascii="Calibri" w:hAnsi="Calibri" w:cs="Calibri"/>
        </w:rPr>
        <w:t xml:space="preserve"> for three years.</w:t>
      </w:r>
    </w:p>
    <w:p w14:paraId="6E669184"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 xml:space="preserve">Member, Course Consultative Committee on Food Science and Nutrition, Edith Cowan University, Western Australia, responsible for the provision of advice on academic planning, and the development and ongoing review of a particular field of study. </w:t>
      </w:r>
    </w:p>
    <w:p w14:paraId="6FE95BAD"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 xml:space="preserve">Western Australia member, Executive Committee of the Australian Society of Horticultural Science, for the past four years.  </w:t>
      </w:r>
    </w:p>
    <w:p w14:paraId="666EFD3F"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 xml:space="preserve">Invited member of a group of scientists meeting with the Prime Minister of India regarding Science and Technology policy planning (1989).  </w:t>
      </w:r>
    </w:p>
    <w:p w14:paraId="4AF64E66"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Assessed promotion applications of academic staff from various Australian and other Universities from different countries.</w:t>
      </w:r>
    </w:p>
    <w:p w14:paraId="662A8A33" w14:textId="785622F2"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 xml:space="preserve">Involved in organising </w:t>
      </w:r>
      <w:r w:rsidR="001804DA">
        <w:rPr>
          <w:rFonts w:ascii="Calibri" w:hAnsi="Calibri" w:cs="Calibri"/>
        </w:rPr>
        <w:t>33</w:t>
      </w:r>
      <w:r w:rsidR="00134653">
        <w:rPr>
          <w:rFonts w:ascii="Calibri" w:hAnsi="Calibri" w:cs="Calibri"/>
        </w:rPr>
        <w:t xml:space="preserve"> </w:t>
      </w:r>
      <w:r w:rsidRPr="0044518F">
        <w:rPr>
          <w:rFonts w:ascii="Calibri" w:hAnsi="Calibri" w:cs="Calibri"/>
        </w:rPr>
        <w:t xml:space="preserve">international conferences as a member of </w:t>
      </w:r>
      <w:r w:rsidR="00312E8D">
        <w:rPr>
          <w:rFonts w:ascii="Calibri" w:hAnsi="Calibri" w:cs="Calibri"/>
        </w:rPr>
        <w:t xml:space="preserve">the </w:t>
      </w:r>
      <w:r w:rsidRPr="0044518F">
        <w:rPr>
          <w:rFonts w:ascii="Calibri" w:hAnsi="Calibri" w:cs="Calibri"/>
        </w:rPr>
        <w:t>international scientific advisory/editorial Committee.</w:t>
      </w:r>
    </w:p>
    <w:p w14:paraId="0904BCFE" w14:textId="39D2D8CA"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Elected as a Vice-Chairperson International Society of Horticultural Science (ISHS) Division Tropical and Subtropical Fruit and Nuts (2018-202</w:t>
      </w:r>
      <w:r w:rsidR="001804DA">
        <w:rPr>
          <w:rFonts w:ascii="Calibri" w:hAnsi="Calibri" w:cs="Calibri"/>
        </w:rPr>
        <w:t>6</w:t>
      </w:r>
      <w:r w:rsidRPr="0044518F">
        <w:rPr>
          <w:rFonts w:ascii="Calibri" w:hAnsi="Calibri" w:cs="Calibri"/>
        </w:rPr>
        <w:t>).</w:t>
      </w:r>
    </w:p>
    <w:p w14:paraId="15D3166C"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 xml:space="preserve">Served as a Member of </w:t>
      </w:r>
      <w:r w:rsidR="00312E8D">
        <w:rPr>
          <w:rFonts w:ascii="Calibri" w:hAnsi="Calibri" w:cs="Calibri"/>
        </w:rPr>
        <w:t xml:space="preserve">the </w:t>
      </w:r>
      <w:r w:rsidRPr="0044518F">
        <w:rPr>
          <w:rFonts w:ascii="Calibri" w:hAnsi="Calibri" w:cs="Calibri"/>
        </w:rPr>
        <w:t xml:space="preserve">Executive Committee of </w:t>
      </w:r>
      <w:r w:rsidR="00312E8D">
        <w:rPr>
          <w:rFonts w:ascii="Calibri" w:hAnsi="Calibri" w:cs="Calibri"/>
        </w:rPr>
        <w:t xml:space="preserve">the </w:t>
      </w:r>
      <w:r w:rsidRPr="0044518F">
        <w:rPr>
          <w:rFonts w:ascii="Calibri" w:hAnsi="Calibri" w:cs="Calibri"/>
        </w:rPr>
        <w:t>Australian Society for Horticultural Science (2008-2014</w:t>
      </w:r>
      <w:r w:rsidR="00312E8D" w:rsidRPr="00312E8D">
        <w:t xml:space="preserve"> </w:t>
      </w:r>
      <w:r w:rsidR="00312E8D" w:rsidRPr="00312E8D">
        <w:rPr>
          <w:rFonts w:ascii="Calibri" w:hAnsi="Calibri" w:cs="Calibri"/>
        </w:rPr>
        <w:t>and 2020 to present</w:t>
      </w:r>
      <w:r w:rsidRPr="0044518F">
        <w:rPr>
          <w:rFonts w:ascii="Calibri" w:hAnsi="Calibri" w:cs="Calibri"/>
        </w:rPr>
        <w:t xml:space="preserve">). </w:t>
      </w:r>
    </w:p>
    <w:p w14:paraId="5E0FDEE9" w14:textId="61FEDFF2"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 xml:space="preserve">Serving as a Director of </w:t>
      </w:r>
      <w:r w:rsidR="00841D5D">
        <w:rPr>
          <w:rFonts w:ascii="Calibri" w:hAnsi="Calibri" w:cs="Calibri"/>
        </w:rPr>
        <w:t xml:space="preserve">the </w:t>
      </w:r>
      <w:r w:rsidRPr="0044518F">
        <w:rPr>
          <w:rFonts w:ascii="Calibri" w:hAnsi="Calibri" w:cs="Calibri"/>
        </w:rPr>
        <w:t>West Australian Olive Council Inc. board</w:t>
      </w:r>
      <w:r w:rsidR="00134653">
        <w:rPr>
          <w:rFonts w:ascii="Calibri" w:hAnsi="Calibri" w:cs="Calibri"/>
        </w:rPr>
        <w:t xml:space="preserve"> (2019 to </w:t>
      </w:r>
      <w:r w:rsidR="00121541">
        <w:rPr>
          <w:rFonts w:ascii="Calibri" w:hAnsi="Calibri" w:cs="Calibri"/>
        </w:rPr>
        <w:t>2022</w:t>
      </w:r>
      <w:r w:rsidR="00134653">
        <w:rPr>
          <w:rFonts w:ascii="Calibri" w:hAnsi="Calibri" w:cs="Calibri"/>
        </w:rPr>
        <w:t>)</w:t>
      </w:r>
    </w:p>
    <w:p w14:paraId="21E77AE5" w14:textId="5E68B714"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r>
      <w:r w:rsidRPr="000566E0">
        <w:rPr>
          <w:rFonts w:ascii="Calibri" w:hAnsi="Calibri" w:cs="Calibri"/>
        </w:rPr>
        <w:t xml:space="preserve">Examined </w:t>
      </w:r>
      <w:r w:rsidR="006D6B0E">
        <w:rPr>
          <w:rFonts w:ascii="Calibri" w:hAnsi="Calibri" w:cs="Calibri"/>
        </w:rPr>
        <w:t>60</w:t>
      </w:r>
      <w:r w:rsidRPr="000566E0">
        <w:rPr>
          <w:rFonts w:ascii="Calibri" w:hAnsi="Calibri" w:cs="Calibri"/>
        </w:rPr>
        <w:t xml:space="preserve"> PhD and 2 MSc theses from universities </w:t>
      </w:r>
      <w:r w:rsidR="00AF7FAB" w:rsidRPr="000566E0">
        <w:rPr>
          <w:rFonts w:ascii="Calibri" w:hAnsi="Calibri" w:cs="Calibri"/>
        </w:rPr>
        <w:t>in</w:t>
      </w:r>
      <w:r w:rsidRPr="000566E0">
        <w:rPr>
          <w:rFonts w:ascii="Calibri" w:hAnsi="Calibri" w:cs="Calibri"/>
        </w:rPr>
        <w:t xml:space="preserve"> Australia and other countries</w:t>
      </w:r>
      <w:r w:rsidRPr="0044518F">
        <w:rPr>
          <w:rFonts w:ascii="Calibri" w:hAnsi="Calibri" w:cs="Calibri"/>
        </w:rPr>
        <w:t xml:space="preserve"> </w:t>
      </w:r>
    </w:p>
    <w:p w14:paraId="48626C65" w14:textId="558801CF"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lastRenderedPageBreak/>
        <w:t>•</w:t>
      </w:r>
      <w:r w:rsidRPr="0044518F">
        <w:rPr>
          <w:rFonts w:ascii="Calibri" w:hAnsi="Calibri" w:cs="Calibri"/>
        </w:rPr>
        <w:tab/>
        <w:t xml:space="preserve">Serving as a Member of </w:t>
      </w:r>
      <w:r w:rsidR="00121541">
        <w:rPr>
          <w:rFonts w:ascii="Calibri" w:hAnsi="Calibri" w:cs="Calibri"/>
        </w:rPr>
        <w:t xml:space="preserve">the </w:t>
      </w:r>
      <w:r w:rsidRPr="0044518F">
        <w:rPr>
          <w:rFonts w:ascii="Calibri" w:hAnsi="Calibri" w:cs="Calibri"/>
        </w:rPr>
        <w:t xml:space="preserve">Board of Reviewers/ Scientific Committee of </w:t>
      </w:r>
      <w:r w:rsidR="00134653">
        <w:rPr>
          <w:rFonts w:ascii="Calibri" w:hAnsi="Calibri" w:cs="Calibri"/>
        </w:rPr>
        <w:t xml:space="preserve">various </w:t>
      </w:r>
      <w:r w:rsidRPr="0044518F">
        <w:rPr>
          <w:rFonts w:ascii="Calibri" w:hAnsi="Calibri" w:cs="Calibri"/>
        </w:rPr>
        <w:t>national and international journals</w:t>
      </w:r>
    </w:p>
    <w:p w14:paraId="02E54A4B"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Served as a Member ASHS Outstanding Graduate Educator Award Committee (2010- 2013)</w:t>
      </w:r>
    </w:p>
    <w:p w14:paraId="315FCC6E"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Served as a Member ASHS Cross Commodity Publication Award Committee (2010- 2013)</w:t>
      </w:r>
    </w:p>
    <w:p w14:paraId="43325FBF"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Served as a Chair ASHS Outstanding Graduate Educator Award Committee (2013)</w:t>
      </w:r>
    </w:p>
    <w:p w14:paraId="7E8FED50"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Served as a Member ASHS Outstanding Undergraduate Educator Award Committee (2013-2016)</w:t>
      </w:r>
    </w:p>
    <w:p w14:paraId="7290087A" w14:textId="77777777" w:rsidR="00134653" w:rsidRDefault="00926094" w:rsidP="00134653">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Serving as a Member ASHS Outstanding Graduate Educator Award Committee (2018- 2021)</w:t>
      </w:r>
    </w:p>
    <w:p w14:paraId="1AA21840" w14:textId="77777777" w:rsidR="00926094" w:rsidRDefault="00134653" w:rsidP="00C4548A">
      <w:pPr>
        <w:numPr>
          <w:ilvl w:val="0"/>
          <w:numId w:val="32"/>
        </w:numPr>
        <w:spacing w:before="120" w:after="120"/>
        <w:ind w:hanging="719"/>
        <w:jc w:val="both"/>
        <w:rPr>
          <w:rFonts w:ascii="Calibri" w:hAnsi="Calibri" w:cs="Calibri"/>
        </w:rPr>
      </w:pPr>
      <w:r w:rsidRPr="0044518F">
        <w:rPr>
          <w:rFonts w:ascii="Calibri" w:hAnsi="Calibri" w:cs="Calibri"/>
        </w:rPr>
        <w:t>Chair ASHS Outstanding Graduate Educator Award Committee (20</w:t>
      </w:r>
      <w:r>
        <w:rPr>
          <w:rFonts w:ascii="Calibri" w:hAnsi="Calibri" w:cs="Calibri"/>
        </w:rPr>
        <w:t>21</w:t>
      </w:r>
      <w:r w:rsidRPr="0044518F">
        <w:rPr>
          <w:rFonts w:ascii="Calibri" w:hAnsi="Calibri" w:cs="Calibri"/>
        </w:rPr>
        <w:t>)</w:t>
      </w:r>
    </w:p>
    <w:p w14:paraId="57890054" w14:textId="33D18966" w:rsidR="00312E8D" w:rsidRDefault="00312E8D" w:rsidP="00357D8F">
      <w:pPr>
        <w:numPr>
          <w:ilvl w:val="0"/>
          <w:numId w:val="32"/>
        </w:numPr>
        <w:spacing w:before="120" w:after="120"/>
        <w:ind w:left="709" w:hanging="425"/>
        <w:jc w:val="both"/>
        <w:rPr>
          <w:rFonts w:ascii="Calibri" w:hAnsi="Calibri" w:cs="Calibri"/>
        </w:rPr>
      </w:pPr>
      <w:r w:rsidRPr="00312E8D">
        <w:rPr>
          <w:rFonts w:ascii="Calibri" w:hAnsi="Calibri" w:cs="Calibri"/>
        </w:rPr>
        <w:t xml:space="preserve">Serving as a Member </w:t>
      </w:r>
      <w:r w:rsidR="00194BBF">
        <w:rPr>
          <w:rFonts w:ascii="Calibri" w:hAnsi="Calibri" w:cs="Calibri"/>
        </w:rPr>
        <w:t xml:space="preserve">of the </w:t>
      </w:r>
      <w:r w:rsidRPr="00312E8D">
        <w:rPr>
          <w:rFonts w:ascii="Calibri" w:hAnsi="Calibri" w:cs="Calibri"/>
        </w:rPr>
        <w:t>ASHS Outstanding Undergraduate Educator Award</w:t>
      </w:r>
      <w:r>
        <w:rPr>
          <w:rFonts w:ascii="Calibri" w:hAnsi="Calibri" w:cs="Calibri"/>
        </w:rPr>
        <w:t xml:space="preserve"> </w:t>
      </w:r>
      <w:r w:rsidR="00194BBF" w:rsidRPr="00194BBF">
        <w:rPr>
          <w:rFonts w:ascii="Calibri" w:hAnsi="Calibri" w:cs="Calibri"/>
        </w:rPr>
        <w:t xml:space="preserve">Committee </w:t>
      </w:r>
      <w:r>
        <w:rPr>
          <w:rFonts w:ascii="Calibri" w:hAnsi="Calibri" w:cs="Calibri"/>
        </w:rPr>
        <w:t>(2021-2024)</w:t>
      </w:r>
    </w:p>
    <w:p w14:paraId="7DF317BA" w14:textId="7AE5C3E0" w:rsidR="00194BBF" w:rsidRPr="003D29A3" w:rsidRDefault="00194BBF" w:rsidP="00357D8F">
      <w:pPr>
        <w:numPr>
          <w:ilvl w:val="0"/>
          <w:numId w:val="32"/>
        </w:numPr>
        <w:spacing w:before="120" w:after="120"/>
        <w:ind w:left="709" w:hanging="425"/>
        <w:jc w:val="both"/>
        <w:rPr>
          <w:rFonts w:ascii="Calibri" w:hAnsi="Calibri" w:cs="Calibri"/>
        </w:rPr>
      </w:pPr>
      <w:r w:rsidRPr="00194BBF">
        <w:rPr>
          <w:rFonts w:ascii="Calibri" w:hAnsi="Calibri" w:cs="Calibri"/>
        </w:rPr>
        <w:t xml:space="preserve">Serving as a Member </w:t>
      </w:r>
      <w:r>
        <w:rPr>
          <w:rFonts w:ascii="Calibri" w:hAnsi="Calibri" w:cs="Calibri"/>
        </w:rPr>
        <w:t xml:space="preserve">of the </w:t>
      </w:r>
      <w:r w:rsidRPr="00194BBF">
        <w:rPr>
          <w:rFonts w:ascii="Calibri" w:hAnsi="Calibri" w:cs="Calibri"/>
        </w:rPr>
        <w:t>Outstanding International Horticulturist Award</w:t>
      </w:r>
      <w:r>
        <w:rPr>
          <w:rFonts w:ascii="Calibri" w:hAnsi="Calibri" w:cs="Calibri"/>
        </w:rPr>
        <w:t xml:space="preserve"> </w:t>
      </w:r>
      <w:r w:rsidRPr="0044518F">
        <w:rPr>
          <w:rFonts w:ascii="Calibri" w:hAnsi="Calibri" w:cs="Calibri"/>
        </w:rPr>
        <w:t xml:space="preserve">Committee </w:t>
      </w:r>
      <w:r>
        <w:rPr>
          <w:rFonts w:ascii="Calibri" w:hAnsi="Calibri" w:cs="Calibri"/>
        </w:rPr>
        <w:t>(2024-2027)</w:t>
      </w:r>
    </w:p>
    <w:p w14:paraId="3DDE6F62"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Contributed to the import risk analysis report for fresh Chinese jujubes from China involving WA Government, Department of Agriculture and Water Resources, Western and South Australian Jujube Growers Associations</w:t>
      </w:r>
      <w:r w:rsidR="00447D24">
        <w:rPr>
          <w:rFonts w:ascii="Calibri" w:hAnsi="Calibri" w:cs="Calibri"/>
        </w:rPr>
        <w:t>.</w:t>
      </w:r>
    </w:p>
    <w:p w14:paraId="1963C66A"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 xml:space="preserve">Reviewed Australian Research Council (ARC) Discovery Grants as an expert of international standing, ARC Linkage grants, international grants, Australian Research Council Large, and Small Grants and Curtin Research Grants and other Australian universities </w:t>
      </w:r>
    </w:p>
    <w:p w14:paraId="23BF92BF" w14:textId="77777777" w:rsidR="00926094" w:rsidRPr="0044518F" w:rsidRDefault="00926094" w:rsidP="0089593A">
      <w:pPr>
        <w:spacing w:before="120" w:after="120"/>
        <w:ind w:left="709" w:hanging="426"/>
        <w:jc w:val="both"/>
        <w:rPr>
          <w:rFonts w:ascii="Calibri" w:hAnsi="Calibri" w:cs="Calibri"/>
        </w:rPr>
      </w:pPr>
      <w:r w:rsidRPr="0044518F">
        <w:rPr>
          <w:rFonts w:ascii="Calibri" w:hAnsi="Calibri" w:cs="Calibri"/>
        </w:rPr>
        <w:t>•</w:t>
      </w:r>
      <w:r w:rsidRPr="0044518F">
        <w:rPr>
          <w:rFonts w:ascii="Calibri" w:hAnsi="Calibri" w:cs="Calibri"/>
        </w:rPr>
        <w:tab/>
        <w:t xml:space="preserve">Reviewed Research Grants as an international expert of the National Commission for Scientific and Technological Research (CONICYT), Chile </w:t>
      </w:r>
    </w:p>
    <w:p w14:paraId="076D72BF" w14:textId="77777777" w:rsidR="00926094" w:rsidRPr="0044518F" w:rsidRDefault="00926094" w:rsidP="00A35908">
      <w:pPr>
        <w:ind w:left="709" w:hanging="426"/>
        <w:jc w:val="both"/>
        <w:rPr>
          <w:rFonts w:ascii="Calibri" w:hAnsi="Calibri" w:cs="Calibri"/>
        </w:rPr>
      </w:pPr>
      <w:r w:rsidRPr="0044518F">
        <w:rPr>
          <w:rFonts w:ascii="Calibri" w:hAnsi="Calibri" w:cs="Calibri"/>
        </w:rPr>
        <w:t>•</w:t>
      </w:r>
      <w:r w:rsidRPr="0044518F">
        <w:rPr>
          <w:rFonts w:ascii="Calibri" w:hAnsi="Calibri" w:cs="Calibri"/>
        </w:rPr>
        <w:tab/>
        <w:t>Evaluated Joint Research Centres (JRC) proposal supported through the Australia-China Science and Research Fund (ACSRF) as an independent external assessor.</w:t>
      </w:r>
    </w:p>
    <w:p w14:paraId="0CD7B633" w14:textId="77777777" w:rsidR="003643C4" w:rsidRPr="0044518F" w:rsidRDefault="003643C4" w:rsidP="0039654E">
      <w:pPr>
        <w:spacing w:before="60"/>
        <w:ind w:left="709" w:hanging="425"/>
        <w:jc w:val="both"/>
        <w:rPr>
          <w:rFonts w:ascii="Calibri" w:hAnsi="Calibri" w:cs="Calibri"/>
        </w:rPr>
      </w:pPr>
    </w:p>
    <w:p w14:paraId="4A756777" w14:textId="77777777" w:rsidR="003643C4" w:rsidRDefault="00764E14" w:rsidP="0039654E">
      <w:pPr>
        <w:ind w:left="142" w:hanging="142"/>
        <w:jc w:val="both"/>
        <w:rPr>
          <w:rFonts w:ascii="Calibri" w:hAnsi="Calibri" w:cs="Calibri"/>
          <w:b/>
        </w:rPr>
      </w:pPr>
      <w:r>
        <w:rPr>
          <w:rFonts w:ascii="Calibri" w:hAnsi="Calibri" w:cs="Calibri"/>
          <w:b/>
        </w:rPr>
        <w:t>5</w:t>
      </w:r>
      <w:r w:rsidR="0040212B">
        <w:rPr>
          <w:rFonts w:ascii="Calibri" w:hAnsi="Calibri" w:cs="Calibri"/>
          <w:b/>
        </w:rPr>
        <w:t>.</w:t>
      </w:r>
      <w:r w:rsidR="00312E8D">
        <w:rPr>
          <w:rFonts w:ascii="Calibri" w:hAnsi="Calibri" w:cs="Calibri"/>
          <w:b/>
        </w:rPr>
        <w:t xml:space="preserve"> </w:t>
      </w:r>
      <w:r w:rsidR="003643C4" w:rsidRPr="0044518F">
        <w:rPr>
          <w:rFonts w:ascii="Calibri" w:hAnsi="Calibri" w:cs="Calibri"/>
          <w:b/>
        </w:rPr>
        <w:t xml:space="preserve">Research </w:t>
      </w:r>
      <w:r w:rsidR="0040212B" w:rsidRPr="0044518F">
        <w:rPr>
          <w:rFonts w:ascii="Calibri" w:hAnsi="Calibri" w:cs="Calibri"/>
          <w:b/>
        </w:rPr>
        <w:t xml:space="preserve">Leadership Demonstrated </w:t>
      </w:r>
      <w:r w:rsidR="0040212B">
        <w:rPr>
          <w:rFonts w:ascii="Calibri" w:hAnsi="Calibri" w:cs="Calibri"/>
          <w:b/>
        </w:rPr>
        <w:t>b</w:t>
      </w:r>
      <w:r w:rsidR="0040212B" w:rsidRPr="0044518F">
        <w:rPr>
          <w:rFonts w:ascii="Calibri" w:hAnsi="Calibri" w:cs="Calibri"/>
          <w:b/>
        </w:rPr>
        <w:t xml:space="preserve">y Building </w:t>
      </w:r>
      <w:r w:rsidR="0040212B">
        <w:rPr>
          <w:rFonts w:ascii="Calibri" w:hAnsi="Calibri" w:cs="Calibri"/>
          <w:b/>
        </w:rPr>
        <w:t>a</w:t>
      </w:r>
      <w:r w:rsidR="0040212B" w:rsidRPr="0044518F">
        <w:rPr>
          <w:rFonts w:ascii="Calibri" w:hAnsi="Calibri" w:cs="Calibri"/>
          <w:b/>
        </w:rPr>
        <w:t>nd Leading Successful Multidisciplinary Research Teams</w:t>
      </w:r>
      <w:r w:rsidR="00312E8D">
        <w:rPr>
          <w:rFonts w:ascii="Calibri" w:hAnsi="Calibri" w:cs="Calibri"/>
          <w:b/>
        </w:rPr>
        <w:t xml:space="preserve"> (some examples)</w:t>
      </w:r>
    </w:p>
    <w:p w14:paraId="691652FA" w14:textId="77777777" w:rsidR="008F638A" w:rsidRDefault="008F638A" w:rsidP="0039654E">
      <w:pPr>
        <w:ind w:left="142" w:hanging="142"/>
        <w:jc w:val="both"/>
        <w:rPr>
          <w:rFonts w:ascii="Calibri" w:hAnsi="Calibri" w:cs="Calibri"/>
          <w:b/>
        </w:rPr>
      </w:pPr>
    </w:p>
    <w:p w14:paraId="77C856F5" w14:textId="76C8381E" w:rsidR="00477C1F" w:rsidRPr="00477C1F" w:rsidRDefault="0034406A" w:rsidP="008F638A">
      <w:pPr>
        <w:numPr>
          <w:ilvl w:val="0"/>
          <w:numId w:val="57"/>
        </w:numPr>
        <w:spacing w:before="120" w:after="120"/>
        <w:jc w:val="both"/>
        <w:rPr>
          <w:rFonts w:ascii="Calibri" w:hAnsi="Calibri" w:cs="Calibri"/>
          <w:bCs/>
        </w:rPr>
      </w:pPr>
      <w:r w:rsidRPr="00477C1F">
        <w:rPr>
          <w:rFonts w:ascii="Calibri" w:hAnsi="Calibri" w:cs="Calibri"/>
          <w:bCs/>
        </w:rPr>
        <w:t xml:space="preserve">A three-year (2023-2026) </w:t>
      </w:r>
      <w:r w:rsidR="00CD17E8" w:rsidRPr="00477C1F">
        <w:rPr>
          <w:rFonts w:ascii="Calibri" w:hAnsi="Calibri" w:cs="Calibri"/>
          <w:bCs/>
        </w:rPr>
        <w:t xml:space="preserve">research project </w:t>
      </w:r>
      <w:r w:rsidRPr="00477C1F">
        <w:rPr>
          <w:rFonts w:ascii="Calibri" w:hAnsi="Calibri" w:cs="Calibri"/>
          <w:bCs/>
        </w:rPr>
        <w:t xml:space="preserve">on </w:t>
      </w:r>
      <w:r w:rsidR="00CD17E8" w:rsidRPr="00477C1F">
        <w:rPr>
          <w:rFonts w:ascii="Calibri" w:hAnsi="Calibri" w:cs="Calibri"/>
          <w:bCs/>
        </w:rPr>
        <w:t>Investigating the control of fruit drop in mango to support innovative solutions for Australian growers</w:t>
      </w:r>
      <w:r w:rsidR="00116A81" w:rsidRPr="00477C1F">
        <w:rPr>
          <w:rFonts w:ascii="Calibri" w:hAnsi="Calibri" w:cs="Calibri"/>
          <w:bCs/>
        </w:rPr>
        <w:t xml:space="preserve"> in involving Department of </w:t>
      </w:r>
      <w:r w:rsidR="00477C1F" w:rsidRPr="00477C1F">
        <w:rPr>
          <w:rFonts w:ascii="Calibri" w:hAnsi="Calibri" w:cs="Calibri"/>
          <w:bCs/>
        </w:rPr>
        <w:t xml:space="preserve">Department of Agriculture and Fisheries, NT </w:t>
      </w:r>
      <w:bookmarkStart w:id="21" w:name="_Hlk216270189"/>
      <w:proofErr w:type="gramStart"/>
      <w:r w:rsidR="00477C1F" w:rsidRPr="00477C1F">
        <w:rPr>
          <w:rFonts w:ascii="Calibri" w:hAnsi="Calibri" w:cs="Calibri"/>
          <w:bCs/>
        </w:rPr>
        <w:t>and also</w:t>
      </w:r>
      <w:proofErr w:type="gramEnd"/>
      <w:r w:rsidR="00477C1F" w:rsidRPr="00477C1F">
        <w:rPr>
          <w:rFonts w:ascii="Calibri" w:hAnsi="Calibri" w:cs="Calibri"/>
          <w:bCs/>
        </w:rPr>
        <w:t xml:space="preserve"> NT mango growers</w:t>
      </w:r>
      <w:r w:rsidR="00CD17E8" w:rsidRPr="00477C1F">
        <w:rPr>
          <w:rFonts w:ascii="Calibri" w:hAnsi="Calibri" w:cs="Calibri"/>
          <w:bCs/>
        </w:rPr>
        <w:t>.</w:t>
      </w:r>
      <w:bookmarkEnd w:id="21"/>
      <w:r w:rsidR="00CD17E8" w:rsidRPr="00477C1F">
        <w:rPr>
          <w:rFonts w:ascii="Calibri" w:hAnsi="Calibri" w:cs="Calibri"/>
          <w:bCs/>
        </w:rPr>
        <w:t xml:space="preserve"> </w:t>
      </w:r>
      <w:r w:rsidR="002D2DB0" w:rsidRPr="002D2DB0">
        <w:rPr>
          <w:rFonts w:ascii="Calibri" w:hAnsi="Calibri" w:cs="Calibri"/>
          <w:bCs/>
        </w:rPr>
        <w:t xml:space="preserve">This project is funded by </w:t>
      </w:r>
      <w:r w:rsidR="00A00308">
        <w:rPr>
          <w:rFonts w:ascii="Calibri" w:hAnsi="Calibri" w:cs="Calibri"/>
          <w:bCs/>
        </w:rPr>
        <w:t xml:space="preserve">the </w:t>
      </w:r>
      <w:r w:rsidR="002D2DB0" w:rsidRPr="002D2DB0">
        <w:rPr>
          <w:rFonts w:ascii="Calibri" w:hAnsi="Calibri" w:cs="Calibri"/>
          <w:bCs/>
        </w:rPr>
        <w:t>CRC for Developing Northern Australia, Grant. The outcomes w</w:t>
      </w:r>
      <w:r w:rsidR="002D2DB0">
        <w:rPr>
          <w:rFonts w:ascii="Calibri" w:hAnsi="Calibri" w:cs="Calibri"/>
          <w:bCs/>
        </w:rPr>
        <w:t xml:space="preserve">ill be </w:t>
      </w:r>
      <w:r w:rsidR="00A00308">
        <w:rPr>
          <w:rFonts w:ascii="Calibri" w:hAnsi="Calibri" w:cs="Calibri"/>
          <w:bCs/>
        </w:rPr>
        <w:t xml:space="preserve">improving mango productivity and profits to the growers, </w:t>
      </w:r>
      <w:r w:rsidR="008F638A" w:rsidRPr="008F638A">
        <w:rPr>
          <w:rFonts w:ascii="Calibri" w:hAnsi="Calibri" w:cs="Calibri"/>
          <w:bCs/>
        </w:rPr>
        <w:t>capacity building by</w:t>
      </w:r>
      <w:r w:rsidR="008F638A">
        <w:rPr>
          <w:rFonts w:ascii="Calibri" w:hAnsi="Calibri" w:cs="Calibri"/>
          <w:bCs/>
        </w:rPr>
        <w:t xml:space="preserve"> </w:t>
      </w:r>
      <w:r w:rsidR="002D2DB0" w:rsidRPr="002D2DB0">
        <w:rPr>
          <w:rFonts w:ascii="Calibri" w:hAnsi="Calibri" w:cs="Calibri"/>
          <w:bCs/>
        </w:rPr>
        <w:t>successful completion of a PhD, and six research papers published in international refereed journals</w:t>
      </w:r>
      <w:r w:rsidR="002D2DB0">
        <w:rPr>
          <w:rFonts w:ascii="Calibri" w:hAnsi="Calibri" w:cs="Calibri"/>
          <w:bCs/>
        </w:rPr>
        <w:t>.</w:t>
      </w:r>
    </w:p>
    <w:p w14:paraId="1C729E6A" w14:textId="0A708451" w:rsidR="002D2DB0" w:rsidRDefault="00477C1F" w:rsidP="008F638A">
      <w:pPr>
        <w:numPr>
          <w:ilvl w:val="0"/>
          <w:numId w:val="57"/>
        </w:numPr>
        <w:spacing w:before="120" w:after="120"/>
        <w:jc w:val="both"/>
        <w:rPr>
          <w:rFonts w:ascii="Calibri" w:hAnsi="Calibri" w:cs="Calibri"/>
          <w:bCs/>
        </w:rPr>
      </w:pPr>
      <w:r w:rsidRPr="002D2DB0">
        <w:rPr>
          <w:rFonts w:ascii="Calibri" w:hAnsi="Calibri" w:cs="Calibri"/>
          <w:bCs/>
        </w:rPr>
        <w:t>A three-year (2025-2028) research project focusing on the Development of Controlled Atmosphere Storage Technology for Mango</w:t>
      </w:r>
      <w:r w:rsidR="002D2DB0">
        <w:rPr>
          <w:rFonts w:ascii="Calibri" w:hAnsi="Calibri" w:cs="Calibri"/>
          <w:bCs/>
        </w:rPr>
        <w:t>,</w:t>
      </w:r>
      <w:r w:rsidRPr="002D2DB0">
        <w:rPr>
          <w:rFonts w:ascii="Calibri" w:hAnsi="Calibri" w:cs="Calibri"/>
          <w:bCs/>
        </w:rPr>
        <w:t xml:space="preserve"> involving </w:t>
      </w:r>
      <w:r w:rsidR="002D2DB0">
        <w:rPr>
          <w:rFonts w:ascii="Calibri" w:hAnsi="Calibri" w:cs="Calibri"/>
          <w:bCs/>
        </w:rPr>
        <w:t>the</w:t>
      </w:r>
      <w:r w:rsidRPr="002D2DB0">
        <w:rPr>
          <w:rFonts w:ascii="Calibri" w:hAnsi="Calibri" w:cs="Calibri"/>
          <w:bCs/>
        </w:rPr>
        <w:t xml:space="preserve"> Department of Agriculture and Fisheries, NT </w:t>
      </w:r>
      <w:proofErr w:type="gramStart"/>
      <w:r w:rsidRPr="002D2DB0">
        <w:rPr>
          <w:rFonts w:ascii="Calibri" w:hAnsi="Calibri" w:cs="Calibri"/>
          <w:bCs/>
        </w:rPr>
        <w:t>and also</w:t>
      </w:r>
      <w:proofErr w:type="gramEnd"/>
      <w:r w:rsidRPr="002D2DB0">
        <w:rPr>
          <w:rFonts w:ascii="Calibri" w:hAnsi="Calibri" w:cs="Calibri"/>
          <w:bCs/>
        </w:rPr>
        <w:t xml:space="preserve"> NT mango growers. </w:t>
      </w:r>
      <w:r w:rsidR="002D2DB0" w:rsidRPr="002D2DB0">
        <w:rPr>
          <w:rFonts w:ascii="Calibri" w:hAnsi="Calibri" w:cs="Calibri"/>
          <w:bCs/>
        </w:rPr>
        <w:t xml:space="preserve">This project is funded by CRC for Developing Northern Australia, Grant. The outcomes </w:t>
      </w:r>
      <w:r w:rsidR="00A00308">
        <w:rPr>
          <w:rFonts w:ascii="Calibri" w:hAnsi="Calibri" w:cs="Calibri"/>
          <w:bCs/>
        </w:rPr>
        <w:t xml:space="preserve">will improve </w:t>
      </w:r>
      <w:r w:rsidR="008F638A">
        <w:rPr>
          <w:rFonts w:ascii="Calibri" w:hAnsi="Calibri" w:cs="Calibri"/>
          <w:bCs/>
        </w:rPr>
        <w:t xml:space="preserve">the </w:t>
      </w:r>
      <w:r w:rsidR="008F638A">
        <w:rPr>
          <w:rFonts w:ascii="Calibri" w:hAnsi="Calibri" w:cs="Calibri"/>
          <w:bCs/>
        </w:rPr>
        <w:lastRenderedPageBreak/>
        <w:t>mango</w:t>
      </w:r>
      <w:r w:rsidR="00A00308">
        <w:rPr>
          <w:rFonts w:ascii="Calibri" w:hAnsi="Calibri" w:cs="Calibri"/>
          <w:bCs/>
        </w:rPr>
        <w:t xml:space="preserve"> supply chain</w:t>
      </w:r>
      <w:r w:rsidR="008F638A">
        <w:rPr>
          <w:rFonts w:ascii="Calibri" w:hAnsi="Calibri" w:cs="Calibri"/>
          <w:bCs/>
        </w:rPr>
        <w:t xml:space="preserve">, increase profits to the mango industry, </w:t>
      </w:r>
      <w:bookmarkStart w:id="22" w:name="_Hlk216270469"/>
      <w:r w:rsidR="008F638A">
        <w:rPr>
          <w:rFonts w:ascii="Calibri" w:hAnsi="Calibri" w:cs="Calibri"/>
          <w:bCs/>
        </w:rPr>
        <w:t xml:space="preserve">capacity building by </w:t>
      </w:r>
      <w:bookmarkEnd w:id="22"/>
      <w:r w:rsidR="002D2DB0" w:rsidRPr="002D2DB0">
        <w:rPr>
          <w:rFonts w:ascii="Calibri" w:hAnsi="Calibri" w:cs="Calibri"/>
          <w:bCs/>
        </w:rPr>
        <w:t>successful completion of a PhD, and six research papers published in international refereed journals.</w:t>
      </w:r>
    </w:p>
    <w:p w14:paraId="150F2F21" w14:textId="78176041" w:rsidR="003D7AE9" w:rsidRDefault="003D7AE9" w:rsidP="008F638A">
      <w:pPr>
        <w:numPr>
          <w:ilvl w:val="0"/>
          <w:numId w:val="57"/>
        </w:numPr>
        <w:spacing w:before="120" w:after="120"/>
        <w:jc w:val="both"/>
        <w:rPr>
          <w:rFonts w:ascii="Calibri" w:hAnsi="Calibri" w:cs="Calibri"/>
        </w:rPr>
      </w:pPr>
      <w:r>
        <w:rPr>
          <w:rFonts w:ascii="Calibri" w:hAnsi="Calibri" w:cs="Calibri"/>
        </w:rPr>
        <w:t xml:space="preserve">A research project (2021-2024) on </w:t>
      </w:r>
      <w:r w:rsidRPr="003D7AE9">
        <w:rPr>
          <w:rFonts w:ascii="Calibri" w:hAnsi="Calibri" w:cs="Calibri"/>
        </w:rPr>
        <w:t xml:space="preserve">Evaluation of selected clones of jackfruit (Artocarpus heterophyllus Lam.) produced in different preharvest settings, </w:t>
      </w:r>
      <w:r>
        <w:rPr>
          <w:rFonts w:ascii="Calibri" w:hAnsi="Calibri" w:cs="Calibri"/>
        </w:rPr>
        <w:t xml:space="preserve">funded by </w:t>
      </w:r>
      <w:r w:rsidRPr="003D7AE9">
        <w:rPr>
          <w:rFonts w:ascii="Calibri" w:hAnsi="Calibri" w:cs="Calibri"/>
        </w:rPr>
        <w:t>CRC for Developing Northern Australia, Grant</w:t>
      </w:r>
      <w:r w:rsidR="00082969">
        <w:rPr>
          <w:rFonts w:ascii="Calibri" w:hAnsi="Calibri" w:cs="Calibri"/>
        </w:rPr>
        <w:t>.</w:t>
      </w:r>
      <w:r w:rsidR="00082969" w:rsidRPr="00082969">
        <w:t xml:space="preserve"> </w:t>
      </w:r>
      <w:r w:rsidR="00082969" w:rsidRPr="00082969">
        <w:rPr>
          <w:rFonts w:ascii="Calibri" w:hAnsi="Calibri" w:cs="Calibri"/>
        </w:rPr>
        <w:t xml:space="preserve">The outcomes were the successful completion of a PhD, and </w:t>
      </w:r>
      <w:r w:rsidR="00082969">
        <w:rPr>
          <w:rFonts w:ascii="Calibri" w:hAnsi="Calibri" w:cs="Calibri"/>
        </w:rPr>
        <w:t>six</w:t>
      </w:r>
      <w:r w:rsidR="00082969" w:rsidRPr="00082969">
        <w:rPr>
          <w:rFonts w:ascii="Calibri" w:hAnsi="Calibri" w:cs="Calibri"/>
        </w:rPr>
        <w:t xml:space="preserve"> research papers published in international refereed journals.</w:t>
      </w:r>
    </w:p>
    <w:p w14:paraId="028FB1E0" w14:textId="77777777" w:rsidR="003643C4" w:rsidRPr="0044518F" w:rsidRDefault="003643C4" w:rsidP="008F638A">
      <w:pPr>
        <w:numPr>
          <w:ilvl w:val="0"/>
          <w:numId w:val="57"/>
        </w:numPr>
        <w:spacing w:before="120" w:after="120"/>
        <w:jc w:val="both"/>
        <w:rPr>
          <w:rFonts w:ascii="Calibri" w:hAnsi="Calibri" w:cs="Calibri"/>
        </w:rPr>
      </w:pPr>
      <w:r w:rsidRPr="0044518F">
        <w:rPr>
          <w:rFonts w:ascii="Calibri" w:hAnsi="Calibri" w:cs="Calibri"/>
        </w:rPr>
        <w:t>A four-year research project (2015 – 2018) on pre-post and post-harvest regulation of fruit quality in sweet orange involved a citrus physiologist from the Department of Primary Industries NSW, a PhD student funded by The Australian Centre for International Agricultural Research, and a technical officer. The outcomes were the successful completion of a PhD and five research papers published in international refereed journals.</w:t>
      </w:r>
    </w:p>
    <w:p w14:paraId="5DA78A48" w14:textId="57953CAC" w:rsidR="003643C4" w:rsidRPr="0044518F" w:rsidRDefault="003643C4" w:rsidP="008F638A">
      <w:pPr>
        <w:numPr>
          <w:ilvl w:val="0"/>
          <w:numId w:val="57"/>
        </w:numPr>
        <w:spacing w:before="120" w:after="120"/>
        <w:jc w:val="both"/>
        <w:rPr>
          <w:rFonts w:ascii="Calibri" w:hAnsi="Calibri" w:cs="Calibri"/>
        </w:rPr>
      </w:pPr>
      <w:r w:rsidRPr="0044518F">
        <w:rPr>
          <w:rFonts w:ascii="Calibri" w:hAnsi="Calibri" w:cs="Calibri"/>
        </w:rPr>
        <w:t xml:space="preserve">A three-year research project (2015 – 2017) on the regulation of </w:t>
      </w:r>
      <w:r w:rsidR="008F638A">
        <w:rPr>
          <w:rFonts w:ascii="Calibri" w:hAnsi="Calibri" w:cs="Calibri"/>
        </w:rPr>
        <w:t>health-beneficial</w:t>
      </w:r>
      <w:r w:rsidRPr="0044518F">
        <w:rPr>
          <w:rFonts w:ascii="Calibri" w:hAnsi="Calibri" w:cs="Calibri"/>
        </w:rPr>
        <w:t xml:space="preserve"> compounds in ripe mango fruit was successfully undertaken at Curtin, in collaboration with staff experts in Food Science, and a PhD student. This project resulted in the completion of a PhD and five research papers published in international refereed journals. A four-year research project (2014 – 2017) on the regulation of vase life of wax flowers (</w:t>
      </w:r>
      <w:proofErr w:type="spellStart"/>
      <w:r w:rsidRPr="002949AD">
        <w:rPr>
          <w:rFonts w:ascii="Calibri" w:hAnsi="Calibri" w:cs="Calibri"/>
          <w:i/>
          <w:iCs/>
        </w:rPr>
        <w:t>Chamelaucium</w:t>
      </w:r>
      <w:proofErr w:type="spellEnd"/>
      <w:r w:rsidRPr="0044518F">
        <w:rPr>
          <w:rFonts w:ascii="Calibri" w:hAnsi="Calibri" w:cs="Calibri"/>
        </w:rPr>
        <w:t xml:space="preserve"> </w:t>
      </w:r>
      <w:proofErr w:type="spellStart"/>
      <w:r w:rsidRPr="0044518F">
        <w:rPr>
          <w:rFonts w:ascii="Calibri" w:hAnsi="Calibri" w:cs="Calibri"/>
        </w:rPr>
        <w:t>Desf</w:t>
      </w:r>
      <w:proofErr w:type="spellEnd"/>
      <w:r w:rsidRPr="0044518F">
        <w:rPr>
          <w:rFonts w:ascii="Calibri" w:hAnsi="Calibri" w:cs="Calibri"/>
        </w:rPr>
        <w:t>.) with new ethylene antagonists was undertaken in collaboration with a floriculturist, organic chemist, and a PhD student. This research led to the completion of a PhD and several research papers.</w:t>
      </w:r>
    </w:p>
    <w:p w14:paraId="7F70D6EE" w14:textId="7A4BB606" w:rsidR="003643C4" w:rsidRPr="0044518F" w:rsidRDefault="003643C4" w:rsidP="008F638A">
      <w:pPr>
        <w:numPr>
          <w:ilvl w:val="0"/>
          <w:numId w:val="57"/>
        </w:numPr>
        <w:spacing w:before="120" w:after="120"/>
        <w:jc w:val="both"/>
        <w:rPr>
          <w:rFonts w:ascii="Calibri" w:hAnsi="Calibri" w:cs="Calibri"/>
        </w:rPr>
      </w:pPr>
      <w:r w:rsidRPr="0044518F">
        <w:rPr>
          <w:rFonts w:ascii="Calibri" w:hAnsi="Calibri" w:cs="Calibri"/>
        </w:rPr>
        <w:t xml:space="preserve">An eight-year research program (2010 – 2018) at Curtin to develop ethylene antagonists to minimise postharvest losses in fresh produce, involved experts from organic chemistry and horticulture, technical staff, PhD students and Western Australian fruit growers. This project resulted in the development of two ethylene antagonists vital for reducing postharvest losses in fresh produce, two patents </w:t>
      </w:r>
      <w:bookmarkStart w:id="23" w:name="_Hlk189821910"/>
      <w:r w:rsidRPr="0044518F">
        <w:rPr>
          <w:rFonts w:ascii="Calibri" w:hAnsi="Calibri" w:cs="Calibri"/>
        </w:rPr>
        <w:t>(PCT/AU2016/051048 and AU2016903712)</w:t>
      </w:r>
      <w:bookmarkEnd w:id="23"/>
      <w:r w:rsidRPr="0044518F">
        <w:rPr>
          <w:rFonts w:ascii="Calibri" w:hAnsi="Calibri" w:cs="Calibri"/>
        </w:rPr>
        <w:t xml:space="preserve">, three research awards (see list of awards below), and the successful completion of three PhDs, with two still in progress. </w:t>
      </w:r>
    </w:p>
    <w:p w14:paraId="26F25316" w14:textId="45930B46" w:rsidR="003643C4" w:rsidRPr="0044518F" w:rsidRDefault="003643C4" w:rsidP="008F638A">
      <w:pPr>
        <w:numPr>
          <w:ilvl w:val="0"/>
          <w:numId w:val="57"/>
        </w:numPr>
        <w:spacing w:before="120" w:after="120"/>
        <w:jc w:val="both"/>
        <w:rPr>
          <w:rFonts w:ascii="Calibri" w:hAnsi="Calibri" w:cs="Calibri"/>
        </w:rPr>
      </w:pPr>
      <w:r w:rsidRPr="0044518F">
        <w:rPr>
          <w:rFonts w:ascii="Calibri" w:hAnsi="Calibri" w:cs="Calibri"/>
        </w:rPr>
        <w:t xml:space="preserve">A four-year project (2003 – 2007) at Curtin to extend the storage life for plums being exported to Europe and the Middle East by ship involved a chemist, a postharvest physiologist, and collaboration with the Western Australian stone fruit industry. Together we managed to develop technology for extending the storage life of plums up to six weeks using 1-methylcyclopropene in conjunction with modified atmosphere packaging. There was also the successful completion of a PhD, and recognition of the success of this research in Science Daily in </w:t>
      </w:r>
      <w:r w:rsidR="006728EE" w:rsidRPr="0044518F">
        <w:rPr>
          <w:rFonts w:ascii="Calibri" w:hAnsi="Calibri" w:cs="Calibri"/>
        </w:rPr>
        <w:t xml:space="preserve">the </w:t>
      </w:r>
      <w:r w:rsidRPr="0044518F">
        <w:rPr>
          <w:rFonts w:ascii="Calibri" w:hAnsi="Calibri" w:cs="Calibri"/>
        </w:rPr>
        <w:t>USA.</w:t>
      </w:r>
    </w:p>
    <w:p w14:paraId="396A38C0" w14:textId="35246974" w:rsidR="003643C4" w:rsidRPr="0044518F" w:rsidRDefault="003643C4" w:rsidP="008F638A">
      <w:pPr>
        <w:numPr>
          <w:ilvl w:val="0"/>
          <w:numId w:val="57"/>
        </w:numPr>
        <w:spacing w:before="120" w:after="120"/>
        <w:jc w:val="both"/>
        <w:rPr>
          <w:rFonts w:ascii="Calibri" w:hAnsi="Calibri" w:cs="Calibri"/>
        </w:rPr>
      </w:pPr>
      <w:r w:rsidRPr="0044518F">
        <w:rPr>
          <w:rFonts w:ascii="Calibri" w:hAnsi="Calibri" w:cs="Calibri"/>
        </w:rPr>
        <w:t xml:space="preserve">A ten-year project (2002 – 2012) at Curtin to improve ‘Pink Lady™’ apple fruit colour involved research experts from pomology, organic chemistry, and an irrigation technologist from the University of Massey, New Zealand, technical staff, three PhD students, and collaboration with Western Australian apple growers. The project resulted in the development of technology to double the percentage of fruit that meets the colour requirements for export, several joint publications, and the completion of three PhDs. </w:t>
      </w:r>
    </w:p>
    <w:p w14:paraId="3B0FFBB6" w14:textId="50EE45A1" w:rsidR="003643C4" w:rsidRPr="0044518F" w:rsidRDefault="003643C4" w:rsidP="008F638A">
      <w:pPr>
        <w:numPr>
          <w:ilvl w:val="0"/>
          <w:numId w:val="57"/>
        </w:numPr>
        <w:spacing w:before="120" w:after="120"/>
        <w:jc w:val="both"/>
        <w:rPr>
          <w:rFonts w:ascii="Calibri" w:hAnsi="Calibri" w:cs="Calibri"/>
        </w:rPr>
      </w:pPr>
      <w:r w:rsidRPr="0044518F">
        <w:rPr>
          <w:rFonts w:ascii="Calibri" w:hAnsi="Calibri" w:cs="Calibri"/>
        </w:rPr>
        <w:lastRenderedPageBreak/>
        <w:t xml:space="preserve">The four-year research project (2005 – 2008) at Curtin titled ‘regulation of berry colour development in crimson seedless table grapes’ was funded by the Department of Agriculture and Food Western Australia (DAFWA). The team members included a Research and Development Officer, a DAFWA expert on </w:t>
      </w:r>
      <w:r w:rsidR="00312E8D">
        <w:rPr>
          <w:rFonts w:ascii="Calibri" w:hAnsi="Calibri" w:cs="Calibri"/>
        </w:rPr>
        <w:t xml:space="preserve">the </w:t>
      </w:r>
      <w:r w:rsidRPr="0044518F">
        <w:rPr>
          <w:rFonts w:ascii="Calibri" w:hAnsi="Calibri" w:cs="Calibri"/>
        </w:rPr>
        <w:t xml:space="preserve">production of table grapes, an organic chemist, the Chemistry Centre of Western Australia, a PhD student, and Western Australian grape growers. This project led to a successful PhD completion and several research publications in international refereed journals. </w:t>
      </w:r>
    </w:p>
    <w:p w14:paraId="6F384669" w14:textId="5FF21E0F" w:rsidR="003643C4" w:rsidRPr="0044518F" w:rsidRDefault="003643C4" w:rsidP="008F638A">
      <w:pPr>
        <w:numPr>
          <w:ilvl w:val="0"/>
          <w:numId w:val="57"/>
        </w:numPr>
        <w:spacing w:before="120" w:after="120"/>
        <w:jc w:val="both"/>
        <w:rPr>
          <w:rFonts w:ascii="Calibri" w:hAnsi="Calibri" w:cs="Calibri"/>
        </w:rPr>
      </w:pPr>
      <w:r w:rsidRPr="0044518F">
        <w:rPr>
          <w:rFonts w:ascii="Calibri" w:hAnsi="Calibri" w:cs="Calibri"/>
        </w:rPr>
        <w:t xml:space="preserve">A three-year research project (2004 – 2006) at Curtin titled ‘Subproject E: Postharvest storage and produce quality was part of the ‘Sustainable Bush Produce System’ project funded by the Desert Knowledge Cooperative Research Centre in Alice Springs and involved extensive collaboration with Aboriginal communities. The multidisciplinary research team members included a postdoctoral fellow (entomology), an entomologist (specialising in </w:t>
      </w:r>
      <w:r w:rsidR="006728EE" w:rsidRPr="0044518F">
        <w:rPr>
          <w:rFonts w:ascii="Calibri" w:hAnsi="Calibri" w:cs="Calibri"/>
        </w:rPr>
        <w:t xml:space="preserve">the </w:t>
      </w:r>
      <w:r w:rsidRPr="0044518F">
        <w:rPr>
          <w:rFonts w:ascii="Calibri" w:hAnsi="Calibri" w:cs="Calibri"/>
        </w:rPr>
        <w:t xml:space="preserve">development of insect disinfestation treatments to improve market access of horticulture produce), a Senior Research Scientist from CSIRO (with expertise in Australian native food plants), and a biostatistician. My roles were subproject leader and specialist in the postharvest physiology of horticultural produce and improvement of product shelf life. The project resulted in the development of postharvest disinfestation technology for better and cheaper storage of bush tomatoes in both Aboriginal communities and the commercial sector. </w:t>
      </w:r>
    </w:p>
    <w:p w14:paraId="5CF22D6B" w14:textId="667806DB" w:rsidR="003643C4" w:rsidRDefault="003643C4" w:rsidP="008F638A">
      <w:pPr>
        <w:numPr>
          <w:ilvl w:val="0"/>
          <w:numId w:val="57"/>
        </w:numPr>
        <w:spacing w:before="120" w:after="120"/>
        <w:jc w:val="both"/>
        <w:rPr>
          <w:rFonts w:ascii="Calibri" w:hAnsi="Calibri" w:cs="Calibri"/>
        </w:rPr>
      </w:pPr>
      <w:r w:rsidRPr="0044518F">
        <w:rPr>
          <w:rFonts w:ascii="Calibri" w:hAnsi="Calibri" w:cs="Calibri"/>
        </w:rPr>
        <w:t>A Curtin research project (2004 – 2007) on the development of plant regeneration and gene transfer technology in mango involved a horticulturist with DAFWA, a molecular biologist, research facilities at Murdoch University’s WA Agricultural Biotechnology Centre, and a PhD student. This project was funded by the Government of Western Australia. I developed successful gene transfer and complete plant regeneration technology in mango for the first time worldwide, enabling the production of mango fruit with longer storage life (commercial-in-confidence). There was also the successful completion of a PhD.</w:t>
      </w:r>
    </w:p>
    <w:p w14:paraId="51C544B3" w14:textId="77777777" w:rsidR="00AC272E" w:rsidRDefault="00AC272E" w:rsidP="00AC272E">
      <w:pPr>
        <w:jc w:val="both"/>
        <w:rPr>
          <w:rFonts w:ascii="Calibri" w:hAnsi="Calibri" w:cs="Calibri"/>
        </w:rPr>
      </w:pPr>
    </w:p>
    <w:p w14:paraId="17E97746" w14:textId="77777777" w:rsidR="003643C4" w:rsidRPr="0044518F" w:rsidRDefault="00764E14" w:rsidP="001C045D">
      <w:pPr>
        <w:spacing w:before="60"/>
        <w:ind w:left="284" w:hanging="284"/>
        <w:jc w:val="both"/>
        <w:rPr>
          <w:rFonts w:ascii="Calibri" w:hAnsi="Calibri" w:cs="Calibri"/>
          <w:b/>
        </w:rPr>
      </w:pPr>
      <w:r>
        <w:rPr>
          <w:rFonts w:ascii="Calibri" w:hAnsi="Calibri" w:cs="Calibri"/>
          <w:b/>
        </w:rPr>
        <w:t>6</w:t>
      </w:r>
      <w:r w:rsidR="003643C4" w:rsidRPr="0044518F">
        <w:rPr>
          <w:rFonts w:ascii="Calibri" w:hAnsi="Calibri" w:cs="Calibri"/>
          <w:b/>
        </w:rPr>
        <w:t xml:space="preserve"> Conceptualised </w:t>
      </w:r>
      <w:r w:rsidR="001C045D">
        <w:rPr>
          <w:rFonts w:ascii="Calibri" w:hAnsi="Calibri" w:cs="Calibri"/>
          <w:b/>
        </w:rPr>
        <w:t>a</w:t>
      </w:r>
      <w:r w:rsidR="001C045D" w:rsidRPr="0044518F">
        <w:rPr>
          <w:rFonts w:ascii="Calibri" w:hAnsi="Calibri" w:cs="Calibri"/>
          <w:b/>
        </w:rPr>
        <w:t xml:space="preserve">nd Developed Multidisciplinary Innovative </w:t>
      </w:r>
      <w:r w:rsidR="003643C4" w:rsidRPr="0044518F">
        <w:rPr>
          <w:rFonts w:ascii="Calibri" w:hAnsi="Calibri" w:cs="Calibri"/>
          <w:b/>
        </w:rPr>
        <w:t>R</w:t>
      </w:r>
      <w:r w:rsidR="001C045D" w:rsidRPr="0044518F">
        <w:rPr>
          <w:rFonts w:ascii="Calibri" w:hAnsi="Calibri" w:cs="Calibri"/>
          <w:b/>
        </w:rPr>
        <w:t>&amp;</w:t>
      </w:r>
      <w:r w:rsidR="003643C4" w:rsidRPr="0044518F">
        <w:rPr>
          <w:rFonts w:ascii="Calibri" w:hAnsi="Calibri" w:cs="Calibri"/>
          <w:b/>
        </w:rPr>
        <w:t xml:space="preserve">D </w:t>
      </w:r>
      <w:r w:rsidR="001C045D" w:rsidRPr="0044518F">
        <w:rPr>
          <w:rFonts w:ascii="Calibri" w:hAnsi="Calibri" w:cs="Calibri"/>
          <w:b/>
        </w:rPr>
        <w:t xml:space="preserve">Programs, </w:t>
      </w:r>
      <w:r w:rsidR="001C045D">
        <w:rPr>
          <w:rFonts w:ascii="Calibri" w:hAnsi="Calibri" w:cs="Calibri"/>
          <w:b/>
        </w:rPr>
        <w:t>a</w:t>
      </w:r>
      <w:r w:rsidR="001C045D" w:rsidRPr="0044518F">
        <w:rPr>
          <w:rFonts w:ascii="Calibri" w:hAnsi="Calibri" w:cs="Calibri"/>
          <w:b/>
        </w:rPr>
        <w:t>nd Coordinate</w:t>
      </w:r>
      <w:r w:rsidR="001C045D" w:rsidRPr="0044518F">
        <w:rPr>
          <w:rFonts w:ascii="Calibri" w:hAnsi="Calibri" w:cs="Calibri"/>
          <w:b/>
          <w:i/>
        </w:rPr>
        <w:t>d</w:t>
      </w:r>
      <w:r w:rsidR="001C045D" w:rsidRPr="0044518F">
        <w:rPr>
          <w:rFonts w:ascii="Calibri" w:hAnsi="Calibri" w:cs="Calibri"/>
          <w:b/>
        </w:rPr>
        <w:t xml:space="preserve"> Successful Funding Submissions Involving Industry </w:t>
      </w:r>
      <w:r w:rsidR="001C045D">
        <w:rPr>
          <w:rFonts w:ascii="Calibri" w:hAnsi="Calibri" w:cs="Calibri"/>
          <w:b/>
        </w:rPr>
        <w:t>a</w:t>
      </w:r>
      <w:r w:rsidR="001C045D" w:rsidRPr="0044518F">
        <w:rPr>
          <w:rFonts w:ascii="Calibri" w:hAnsi="Calibri" w:cs="Calibri"/>
          <w:b/>
        </w:rPr>
        <w:t>nd/</w:t>
      </w:r>
      <w:r w:rsidR="001C045D">
        <w:rPr>
          <w:rFonts w:ascii="Calibri" w:hAnsi="Calibri" w:cs="Calibri"/>
          <w:b/>
        </w:rPr>
        <w:t>o</w:t>
      </w:r>
      <w:r w:rsidR="001C045D" w:rsidRPr="0044518F">
        <w:rPr>
          <w:rFonts w:ascii="Calibri" w:hAnsi="Calibri" w:cs="Calibri"/>
          <w:b/>
        </w:rPr>
        <w:t>r Other Research Providers</w:t>
      </w:r>
    </w:p>
    <w:p w14:paraId="0BC13077" w14:textId="21248D1B" w:rsidR="00404343" w:rsidRDefault="00404343" w:rsidP="00404343">
      <w:pPr>
        <w:numPr>
          <w:ilvl w:val="0"/>
          <w:numId w:val="27"/>
        </w:numPr>
        <w:rPr>
          <w:rFonts w:ascii="Calibri" w:hAnsi="Calibri" w:cs="Calibri"/>
          <w:bCs/>
        </w:rPr>
      </w:pPr>
      <w:r w:rsidRPr="00404343">
        <w:rPr>
          <w:rFonts w:ascii="Calibri" w:hAnsi="Calibri" w:cs="Calibri"/>
          <w:bCs/>
        </w:rPr>
        <w:t>A three-year (2025-2028) research project focusing on the Development of Controlled Atmosphere Storage Technology for Mango, involving the Department of Agriculture and Fisheries</w:t>
      </w:r>
      <w:r w:rsidR="00AB3878">
        <w:rPr>
          <w:rFonts w:ascii="Calibri" w:hAnsi="Calibri" w:cs="Calibri"/>
          <w:bCs/>
        </w:rPr>
        <w:t xml:space="preserve"> (DAF)</w:t>
      </w:r>
      <w:r w:rsidRPr="00404343">
        <w:rPr>
          <w:rFonts w:ascii="Calibri" w:hAnsi="Calibri" w:cs="Calibri"/>
          <w:bCs/>
        </w:rPr>
        <w:t xml:space="preserve">, NT </w:t>
      </w:r>
      <w:proofErr w:type="gramStart"/>
      <w:r w:rsidRPr="00404343">
        <w:rPr>
          <w:rFonts w:ascii="Calibri" w:hAnsi="Calibri" w:cs="Calibri"/>
          <w:bCs/>
        </w:rPr>
        <w:t>and also</w:t>
      </w:r>
      <w:proofErr w:type="gramEnd"/>
      <w:r w:rsidRPr="00404343">
        <w:rPr>
          <w:rFonts w:ascii="Calibri" w:hAnsi="Calibri" w:cs="Calibri"/>
          <w:bCs/>
        </w:rPr>
        <w:t xml:space="preserve"> NT mango growers. This project is funded by </w:t>
      </w:r>
      <w:r w:rsidR="00AB3878">
        <w:rPr>
          <w:rFonts w:ascii="Calibri" w:hAnsi="Calibri" w:cs="Calibri"/>
          <w:bCs/>
        </w:rPr>
        <w:t>DAF and ECU</w:t>
      </w:r>
      <w:r w:rsidRPr="00404343">
        <w:rPr>
          <w:rFonts w:ascii="Calibri" w:hAnsi="Calibri" w:cs="Calibri"/>
          <w:bCs/>
        </w:rPr>
        <w:t xml:space="preserve">. The multidisciplinary research team members from Edith Cowan University included me as </w:t>
      </w:r>
      <w:r w:rsidR="008B3DE3">
        <w:rPr>
          <w:rFonts w:ascii="Calibri" w:hAnsi="Calibri" w:cs="Calibri"/>
          <w:bCs/>
        </w:rPr>
        <w:t xml:space="preserve">a </w:t>
      </w:r>
      <w:r w:rsidRPr="00404343">
        <w:rPr>
          <w:rFonts w:ascii="Calibri" w:hAnsi="Calibri" w:cs="Calibri"/>
          <w:bCs/>
        </w:rPr>
        <w:t xml:space="preserve">chief investigator and </w:t>
      </w:r>
      <w:r>
        <w:rPr>
          <w:rFonts w:ascii="Calibri" w:hAnsi="Calibri" w:cs="Calibri"/>
          <w:bCs/>
        </w:rPr>
        <w:t>M Vithana, ECU</w:t>
      </w:r>
      <w:r w:rsidRPr="00404343">
        <w:rPr>
          <w:rFonts w:ascii="Calibri" w:hAnsi="Calibri" w:cs="Calibri"/>
          <w:bCs/>
        </w:rPr>
        <w:t xml:space="preserve">; Dr M S Mazhar, </w:t>
      </w:r>
      <w:r>
        <w:rPr>
          <w:rFonts w:ascii="Calibri" w:hAnsi="Calibri" w:cs="Calibri"/>
          <w:bCs/>
        </w:rPr>
        <w:t>Department of Agriculture</w:t>
      </w:r>
      <w:r w:rsidR="00313BE8">
        <w:rPr>
          <w:rFonts w:ascii="Calibri" w:hAnsi="Calibri" w:cs="Calibri"/>
          <w:bCs/>
        </w:rPr>
        <w:t xml:space="preserve"> and Fisheries, Barwin and Jashanpreet Kaur, Katherine Research Station, NT and NT</w:t>
      </w:r>
      <w:r w:rsidR="00936FD2">
        <w:rPr>
          <w:rFonts w:ascii="Calibri" w:hAnsi="Calibri" w:cs="Calibri"/>
          <w:bCs/>
        </w:rPr>
        <w:t xml:space="preserve"> mango growers.</w:t>
      </w:r>
    </w:p>
    <w:p w14:paraId="0EDA1F08" w14:textId="77777777" w:rsidR="00936FD2" w:rsidRPr="00936FD2" w:rsidRDefault="00936FD2" w:rsidP="00936FD2">
      <w:pPr>
        <w:ind w:left="644"/>
        <w:rPr>
          <w:rFonts w:ascii="Calibri" w:hAnsi="Calibri" w:cs="Calibri"/>
          <w:bCs/>
          <w:sz w:val="16"/>
          <w:szCs w:val="16"/>
        </w:rPr>
      </w:pPr>
    </w:p>
    <w:p w14:paraId="72916FA6" w14:textId="2E2E434B" w:rsidR="00312E8D" w:rsidRDefault="00312E8D" w:rsidP="00C4548A">
      <w:pPr>
        <w:numPr>
          <w:ilvl w:val="0"/>
          <w:numId w:val="27"/>
        </w:numPr>
        <w:jc w:val="both"/>
        <w:rPr>
          <w:rFonts w:ascii="Calibri" w:hAnsi="Calibri" w:cs="Calibri"/>
        </w:rPr>
      </w:pPr>
      <w:r w:rsidRPr="00312E8D">
        <w:rPr>
          <w:rFonts w:ascii="Calibri" w:hAnsi="Calibri" w:cs="Calibri"/>
        </w:rPr>
        <w:t>The joint research project</w:t>
      </w:r>
      <w:r w:rsidR="007C262B">
        <w:rPr>
          <w:rFonts w:ascii="Calibri" w:hAnsi="Calibri" w:cs="Calibri"/>
        </w:rPr>
        <w:t xml:space="preserve"> </w:t>
      </w:r>
      <w:r w:rsidR="007C262B" w:rsidRPr="00AC272E">
        <w:rPr>
          <w:rFonts w:ascii="Calibri" w:hAnsi="Calibri" w:cs="Calibri"/>
        </w:rPr>
        <w:t>(</w:t>
      </w:r>
      <w:r w:rsidR="007153F6">
        <w:rPr>
          <w:rFonts w:ascii="Calibri" w:hAnsi="Calibri" w:cs="Calibri"/>
        </w:rPr>
        <w:t>2022-</w:t>
      </w:r>
      <w:r w:rsidR="007C262B" w:rsidRPr="00AC272E">
        <w:rPr>
          <w:rFonts w:ascii="Calibri" w:hAnsi="Calibri" w:cs="Calibri"/>
        </w:rPr>
        <w:t>20</w:t>
      </w:r>
      <w:r w:rsidR="007153F6">
        <w:rPr>
          <w:rFonts w:ascii="Calibri" w:hAnsi="Calibri" w:cs="Calibri"/>
        </w:rPr>
        <w:t>25</w:t>
      </w:r>
      <w:r w:rsidR="007C262B" w:rsidRPr="00AC272E">
        <w:rPr>
          <w:rFonts w:ascii="Calibri" w:hAnsi="Calibri" w:cs="Calibri"/>
        </w:rPr>
        <w:t xml:space="preserve">) </w:t>
      </w:r>
      <w:r w:rsidRPr="00312E8D">
        <w:rPr>
          <w:rFonts w:ascii="Calibri" w:hAnsi="Calibri" w:cs="Calibri"/>
        </w:rPr>
        <w:t xml:space="preserve">on </w:t>
      </w:r>
      <w:r>
        <w:rPr>
          <w:rFonts w:ascii="Calibri" w:hAnsi="Calibri" w:cs="Calibri"/>
        </w:rPr>
        <w:t>the e</w:t>
      </w:r>
      <w:r w:rsidRPr="00312E8D">
        <w:rPr>
          <w:rFonts w:ascii="Calibri" w:hAnsi="Calibri" w:cs="Calibri"/>
        </w:rPr>
        <w:t>valuation of selected clones of jackfruit (</w:t>
      </w:r>
      <w:r w:rsidRPr="00312E8D">
        <w:rPr>
          <w:rFonts w:ascii="Calibri" w:hAnsi="Calibri" w:cs="Calibri"/>
          <w:i/>
          <w:iCs/>
        </w:rPr>
        <w:t>Artocarpus heterophyllus</w:t>
      </w:r>
      <w:r w:rsidRPr="00312E8D">
        <w:rPr>
          <w:rFonts w:ascii="Calibri" w:hAnsi="Calibri" w:cs="Calibri"/>
        </w:rPr>
        <w:t xml:space="preserve"> Lam.) produced in different preharvest settings</w:t>
      </w:r>
      <w:r>
        <w:rPr>
          <w:rFonts w:ascii="Calibri" w:hAnsi="Calibri" w:cs="Calibri"/>
        </w:rPr>
        <w:t xml:space="preserve"> was developed. </w:t>
      </w:r>
      <w:bookmarkStart w:id="24" w:name="_Hlk216270814"/>
      <w:r w:rsidRPr="00312E8D">
        <w:rPr>
          <w:rFonts w:ascii="Calibri" w:hAnsi="Calibri" w:cs="Calibri"/>
        </w:rPr>
        <w:t xml:space="preserve">The multidisciplinary research team members </w:t>
      </w:r>
      <w:r>
        <w:rPr>
          <w:rFonts w:ascii="Calibri" w:hAnsi="Calibri" w:cs="Calibri"/>
        </w:rPr>
        <w:t>from Edith Cowan University</w:t>
      </w:r>
      <w:r w:rsidRPr="00312E8D">
        <w:rPr>
          <w:rFonts w:ascii="Calibri" w:hAnsi="Calibri" w:cs="Calibri"/>
        </w:rPr>
        <w:t xml:space="preserve"> included me</w:t>
      </w:r>
      <w:r>
        <w:rPr>
          <w:rFonts w:ascii="Calibri" w:hAnsi="Calibri" w:cs="Calibri"/>
        </w:rPr>
        <w:t xml:space="preserve"> as </w:t>
      </w:r>
      <w:r w:rsidR="008B3DE3">
        <w:rPr>
          <w:rFonts w:ascii="Calibri" w:hAnsi="Calibri" w:cs="Calibri"/>
        </w:rPr>
        <w:t xml:space="preserve">a </w:t>
      </w:r>
      <w:r>
        <w:rPr>
          <w:rFonts w:ascii="Calibri" w:hAnsi="Calibri" w:cs="Calibri"/>
        </w:rPr>
        <w:t xml:space="preserve">chief investigator and A Woodward; </w:t>
      </w:r>
      <w:r w:rsidRPr="00312E8D">
        <w:rPr>
          <w:rFonts w:ascii="Calibri" w:hAnsi="Calibri" w:cs="Calibri"/>
        </w:rPr>
        <w:t xml:space="preserve">Department of </w:t>
      </w:r>
      <w:r w:rsidRPr="00312E8D">
        <w:rPr>
          <w:rFonts w:ascii="Calibri" w:hAnsi="Calibri" w:cs="Calibri"/>
        </w:rPr>
        <w:lastRenderedPageBreak/>
        <w:t>Industry, Tourism and Trade</w:t>
      </w:r>
      <w:r>
        <w:rPr>
          <w:rFonts w:ascii="Calibri" w:hAnsi="Calibri" w:cs="Calibri"/>
        </w:rPr>
        <w:t xml:space="preserve">, Darwin NT, </w:t>
      </w:r>
      <w:r w:rsidRPr="00312E8D">
        <w:rPr>
          <w:rFonts w:ascii="Calibri" w:hAnsi="Calibri" w:cs="Calibri"/>
        </w:rPr>
        <w:t xml:space="preserve">Dr M S Mazhar, </w:t>
      </w:r>
      <w:r>
        <w:rPr>
          <w:rFonts w:ascii="Calibri" w:hAnsi="Calibri" w:cs="Calibri"/>
        </w:rPr>
        <w:t xml:space="preserve">and </w:t>
      </w:r>
      <w:r w:rsidRPr="00312E8D">
        <w:rPr>
          <w:rFonts w:ascii="Calibri" w:hAnsi="Calibri" w:cs="Calibri"/>
        </w:rPr>
        <w:t>Charles Darwin University</w:t>
      </w:r>
      <w:r>
        <w:rPr>
          <w:rFonts w:ascii="Calibri" w:hAnsi="Calibri" w:cs="Calibri"/>
        </w:rPr>
        <w:t>, NT, Dr K Sangha.</w:t>
      </w:r>
    </w:p>
    <w:bookmarkEnd w:id="24"/>
    <w:p w14:paraId="50752E7C" w14:textId="77777777" w:rsidR="007645E4" w:rsidRPr="00AC272E" w:rsidRDefault="007645E4" w:rsidP="00936FD2">
      <w:pPr>
        <w:numPr>
          <w:ilvl w:val="0"/>
          <w:numId w:val="27"/>
        </w:numPr>
        <w:jc w:val="both"/>
        <w:rPr>
          <w:rFonts w:ascii="Calibri" w:hAnsi="Calibri" w:cs="Calibri"/>
        </w:rPr>
      </w:pPr>
      <w:r w:rsidRPr="00AC272E">
        <w:rPr>
          <w:rFonts w:ascii="Calibri" w:hAnsi="Calibri" w:cs="Calibri"/>
        </w:rPr>
        <w:t>A Curtin research project (1998 – 2001) on the development of a prototype of a self-sustained, artificial, productive ecosystem, a computer</w:t>
      </w:r>
      <w:r w:rsidR="00AA2195">
        <w:rPr>
          <w:rFonts w:ascii="Calibri" w:hAnsi="Calibri" w:cs="Calibri"/>
        </w:rPr>
        <w:t>-</w:t>
      </w:r>
      <w:r w:rsidRPr="00AC272E">
        <w:rPr>
          <w:rFonts w:ascii="Calibri" w:hAnsi="Calibri" w:cs="Calibri"/>
        </w:rPr>
        <w:t>controlled, commercially viable design.</w:t>
      </w:r>
      <w:r w:rsidRPr="00AC272E">
        <w:t xml:space="preserve"> </w:t>
      </w:r>
      <w:r w:rsidRPr="00AC272E">
        <w:rPr>
          <w:rFonts w:ascii="Calibri" w:hAnsi="Calibri" w:cs="Calibri"/>
        </w:rPr>
        <w:t>The multidisciplinary research team members</w:t>
      </w:r>
      <w:r>
        <w:rPr>
          <w:rFonts w:ascii="Calibri" w:hAnsi="Calibri" w:cs="Calibri"/>
        </w:rPr>
        <w:t xml:space="preserve"> at Curtin</w:t>
      </w:r>
      <w:r w:rsidRPr="00AC272E">
        <w:rPr>
          <w:rFonts w:ascii="Calibri" w:hAnsi="Calibri" w:cs="Calibri"/>
        </w:rPr>
        <w:t xml:space="preserve"> included m</w:t>
      </w:r>
      <w:r w:rsidR="00AA2195">
        <w:rPr>
          <w:rFonts w:ascii="Calibri" w:hAnsi="Calibri" w:cs="Calibri"/>
        </w:rPr>
        <w:t>e</w:t>
      </w:r>
      <w:r w:rsidRPr="00AC272E">
        <w:rPr>
          <w:rFonts w:ascii="Calibri" w:hAnsi="Calibri" w:cs="Calibri"/>
        </w:rPr>
        <w:t>, Professor Aquaculture, PhD student, a hy</w:t>
      </w:r>
      <w:r w:rsidR="00AA2195">
        <w:rPr>
          <w:rFonts w:ascii="Calibri" w:hAnsi="Calibri" w:cs="Calibri"/>
        </w:rPr>
        <w:t>droponi</w:t>
      </w:r>
      <w:r w:rsidRPr="00AC272E">
        <w:rPr>
          <w:rFonts w:ascii="Calibri" w:hAnsi="Calibri" w:cs="Calibri"/>
        </w:rPr>
        <w:t xml:space="preserve">cs expert from </w:t>
      </w:r>
      <w:proofErr w:type="spellStart"/>
      <w:r w:rsidRPr="00AC272E">
        <w:rPr>
          <w:rFonts w:ascii="Calibri" w:hAnsi="Calibri" w:cs="Calibri"/>
        </w:rPr>
        <w:t>Grecce</w:t>
      </w:r>
      <w:proofErr w:type="spellEnd"/>
      <w:r w:rsidRPr="00AC272E">
        <w:rPr>
          <w:rFonts w:ascii="Calibri" w:hAnsi="Calibri" w:cs="Calibri"/>
        </w:rPr>
        <w:t xml:space="preserve">. </w:t>
      </w:r>
      <w:r>
        <w:rPr>
          <w:rFonts w:ascii="Calibri" w:hAnsi="Calibri" w:cs="Calibri"/>
        </w:rPr>
        <w:t>I</w:t>
      </w:r>
      <w:r w:rsidRPr="00AC272E">
        <w:rPr>
          <w:rFonts w:ascii="Calibri" w:hAnsi="Calibri" w:cs="Calibri"/>
        </w:rPr>
        <w:t xml:space="preserve"> provide</w:t>
      </w:r>
      <w:r>
        <w:rPr>
          <w:rFonts w:ascii="Calibri" w:hAnsi="Calibri" w:cs="Calibri"/>
        </w:rPr>
        <w:t>d</w:t>
      </w:r>
      <w:r w:rsidRPr="00AC272E">
        <w:rPr>
          <w:rFonts w:ascii="Calibri" w:hAnsi="Calibri" w:cs="Calibri"/>
        </w:rPr>
        <w:t xml:space="preserve"> expertise in Horticulture, co-supervis</w:t>
      </w:r>
      <w:r w:rsidR="00AA2195">
        <w:rPr>
          <w:rFonts w:ascii="Calibri" w:hAnsi="Calibri" w:cs="Calibri"/>
        </w:rPr>
        <w:t>i</w:t>
      </w:r>
      <w:r w:rsidRPr="00AC272E">
        <w:rPr>
          <w:rFonts w:ascii="Calibri" w:hAnsi="Calibri" w:cs="Calibri"/>
        </w:rPr>
        <w:t>on of a PhD student and f</w:t>
      </w:r>
      <w:r w:rsidR="00AA2195">
        <w:rPr>
          <w:rFonts w:ascii="Calibri" w:hAnsi="Calibri" w:cs="Calibri"/>
        </w:rPr>
        <w:t>aci</w:t>
      </w:r>
      <w:r w:rsidRPr="00AC272E">
        <w:rPr>
          <w:rFonts w:ascii="Calibri" w:hAnsi="Calibri" w:cs="Calibri"/>
        </w:rPr>
        <w:t xml:space="preserve">litated the development of a prototype. </w:t>
      </w:r>
    </w:p>
    <w:p w14:paraId="3A853C90" w14:textId="77777777" w:rsidR="003643C4" w:rsidRPr="0044518F" w:rsidRDefault="003643C4" w:rsidP="00936FD2">
      <w:pPr>
        <w:numPr>
          <w:ilvl w:val="0"/>
          <w:numId w:val="27"/>
        </w:numPr>
        <w:spacing w:before="120"/>
        <w:ind w:left="709" w:hanging="425"/>
        <w:jc w:val="both"/>
        <w:rPr>
          <w:rFonts w:ascii="Calibri" w:hAnsi="Calibri" w:cs="Calibri"/>
        </w:rPr>
      </w:pPr>
      <w:r w:rsidRPr="0044518F">
        <w:rPr>
          <w:rFonts w:ascii="Calibri" w:hAnsi="Calibri" w:cs="Calibri"/>
        </w:rPr>
        <w:t xml:space="preserve">The joint research project on Sustainable Bush </w:t>
      </w:r>
      <w:r w:rsidR="00CA32E0">
        <w:rPr>
          <w:rFonts w:ascii="Calibri" w:hAnsi="Calibri" w:cs="Calibri"/>
        </w:rPr>
        <w:t>P</w:t>
      </w:r>
      <w:r w:rsidRPr="0044518F">
        <w:rPr>
          <w:rFonts w:ascii="Calibri" w:hAnsi="Calibri" w:cs="Calibri"/>
        </w:rPr>
        <w:t xml:space="preserve">roduce </w:t>
      </w:r>
      <w:r w:rsidR="00CA32E0">
        <w:rPr>
          <w:rFonts w:ascii="Calibri" w:hAnsi="Calibri" w:cs="Calibri"/>
        </w:rPr>
        <w:t>S</w:t>
      </w:r>
      <w:r w:rsidRPr="0044518F">
        <w:rPr>
          <w:rFonts w:ascii="Calibri" w:hAnsi="Calibri" w:cs="Calibri"/>
        </w:rPr>
        <w:t xml:space="preserve">ystems for the arid zone, which was developed in collaboration with Indigenous communities, CSIRO (lead agency), nine Australian universities, the Central Land Council, NT Government and 10 industry partners. </w:t>
      </w:r>
    </w:p>
    <w:p w14:paraId="24714146" w14:textId="77777777" w:rsidR="003643C4" w:rsidRPr="0044518F" w:rsidRDefault="003643C4" w:rsidP="0089593A">
      <w:pPr>
        <w:spacing w:before="60"/>
        <w:ind w:left="709" w:hanging="425"/>
        <w:jc w:val="both"/>
        <w:rPr>
          <w:rFonts w:ascii="Calibri" w:hAnsi="Calibri" w:cs="Calibri"/>
        </w:rPr>
      </w:pPr>
      <w:r w:rsidRPr="0044518F">
        <w:rPr>
          <w:rFonts w:ascii="Calibri" w:hAnsi="Calibri" w:cs="Calibri"/>
        </w:rPr>
        <w:t>•</w:t>
      </w:r>
      <w:r w:rsidRPr="0044518F">
        <w:rPr>
          <w:rFonts w:ascii="Calibri" w:hAnsi="Calibri" w:cs="Calibri"/>
        </w:rPr>
        <w:tab/>
        <w:t xml:space="preserve">Conceptualised, developed and led the research project on Regulation of berry colour development in crimson seedless table grapes in which we improved berry colour and size using grape leafroll virus isolates. The project was developed jointly with the DAFWA, experts on </w:t>
      </w:r>
      <w:r w:rsidR="00312E8D">
        <w:rPr>
          <w:rFonts w:ascii="Calibri" w:hAnsi="Calibri" w:cs="Calibri"/>
        </w:rPr>
        <w:t xml:space="preserve">the </w:t>
      </w:r>
      <w:r w:rsidRPr="0044518F">
        <w:rPr>
          <w:rFonts w:ascii="Calibri" w:hAnsi="Calibri" w:cs="Calibri"/>
        </w:rPr>
        <w:t xml:space="preserve">production of table grapes and organic chemistry, a PhD student, and Western Australian grape growers. </w:t>
      </w:r>
    </w:p>
    <w:p w14:paraId="27E1CF8E" w14:textId="77777777" w:rsidR="003643C4" w:rsidRPr="0044518F" w:rsidRDefault="003643C4" w:rsidP="0089593A">
      <w:pPr>
        <w:spacing w:before="60"/>
        <w:ind w:left="709" w:hanging="425"/>
        <w:jc w:val="both"/>
        <w:rPr>
          <w:rFonts w:ascii="Calibri" w:hAnsi="Calibri" w:cs="Calibri"/>
        </w:rPr>
      </w:pPr>
      <w:r w:rsidRPr="0044518F">
        <w:rPr>
          <w:rFonts w:ascii="Calibri" w:hAnsi="Calibri" w:cs="Calibri"/>
        </w:rPr>
        <w:t>•</w:t>
      </w:r>
      <w:r w:rsidRPr="0044518F">
        <w:rPr>
          <w:rFonts w:ascii="Calibri" w:hAnsi="Calibri" w:cs="Calibri"/>
        </w:rPr>
        <w:tab/>
        <w:t xml:space="preserve">The research project on </w:t>
      </w:r>
      <w:r w:rsidR="00312E8D">
        <w:rPr>
          <w:rFonts w:ascii="Calibri" w:hAnsi="Calibri" w:cs="Calibri"/>
        </w:rPr>
        <w:t xml:space="preserve">the </w:t>
      </w:r>
      <w:r w:rsidRPr="0044518F">
        <w:rPr>
          <w:rFonts w:ascii="Calibri" w:hAnsi="Calibri" w:cs="Calibri"/>
        </w:rPr>
        <w:t xml:space="preserve">Development of plant regeneration and gene transfer technology in mango, with a major emphasis on </w:t>
      </w:r>
      <w:r w:rsidR="00AA2195">
        <w:rPr>
          <w:rFonts w:ascii="Calibri" w:hAnsi="Calibri" w:cs="Calibri"/>
        </w:rPr>
        <w:t xml:space="preserve">the </w:t>
      </w:r>
      <w:r w:rsidRPr="0044518F">
        <w:rPr>
          <w:rFonts w:ascii="Calibri" w:hAnsi="Calibri" w:cs="Calibri"/>
        </w:rPr>
        <w:t xml:space="preserve">use of this technology for extending the shelf life of mango fruit, was developed jointly with DAFWA and involved a horticulturist, a molecular biologist, a PhD student, and the State Agricultural Biotechnology Centre at Murdoch University; it was funded by the Government of Western Australia. </w:t>
      </w:r>
    </w:p>
    <w:p w14:paraId="1CE44C1C" w14:textId="77777777" w:rsidR="003643C4" w:rsidRPr="0044518F" w:rsidRDefault="003643C4" w:rsidP="0089593A">
      <w:pPr>
        <w:spacing w:before="60"/>
        <w:ind w:left="709" w:hanging="425"/>
        <w:jc w:val="both"/>
        <w:rPr>
          <w:rFonts w:ascii="Calibri" w:hAnsi="Calibri" w:cs="Calibri"/>
        </w:rPr>
      </w:pPr>
      <w:r w:rsidRPr="0044518F">
        <w:rPr>
          <w:rFonts w:ascii="Calibri" w:hAnsi="Calibri" w:cs="Calibri"/>
        </w:rPr>
        <w:t>•</w:t>
      </w:r>
      <w:r w:rsidRPr="0044518F">
        <w:rPr>
          <w:rFonts w:ascii="Calibri" w:hAnsi="Calibri" w:cs="Calibri"/>
        </w:rPr>
        <w:tab/>
        <w:t xml:space="preserve">The research project to develop robust anti-ethylene compounds to reduce postharvest losses in horticultural commodities was conducted jointly with Dr Alan Payne’s group in the Department of Chemistry and WA fruit growers. </w:t>
      </w:r>
    </w:p>
    <w:p w14:paraId="7D48999F" w14:textId="77777777" w:rsidR="003643C4" w:rsidRPr="0044518F" w:rsidRDefault="003643C4" w:rsidP="0089593A">
      <w:pPr>
        <w:spacing w:before="60"/>
        <w:ind w:left="709" w:hanging="425"/>
        <w:jc w:val="both"/>
        <w:rPr>
          <w:rFonts w:ascii="Calibri" w:hAnsi="Calibri" w:cs="Calibri"/>
        </w:rPr>
      </w:pPr>
      <w:r w:rsidRPr="0044518F">
        <w:rPr>
          <w:rFonts w:ascii="Calibri" w:hAnsi="Calibri" w:cs="Calibri"/>
        </w:rPr>
        <w:t>•</w:t>
      </w:r>
      <w:r w:rsidRPr="0044518F">
        <w:rPr>
          <w:rFonts w:ascii="Calibri" w:hAnsi="Calibri" w:cs="Calibri"/>
        </w:rPr>
        <w:tab/>
        <w:t xml:space="preserve">The ARC project to safeguard the food value chain was a joint proposal between the International Centre for Postharvest Quality and Integrity (ICPQI), Murdoch University, Curtin University, and the University of Western Australia. Multidisciplinary expertise in the team comprised: postharvest physiology and quality of fresh produce, food science, biotechnology, grain storage, plant biosecurity, molecular plant pathology, metabolomics, pesticide residues and environmental contaminants, biosecurity and food security, agricultural economics, financial analysis of agribusiness, and various industry partners. </w:t>
      </w:r>
    </w:p>
    <w:p w14:paraId="653A6597" w14:textId="77777777" w:rsidR="003643C4" w:rsidRDefault="003643C4" w:rsidP="0089593A">
      <w:pPr>
        <w:ind w:left="709" w:hanging="425"/>
        <w:jc w:val="both"/>
        <w:rPr>
          <w:rFonts w:ascii="Calibri" w:hAnsi="Calibri" w:cs="Calibri"/>
        </w:rPr>
      </w:pPr>
      <w:r w:rsidRPr="0044518F">
        <w:rPr>
          <w:rFonts w:ascii="Calibri" w:hAnsi="Calibri" w:cs="Calibri"/>
        </w:rPr>
        <w:t>•</w:t>
      </w:r>
      <w:r w:rsidRPr="0044518F">
        <w:rPr>
          <w:rFonts w:ascii="Calibri" w:hAnsi="Calibri" w:cs="Calibri"/>
        </w:rPr>
        <w:tab/>
        <w:t>The joint research project between the Chemistry Centre of Western Australia and Curtin University developed innovative approaches to the management of postharvest quality of horticultural crops for the Government of Western Australia under its initiative ‘Food Strategy WA’.</w:t>
      </w:r>
    </w:p>
    <w:p w14:paraId="0C584360" w14:textId="77777777" w:rsidR="0039654E" w:rsidRPr="0044518F" w:rsidRDefault="0039654E" w:rsidP="0089593A">
      <w:pPr>
        <w:ind w:left="709" w:hanging="425"/>
        <w:jc w:val="both"/>
        <w:rPr>
          <w:rFonts w:ascii="Calibri" w:hAnsi="Calibri" w:cs="Calibri"/>
        </w:rPr>
      </w:pPr>
    </w:p>
    <w:p w14:paraId="311D7478" w14:textId="77777777" w:rsidR="003643C4" w:rsidRPr="0044518F" w:rsidRDefault="00764E14" w:rsidP="001C045D">
      <w:pPr>
        <w:pStyle w:val="BodyText"/>
        <w:ind w:left="142" w:hanging="142"/>
        <w:jc w:val="both"/>
        <w:rPr>
          <w:rFonts w:ascii="Calibri" w:hAnsi="Calibri" w:cs="Calibri"/>
          <w:szCs w:val="24"/>
        </w:rPr>
      </w:pPr>
      <w:r>
        <w:rPr>
          <w:rFonts w:ascii="Calibri" w:hAnsi="Calibri" w:cs="Calibri"/>
          <w:szCs w:val="24"/>
        </w:rPr>
        <w:t>7</w:t>
      </w:r>
      <w:r w:rsidR="003643C4" w:rsidRPr="0044518F">
        <w:rPr>
          <w:rFonts w:ascii="Calibri" w:hAnsi="Calibri" w:cs="Calibri"/>
          <w:szCs w:val="24"/>
        </w:rPr>
        <w:t xml:space="preserve"> </w:t>
      </w:r>
      <w:bookmarkStart w:id="25" w:name="_Hlk189055708"/>
      <w:r w:rsidR="003643C4" w:rsidRPr="0044518F">
        <w:rPr>
          <w:rFonts w:ascii="Calibri" w:hAnsi="Calibri" w:cs="Calibri"/>
          <w:szCs w:val="24"/>
        </w:rPr>
        <w:t xml:space="preserve">Mentoring Postdoctoral Research Fellows and International Research Scientists </w:t>
      </w:r>
      <w:r w:rsidR="00256023" w:rsidRPr="0044518F">
        <w:rPr>
          <w:rFonts w:ascii="Calibri" w:hAnsi="Calibri" w:cs="Calibri"/>
          <w:szCs w:val="24"/>
        </w:rPr>
        <w:t>in</w:t>
      </w:r>
      <w:r w:rsidR="003643C4" w:rsidRPr="0044518F">
        <w:rPr>
          <w:rFonts w:ascii="Calibri" w:hAnsi="Calibri" w:cs="Calibri"/>
          <w:szCs w:val="24"/>
        </w:rPr>
        <w:t xml:space="preserve"> Horticulture</w:t>
      </w:r>
      <w:bookmarkEnd w:id="25"/>
      <w:r w:rsidR="003643C4" w:rsidRPr="0044518F">
        <w:rPr>
          <w:rFonts w:ascii="Calibri" w:hAnsi="Calibri" w:cs="Calibri"/>
          <w:szCs w:val="24"/>
        </w:rPr>
        <w:t xml:space="preserve"> (</w:t>
      </w:r>
      <w:r w:rsidR="004D1401">
        <w:rPr>
          <w:rFonts w:ascii="Calibri" w:hAnsi="Calibri" w:cs="Calibri"/>
          <w:szCs w:val="24"/>
        </w:rPr>
        <w:t>5</w:t>
      </w:r>
      <w:r w:rsidR="006A6BE6">
        <w:rPr>
          <w:rFonts w:ascii="Calibri" w:hAnsi="Calibri" w:cs="Calibri"/>
          <w:szCs w:val="24"/>
        </w:rPr>
        <w:t>5</w:t>
      </w:r>
      <w:r w:rsidR="003643C4" w:rsidRPr="0044518F">
        <w:rPr>
          <w:rFonts w:ascii="Calibri" w:hAnsi="Calibri" w:cs="Calibri"/>
          <w:szCs w:val="24"/>
        </w:rPr>
        <w:t xml:space="preserve">): </w:t>
      </w:r>
    </w:p>
    <w:p w14:paraId="5209FB15" w14:textId="77777777" w:rsidR="0079384F" w:rsidRPr="0063213F" w:rsidRDefault="0079384F" w:rsidP="0089593A">
      <w:pPr>
        <w:autoSpaceDE w:val="0"/>
        <w:autoSpaceDN w:val="0"/>
        <w:adjustRightInd w:val="0"/>
        <w:spacing w:before="240"/>
        <w:ind w:left="709" w:hanging="709"/>
        <w:jc w:val="both"/>
        <w:rPr>
          <w:rFonts w:ascii="Calibri" w:hAnsi="Calibri" w:cs="Calibri"/>
        </w:rPr>
      </w:pPr>
      <w:bookmarkStart w:id="26" w:name="_Hlk132298924"/>
      <w:r>
        <w:rPr>
          <w:rFonts w:ascii="Calibri" w:hAnsi="Calibri" w:cs="Calibri"/>
        </w:rPr>
        <w:t xml:space="preserve">2023   </w:t>
      </w:r>
      <w:r w:rsidRPr="0079384F">
        <w:rPr>
          <w:rFonts w:ascii="Calibri" w:hAnsi="Calibri" w:cs="Calibri"/>
        </w:rPr>
        <w:t>Dr Muhammad Arif Raza</w:t>
      </w:r>
      <w:r>
        <w:rPr>
          <w:rFonts w:ascii="Calibri" w:hAnsi="Calibri" w:cs="Calibri"/>
        </w:rPr>
        <w:t>,</w:t>
      </w:r>
      <w:r w:rsidRPr="0079384F">
        <w:t xml:space="preserve"> </w:t>
      </w:r>
      <w:r w:rsidRPr="0079384F">
        <w:rPr>
          <w:rFonts w:ascii="Calibri" w:hAnsi="Calibri" w:cs="Calibri"/>
        </w:rPr>
        <w:t>Chief (Agriculture) Planning &amp; Development Board, Lahore</w:t>
      </w:r>
      <w:r>
        <w:rPr>
          <w:rFonts w:ascii="Calibri" w:hAnsi="Calibri" w:cs="Calibri"/>
        </w:rPr>
        <w:t>,</w:t>
      </w:r>
      <w:r w:rsidRPr="0079384F">
        <w:rPr>
          <w:rFonts w:ascii="Calibri" w:hAnsi="Calibri" w:cs="Calibri"/>
        </w:rPr>
        <w:t xml:space="preserve"> </w:t>
      </w:r>
      <w:r w:rsidRPr="0063213F">
        <w:rPr>
          <w:rFonts w:ascii="Calibri" w:hAnsi="Calibri" w:cs="Calibri"/>
        </w:rPr>
        <w:t>Punjab, Pakistan got training on Fruit Plants Nursery Training and Exposure Visits.</w:t>
      </w:r>
    </w:p>
    <w:p w14:paraId="63F22626" w14:textId="77777777" w:rsidR="006A6BE6" w:rsidRDefault="0079384F" w:rsidP="0079384F">
      <w:pPr>
        <w:autoSpaceDE w:val="0"/>
        <w:autoSpaceDN w:val="0"/>
        <w:adjustRightInd w:val="0"/>
        <w:spacing w:before="240"/>
        <w:ind w:left="709" w:hanging="709"/>
        <w:jc w:val="both"/>
      </w:pPr>
      <w:r w:rsidRPr="0063213F">
        <w:rPr>
          <w:rFonts w:ascii="Calibri" w:hAnsi="Calibri" w:cs="Calibri"/>
        </w:rPr>
        <w:lastRenderedPageBreak/>
        <w:t>2023</w:t>
      </w:r>
      <w:r w:rsidRPr="0079384F">
        <w:t xml:space="preserve"> </w:t>
      </w:r>
      <w:r w:rsidRPr="0063213F">
        <w:rPr>
          <w:rFonts w:ascii="Calibri" w:hAnsi="Calibri" w:cs="Calibri"/>
        </w:rPr>
        <w:t>Mr. Naeem Khalid,</w:t>
      </w:r>
      <w:r w:rsidRPr="0079384F">
        <w:t xml:space="preserve"> </w:t>
      </w:r>
      <w:r w:rsidRPr="0063213F">
        <w:rPr>
          <w:rFonts w:ascii="Calibri" w:hAnsi="Calibri" w:cs="Calibri"/>
        </w:rPr>
        <w:t xml:space="preserve">Deputy Secretary Agriculture (Planning), Department of Agriculture, Government of Punjab, Lahore, Pakistan </w:t>
      </w:r>
      <w:r w:rsidRPr="0079384F">
        <w:rPr>
          <w:rFonts w:ascii="Calibri" w:hAnsi="Calibri" w:cs="Calibri"/>
        </w:rPr>
        <w:t>got training on Fruit Plants Nursery Training and Exposure Visits.</w:t>
      </w:r>
      <w:r w:rsidRPr="0079384F">
        <w:t xml:space="preserve"> </w:t>
      </w:r>
    </w:p>
    <w:p w14:paraId="5BAE719F" w14:textId="77777777" w:rsidR="0079384F" w:rsidRDefault="0079384F" w:rsidP="0079384F">
      <w:pPr>
        <w:autoSpaceDE w:val="0"/>
        <w:autoSpaceDN w:val="0"/>
        <w:adjustRightInd w:val="0"/>
        <w:spacing w:before="240"/>
        <w:ind w:left="709" w:hanging="709"/>
        <w:jc w:val="both"/>
        <w:rPr>
          <w:rFonts w:ascii="Calibri" w:hAnsi="Calibri" w:cs="Calibri"/>
        </w:rPr>
      </w:pPr>
      <w:r w:rsidRPr="0079384F">
        <w:rPr>
          <w:rFonts w:ascii="Calibri" w:hAnsi="Calibri" w:cs="Calibri"/>
        </w:rPr>
        <w:t>2023</w:t>
      </w:r>
      <w:r>
        <w:rPr>
          <w:rFonts w:ascii="Calibri" w:hAnsi="Calibri" w:cs="Calibri"/>
        </w:rPr>
        <w:t xml:space="preserve"> </w:t>
      </w:r>
      <w:r w:rsidRPr="0079384F">
        <w:rPr>
          <w:rFonts w:ascii="Calibri" w:hAnsi="Calibri" w:cs="Calibri"/>
        </w:rPr>
        <w:t>Dr. Basharat Ali Saleem, Deputy Director Agriculture (Horticulture Extension)</w:t>
      </w:r>
      <w:r>
        <w:rPr>
          <w:rFonts w:ascii="Calibri" w:hAnsi="Calibri" w:cs="Calibri"/>
        </w:rPr>
        <w:t xml:space="preserve"> </w:t>
      </w:r>
      <w:r w:rsidRPr="0079384F">
        <w:rPr>
          <w:rFonts w:ascii="Calibri" w:hAnsi="Calibri" w:cs="Calibri"/>
        </w:rPr>
        <w:t>Department of Agriculture, Government of Punjab, Lahore</w:t>
      </w:r>
      <w:r>
        <w:rPr>
          <w:rFonts w:ascii="Calibri" w:hAnsi="Calibri" w:cs="Calibri"/>
        </w:rPr>
        <w:t xml:space="preserve">, Pakistan </w:t>
      </w:r>
      <w:r w:rsidRPr="0079384F">
        <w:rPr>
          <w:rFonts w:ascii="Calibri" w:hAnsi="Calibri" w:cs="Calibri"/>
        </w:rPr>
        <w:t>got training on Fruit Plants Nursery Training and Exposure Visits.</w:t>
      </w:r>
    </w:p>
    <w:p w14:paraId="4E49B73A" w14:textId="77777777" w:rsidR="003643C4" w:rsidRPr="0044518F" w:rsidRDefault="003643C4" w:rsidP="0089593A">
      <w:pPr>
        <w:autoSpaceDE w:val="0"/>
        <w:autoSpaceDN w:val="0"/>
        <w:adjustRightInd w:val="0"/>
        <w:spacing w:before="240"/>
        <w:ind w:left="709" w:hanging="709"/>
        <w:jc w:val="both"/>
        <w:rPr>
          <w:rFonts w:ascii="Calibri" w:hAnsi="Calibri" w:cs="Calibri"/>
        </w:rPr>
      </w:pPr>
      <w:r w:rsidRPr="0044518F">
        <w:rPr>
          <w:rFonts w:ascii="Calibri" w:hAnsi="Calibri" w:cs="Calibri"/>
        </w:rPr>
        <w:t>2017-18 Dr Sun Yongdong, School of Horticulture and Landscape Architecture, Henan Institute of Science and Technology, Xinxiang City, Henan Provence, People's Republic of China, investigat</w:t>
      </w:r>
      <w:r w:rsidR="0079384F">
        <w:rPr>
          <w:rFonts w:ascii="Calibri" w:hAnsi="Calibri" w:cs="Calibri"/>
        </w:rPr>
        <w:t>ed</w:t>
      </w:r>
      <w:r w:rsidR="00CC1F49">
        <w:rPr>
          <w:rFonts w:ascii="Calibri" w:hAnsi="Calibri" w:cs="Calibri"/>
        </w:rPr>
        <w:t xml:space="preserve"> </w:t>
      </w:r>
      <w:r w:rsidRPr="0044518F">
        <w:rPr>
          <w:rFonts w:ascii="Calibri" w:hAnsi="Calibri" w:cs="Calibri"/>
        </w:rPr>
        <w:t xml:space="preserve">hormonal regulation of postharvest chilling injury in stone fruit for one year funded by the China Scholarship Council, Beijing, China. </w:t>
      </w:r>
    </w:p>
    <w:p w14:paraId="7D071D6F" w14:textId="77777777" w:rsidR="003643C4" w:rsidRPr="0044518F" w:rsidRDefault="003643C4" w:rsidP="0089593A">
      <w:pPr>
        <w:autoSpaceDE w:val="0"/>
        <w:autoSpaceDN w:val="0"/>
        <w:adjustRightInd w:val="0"/>
        <w:spacing w:before="120"/>
        <w:ind w:left="709" w:hanging="709"/>
        <w:jc w:val="both"/>
        <w:rPr>
          <w:rFonts w:ascii="Calibri" w:eastAsia="SegoeUI" w:hAnsi="Calibri" w:cs="Calibri"/>
          <w:lang w:eastAsia="en-AU"/>
        </w:rPr>
      </w:pPr>
      <w:r w:rsidRPr="0044518F">
        <w:rPr>
          <w:rFonts w:ascii="Calibri" w:hAnsi="Calibri" w:cs="Calibri"/>
        </w:rPr>
        <w:t xml:space="preserve">2016    </w:t>
      </w:r>
      <w:r w:rsidRPr="0044518F">
        <w:rPr>
          <w:rFonts w:ascii="Calibri" w:eastAsia="SegoeUI" w:hAnsi="Calibri" w:cs="Calibri"/>
          <w:lang w:eastAsia="en-AU"/>
        </w:rPr>
        <w:t>Dr B A Saleem, Horticulture Officer, Department of Agriculture, Punjab, Pakistan for four months postharvest training under the auspicious of prestigious Australian Endeavour Executive Fellowship.</w:t>
      </w:r>
    </w:p>
    <w:p w14:paraId="150124B6"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 xml:space="preserve">2013 </w:t>
      </w:r>
      <w:r w:rsidR="00CC1F49">
        <w:rPr>
          <w:rFonts w:ascii="Calibri" w:hAnsi="Calibri" w:cs="Calibri"/>
        </w:rPr>
        <w:tab/>
      </w:r>
      <w:r w:rsidRPr="0044518F">
        <w:rPr>
          <w:rFonts w:ascii="Calibri" w:hAnsi="Calibri" w:cs="Calibri"/>
        </w:rPr>
        <w:t xml:space="preserve">Dr Shuhua Zhu, Shandong Agricultural University, </w:t>
      </w:r>
      <w:proofErr w:type="spellStart"/>
      <w:r w:rsidRPr="0044518F">
        <w:rPr>
          <w:rFonts w:ascii="Calibri" w:hAnsi="Calibri" w:cs="Calibri"/>
        </w:rPr>
        <w:t>Taian</w:t>
      </w:r>
      <w:proofErr w:type="spellEnd"/>
      <w:r w:rsidRPr="0044518F">
        <w:rPr>
          <w:rFonts w:ascii="Calibri" w:hAnsi="Calibri" w:cs="Calibri"/>
        </w:rPr>
        <w:t xml:space="preserve">, Shandong, China investigated </w:t>
      </w:r>
      <w:r w:rsidR="00C23A35">
        <w:rPr>
          <w:rFonts w:ascii="Calibri" w:hAnsi="Calibri" w:cs="Calibri"/>
        </w:rPr>
        <w:t xml:space="preserve">the </w:t>
      </w:r>
      <w:r w:rsidRPr="0044518F">
        <w:rPr>
          <w:rFonts w:ascii="Calibri" w:hAnsi="Calibri" w:cs="Calibri"/>
        </w:rPr>
        <w:t xml:space="preserve">Modulation of chilling injury in peach fruit by nitric oxide for one year under the China Scholarship Council Beijing, China. </w:t>
      </w:r>
    </w:p>
    <w:p w14:paraId="67EA177B" w14:textId="77777777" w:rsidR="003643C4" w:rsidRPr="0044518F" w:rsidRDefault="003643C4" w:rsidP="0089593A">
      <w:pPr>
        <w:spacing w:before="120"/>
        <w:ind w:left="709" w:hanging="709"/>
        <w:jc w:val="both"/>
        <w:rPr>
          <w:rFonts w:ascii="Calibri" w:hAnsi="Calibri" w:cs="Calibri"/>
        </w:rPr>
      </w:pPr>
      <w:proofErr w:type="gramStart"/>
      <w:r w:rsidRPr="0044518F">
        <w:rPr>
          <w:rFonts w:ascii="Calibri" w:hAnsi="Calibri" w:cs="Calibri"/>
        </w:rPr>
        <w:t xml:space="preserve">2013 </w:t>
      </w:r>
      <w:r w:rsidR="0089593A" w:rsidRPr="0044518F">
        <w:rPr>
          <w:rFonts w:ascii="Calibri" w:hAnsi="Calibri" w:cs="Calibri"/>
        </w:rPr>
        <w:t xml:space="preserve"> </w:t>
      </w:r>
      <w:r w:rsidRPr="0044518F">
        <w:rPr>
          <w:rFonts w:ascii="Calibri" w:hAnsi="Calibri" w:cs="Calibri"/>
        </w:rPr>
        <w:t>Mr</w:t>
      </w:r>
      <w:proofErr w:type="gramEnd"/>
      <w:r w:rsidRPr="0044518F">
        <w:rPr>
          <w:rFonts w:ascii="Calibri" w:hAnsi="Calibri" w:cs="Calibri"/>
        </w:rPr>
        <w:t xml:space="preserve"> Sami Ullah, University of Agriculture, Faisalabad, Pakistan, funded by Higher Education Commission (HEC), Pakistan investigated ‘physiological mechanism of postharvest fruit softening in peach’ for six months under the International Research Support Initiative Program (IRSIP) funded by HEC, Pakistan.</w:t>
      </w:r>
      <w:r w:rsidRPr="0044518F">
        <w:rPr>
          <w:rFonts w:ascii="Calibri" w:hAnsi="Calibri" w:cs="Calibri"/>
        </w:rPr>
        <w:tab/>
      </w:r>
    </w:p>
    <w:p w14:paraId="1A93C0D2"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2013</w:t>
      </w:r>
      <w:r w:rsidR="0089593A" w:rsidRPr="0044518F">
        <w:rPr>
          <w:rFonts w:ascii="Calibri" w:hAnsi="Calibri" w:cs="Calibri"/>
        </w:rPr>
        <w:t xml:space="preserve">   </w:t>
      </w:r>
      <w:r w:rsidRPr="0044518F">
        <w:rPr>
          <w:rFonts w:ascii="Calibri" w:hAnsi="Calibri" w:cs="Calibri"/>
        </w:rPr>
        <w:t xml:space="preserve"> Mr Kashif Razzaq, University of Agriculture, Faisalabad, Pakistan, funded by HEC, Pakistan researched ‘regulation of postharvest ripening, softening and quality of mango fruit for six months under the International Research Support Initiative Program (IRSIP) funded by HEC, Pakistan.</w:t>
      </w:r>
    </w:p>
    <w:p w14:paraId="31590AC9"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2013</w:t>
      </w:r>
      <w:r w:rsidRPr="0044518F">
        <w:rPr>
          <w:rFonts w:ascii="Calibri" w:hAnsi="Calibri" w:cs="Calibri"/>
        </w:rPr>
        <w:tab/>
        <w:t xml:space="preserve">Mrs Maria Fransisca </w:t>
      </w:r>
      <w:proofErr w:type="spellStart"/>
      <w:r w:rsidRPr="0044518F">
        <w:rPr>
          <w:rFonts w:ascii="Calibri" w:hAnsi="Calibri" w:cs="Calibri"/>
        </w:rPr>
        <w:t>Sumual</w:t>
      </w:r>
      <w:proofErr w:type="spellEnd"/>
      <w:r w:rsidRPr="0044518F">
        <w:rPr>
          <w:rFonts w:ascii="Calibri" w:hAnsi="Calibri" w:cs="Calibri"/>
        </w:rPr>
        <w:t xml:space="preserve">, </w:t>
      </w:r>
      <w:proofErr w:type="spellStart"/>
      <w:r w:rsidRPr="0044518F">
        <w:rPr>
          <w:rFonts w:ascii="Calibri" w:hAnsi="Calibri" w:cs="Calibri"/>
        </w:rPr>
        <w:t>Ratulangi</w:t>
      </w:r>
      <w:proofErr w:type="spellEnd"/>
      <w:r w:rsidRPr="0044518F">
        <w:rPr>
          <w:rFonts w:ascii="Calibri" w:hAnsi="Calibri" w:cs="Calibri"/>
        </w:rPr>
        <w:t xml:space="preserve"> University, Indonesia, fully funded Visiting Research Fellow investigated postharvest physiology of mango fruit three months.</w:t>
      </w:r>
    </w:p>
    <w:p w14:paraId="3FFF9A56"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2012</w:t>
      </w:r>
      <w:r w:rsidRPr="0044518F">
        <w:rPr>
          <w:rFonts w:ascii="Calibri" w:hAnsi="Calibri" w:cs="Calibri"/>
        </w:rPr>
        <w:tab/>
        <w:t xml:space="preserve">A/Professor </w:t>
      </w:r>
      <w:r w:rsidRPr="0044518F">
        <w:rPr>
          <w:rFonts w:ascii="Calibri" w:hAnsi="Calibri" w:cs="Calibri"/>
          <w:noProof/>
        </w:rPr>
        <w:t>Dr</w:t>
      </w:r>
      <w:r w:rsidRPr="0044518F">
        <w:rPr>
          <w:rFonts w:ascii="Calibri" w:hAnsi="Calibri" w:cs="Calibri"/>
        </w:rPr>
        <w:t xml:space="preserve"> A Thakur, Punjab Agriculture University (PAU) Ludhiana, India, fully funded postdoctoral fellow for one year by PAU, Ludhiana, India. He researched the effects of regulated deficit irrigation on water use and fruit quality in peach.</w:t>
      </w:r>
    </w:p>
    <w:p w14:paraId="4BD09C80"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2011    Ms Samina Khalid, University of Agriculture, Faisalabad, Pakistan, funded by HEC, Pakistan researched the ‘effect of tree age on pectin contents of peel and pulp of ‘</w:t>
      </w:r>
      <w:proofErr w:type="spellStart"/>
      <w:r w:rsidRPr="0044518F">
        <w:rPr>
          <w:rFonts w:ascii="Calibri" w:hAnsi="Calibri" w:cs="Calibri"/>
        </w:rPr>
        <w:t>Kinnow</w:t>
      </w:r>
      <w:proofErr w:type="spellEnd"/>
      <w:r w:rsidRPr="0044518F">
        <w:rPr>
          <w:rFonts w:ascii="Calibri" w:hAnsi="Calibri" w:cs="Calibri"/>
        </w:rPr>
        <w:t>’ mandarin (</w:t>
      </w:r>
      <w:r w:rsidRPr="0044518F">
        <w:rPr>
          <w:rFonts w:ascii="Calibri" w:hAnsi="Calibri" w:cs="Calibri"/>
          <w:i/>
        </w:rPr>
        <w:t>Citrus nobilis</w:t>
      </w:r>
      <w:r w:rsidRPr="0044518F">
        <w:rPr>
          <w:rFonts w:ascii="Calibri" w:hAnsi="Calibri" w:cs="Calibri"/>
        </w:rPr>
        <w:t xml:space="preserve"> Lour × </w:t>
      </w:r>
      <w:r w:rsidRPr="0044518F">
        <w:rPr>
          <w:rFonts w:ascii="Calibri" w:hAnsi="Calibri" w:cs="Calibri"/>
          <w:i/>
        </w:rPr>
        <w:t xml:space="preserve">C. </w:t>
      </w:r>
      <w:r w:rsidRPr="0044518F">
        <w:rPr>
          <w:rFonts w:ascii="Calibri" w:hAnsi="Calibri" w:cs="Calibri"/>
          <w:i/>
          <w:noProof/>
        </w:rPr>
        <w:t>deliciosa</w:t>
      </w:r>
      <w:r w:rsidRPr="0044518F">
        <w:rPr>
          <w:rFonts w:ascii="Calibri" w:hAnsi="Calibri" w:cs="Calibri"/>
        </w:rPr>
        <w:t xml:space="preserve"> Tenora) fruit’ for six months under the International Research Support Initiative Program (IRSIP) funded by HEC, Pakistan.</w:t>
      </w:r>
    </w:p>
    <w:p w14:paraId="1D10AA60"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 xml:space="preserve">2011 </w:t>
      </w:r>
      <w:r w:rsidR="0089593A" w:rsidRPr="0044518F">
        <w:rPr>
          <w:rFonts w:ascii="Calibri" w:hAnsi="Calibri" w:cs="Calibri"/>
        </w:rPr>
        <w:t xml:space="preserve">   </w:t>
      </w:r>
      <w:r w:rsidRPr="0044518F">
        <w:rPr>
          <w:rFonts w:ascii="Calibri" w:hAnsi="Calibri" w:cs="Calibri"/>
        </w:rPr>
        <w:t>Mr Muhammad Amin, University of Agriculture, Faisalabad, Pakistan has worked on integrated approaches for improving fruit quality and shelf life of mango for six months under the International Research Support Initiative Program (IRSIP) funded by HEC, Pakistan.</w:t>
      </w:r>
    </w:p>
    <w:p w14:paraId="2364F07B"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 xml:space="preserve">2011 </w:t>
      </w:r>
      <w:r w:rsidR="0089593A" w:rsidRPr="0044518F">
        <w:rPr>
          <w:rFonts w:ascii="Calibri" w:hAnsi="Calibri" w:cs="Calibri"/>
        </w:rPr>
        <w:t xml:space="preserve">  </w:t>
      </w:r>
      <w:r w:rsidRPr="0044518F">
        <w:rPr>
          <w:rFonts w:ascii="Calibri" w:hAnsi="Calibri" w:cs="Calibri"/>
        </w:rPr>
        <w:t xml:space="preserve">Mr Muhammad Shafique, University of Agriculture, Faisalabad, Pakistan investigated the </w:t>
      </w:r>
      <w:r w:rsidRPr="0044518F">
        <w:rPr>
          <w:rFonts w:ascii="Calibri" w:hAnsi="Calibri" w:cs="Calibri"/>
          <w:noProof/>
        </w:rPr>
        <w:t>physiology</w:t>
      </w:r>
      <w:r w:rsidRPr="0044518F">
        <w:rPr>
          <w:rFonts w:ascii="Calibri" w:hAnsi="Calibri" w:cs="Calibri"/>
        </w:rPr>
        <w:t xml:space="preserve"> of chilling injury in sweet orange (</w:t>
      </w:r>
      <w:r w:rsidR="00C23A35">
        <w:rPr>
          <w:rFonts w:ascii="Calibri" w:hAnsi="Calibri" w:cs="Calibri"/>
          <w:noProof/>
        </w:rPr>
        <w:t>CVS</w:t>
      </w:r>
      <w:r w:rsidRPr="0044518F">
        <w:rPr>
          <w:rFonts w:ascii="Calibri" w:hAnsi="Calibri" w:cs="Calibri"/>
        </w:rPr>
        <w:t xml:space="preserve">. </w:t>
      </w:r>
      <w:proofErr w:type="spellStart"/>
      <w:r w:rsidRPr="0044518F">
        <w:rPr>
          <w:rFonts w:ascii="Calibri" w:hAnsi="Calibri" w:cs="Calibri"/>
        </w:rPr>
        <w:t>Navelina</w:t>
      </w:r>
      <w:proofErr w:type="spellEnd"/>
      <w:r w:rsidRPr="0044518F">
        <w:rPr>
          <w:rFonts w:ascii="Calibri" w:hAnsi="Calibri" w:cs="Calibri"/>
        </w:rPr>
        <w:t xml:space="preserve"> and Washington Navel) fruit for six months under the International Research Support Initiative Program (IRSIP) funded by HEC, Pakistan.</w:t>
      </w:r>
    </w:p>
    <w:p w14:paraId="726A5CB9" w14:textId="77777777" w:rsidR="003A5C1C" w:rsidRPr="003A5C1C" w:rsidRDefault="003A5C1C" w:rsidP="0089593A">
      <w:pPr>
        <w:spacing w:before="120"/>
        <w:ind w:left="709" w:hanging="709"/>
        <w:jc w:val="both"/>
        <w:rPr>
          <w:rFonts w:ascii="Calibri" w:hAnsi="Calibri" w:cs="Calibri"/>
        </w:rPr>
      </w:pPr>
      <w:r w:rsidRPr="00215449">
        <w:rPr>
          <w:rFonts w:ascii="Calibri" w:hAnsi="Calibri" w:cs="Calibri"/>
        </w:rPr>
        <w:lastRenderedPageBreak/>
        <w:t xml:space="preserve">2010 Trained </w:t>
      </w:r>
      <w:r w:rsidRPr="004D1401">
        <w:rPr>
          <w:rFonts w:ascii="Calibri" w:hAnsi="Calibri" w:cs="Calibri"/>
          <w:b/>
          <w:bCs/>
        </w:rPr>
        <w:t>twenty</w:t>
      </w:r>
      <w:r w:rsidRPr="00215449">
        <w:rPr>
          <w:rFonts w:ascii="Calibri" w:hAnsi="Calibri" w:cs="Calibri"/>
        </w:rPr>
        <w:t xml:space="preserve"> research and development scientists from Iraq in Postharvest Technology of Horticultural crops.</w:t>
      </w:r>
      <w:r w:rsidR="003643C4" w:rsidRPr="00215449">
        <w:rPr>
          <w:rFonts w:ascii="Calibri" w:hAnsi="Calibri" w:cs="Calibri"/>
        </w:rPr>
        <w:t>2010</w:t>
      </w:r>
      <w:r w:rsidR="003643C4" w:rsidRPr="003A5C1C">
        <w:rPr>
          <w:rFonts w:ascii="Calibri" w:hAnsi="Calibri" w:cs="Calibri"/>
        </w:rPr>
        <w:tab/>
        <w:t xml:space="preserve"> </w:t>
      </w:r>
    </w:p>
    <w:p w14:paraId="75740E54" w14:textId="77777777" w:rsidR="003643C4" w:rsidRPr="0044518F" w:rsidRDefault="003A5C1C" w:rsidP="0089593A">
      <w:pPr>
        <w:spacing w:before="120"/>
        <w:ind w:left="709" w:hanging="709"/>
        <w:jc w:val="both"/>
        <w:rPr>
          <w:rFonts w:ascii="Calibri" w:hAnsi="Calibri" w:cs="Calibri"/>
        </w:rPr>
      </w:pPr>
      <w:r>
        <w:rPr>
          <w:rFonts w:ascii="Calibri" w:hAnsi="Calibri" w:cs="Calibri"/>
        </w:rPr>
        <w:t>2010</w:t>
      </w:r>
      <w:r>
        <w:rPr>
          <w:rFonts w:ascii="Calibri" w:hAnsi="Calibri" w:cs="Calibri"/>
        </w:rPr>
        <w:tab/>
      </w:r>
      <w:r w:rsidR="003643C4" w:rsidRPr="0044518F">
        <w:rPr>
          <w:rFonts w:ascii="Calibri" w:hAnsi="Calibri" w:cs="Calibri"/>
        </w:rPr>
        <w:t>Dr A S Khan, Shafique, University of Agriculture, Faisalabad, Pakistan, investigated physiological aspects of albedo breakdown in sweet orange under Endeavour Pakistan Research Fellowships for six months.</w:t>
      </w:r>
    </w:p>
    <w:p w14:paraId="0056A6BA"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2010</w:t>
      </w:r>
      <w:r w:rsidRPr="0044518F">
        <w:rPr>
          <w:rFonts w:ascii="Calibri" w:hAnsi="Calibri" w:cs="Calibri"/>
        </w:rPr>
        <w:tab/>
        <w:t xml:space="preserve"> Dr B A Saleem,</w:t>
      </w:r>
      <w:r w:rsidR="00C30C03">
        <w:rPr>
          <w:rFonts w:ascii="Calibri" w:hAnsi="Calibri" w:cs="Calibri"/>
        </w:rPr>
        <w:t xml:space="preserve"> </w:t>
      </w:r>
      <w:r w:rsidRPr="0044518F">
        <w:rPr>
          <w:rFonts w:ascii="Calibri" w:hAnsi="Calibri" w:cs="Calibri"/>
        </w:rPr>
        <w:t>University of Agriculture, Faisalabad, Pakistan, investigated physiological aspects of albedo breakdown in sweet orange under Endeavour Pakistan Research Fellowships for six months.</w:t>
      </w:r>
    </w:p>
    <w:p w14:paraId="1746EAF0"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 xml:space="preserve">2009 </w:t>
      </w:r>
      <w:r w:rsidR="0089593A" w:rsidRPr="0044518F">
        <w:rPr>
          <w:rFonts w:ascii="Calibri" w:hAnsi="Calibri" w:cs="Calibri"/>
        </w:rPr>
        <w:t xml:space="preserve">   </w:t>
      </w:r>
      <w:r w:rsidRPr="0044518F">
        <w:rPr>
          <w:rFonts w:ascii="Calibri" w:hAnsi="Calibri" w:cs="Calibri"/>
        </w:rPr>
        <w:t>Mr James Jolly, University Malaysia Terengganu, Terengganu, Malaysia worked on postharvest physiology of fruit cops for three months funded by University Malaysia Terengganu, Malaysia.</w:t>
      </w:r>
    </w:p>
    <w:p w14:paraId="16AFC9F7"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 xml:space="preserve">2009 </w:t>
      </w:r>
      <w:r w:rsidR="0089593A" w:rsidRPr="0044518F">
        <w:rPr>
          <w:rFonts w:ascii="Calibri" w:hAnsi="Calibri" w:cs="Calibri"/>
        </w:rPr>
        <w:t xml:space="preserve">  </w:t>
      </w:r>
      <w:r w:rsidRPr="0044518F">
        <w:rPr>
          <w:rFonts w:ascii="Calibri" w:hAnsi="Calibri" w:cs="Calibri"/>
        </w:rPr>
        <w:t xml:space="preserve">Mr Muhammad Aizat </w:t>
      </w:r>
      <w:r w:rsidRPr="0044518F">
        <w:rPr>
          <w:rFonts w:ascii="Calibri" w:hAnsi="Calibri" w:cs="Calibri"/>
          <w:noProof/>
        </w:rPr>
        <w:t>Hawari,</w:t>
      </w:r>
      <w:r w:rsidRPr="0044518F">
        <w:rPr>
          <w:rFonts w:ascii="Calibri" w:hAnsi="Calibri" w:cs="Calibri"/>
        </w:rPr>
        <w:t xml:space="preserve"> University Malaysia Terengganu, Terengganu, Malaysia worked on postharvest physiology of fruit cops for three months funded by University Malaysia Terengganu, Malaysia.</w:t>
      </w:r>
    </w:p>
    <w:p w14:paraId="70E3C33A"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2009</w:t>
      </w:r>
      <w:r w:rsidRPr="0044518F">
        <w:rPr>
          <w:rFonts w:ascii="Calibri" w:hAnsi="Calibri" w:cs="Calibri"/>
        </w:rPr>
        <w:tab/>
        <w:t xml:space="preserve">Dr Lince Mukkun, University of Nusa Cendana, Indonesia, fully funded postdoctoral fellow for six months by the </w:t>
      </w:r>
      <w:r w:rsidRPr="0044518F">
        <w:rPr>
          <w:rFonts w:ascii="Calibri" w:hAnsi="Calibri" w:cs="Calibri"/>
          <w:noProof/>
        </w:rPr>
        <w:t>University</w:t>
      </w:r>
      <w:r w:rsidRPr="0044518F">
        <w:rPr>
          <w:rFonts w:ascii="Calibri" w:hAnsi="Calibri" w:cs="Calibri"/>
        </w:rPr>
        <w:t xml:space="preserve"> of Nusa Cendana. She researched postharvest physiological changes during controlled atmosphere storage of fruits. </w:t>
      </w:r>
    </w:p>
    <w:p w14:paraId="6CC58ACD"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2009</w:t>
      </w:r>
      <w:r w:rsidRPr="0044518F">
        <w:rPr>
          <w:rFonts w:ascii="Calibri" w:hAnsi="Calibri" w:cs="Calibri"/>
        </w:rPr>
        <w:tab/>
        <w:t xml:space="preserve">Dr HDJ Lalel, University of Nusa Cendana, Indonesia, fully funded postdoctoral fellow for six months by the </w:t>
      </w:r>
      <w:r w:rsidRPr="0044518F">
        <w:rPr>
          <w:rFonts w:ascii="Calibri" w:hAnsi="Calibri" w:cs="Calibri"/>
          <w:noProof/>
        </w:rPr>
        <w:t>University</w:t>
      </w:r>
      <w:r w:rsidRPr="0044518F">
        <w:rPr>
          <w:rFonts w:ascii="Calibri" w:hAnsi="Calibri" w:cs="Calibri"/>
        </w:rPr>
        <w:t xml:space="preserve"> of Nusa Cendana. He researched postharvest factors affecting levels of antioxidants in fruits. </w:t>
      </w:r>
    </w:p>
    <w:p w14:paraId="716ABAC1"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2008</w:t>
      </w:r>
      <w:r w:rsidRPr="0044518F">
        <w:rPr>
          <w:rFonts w:ascii="Calibri" w:hAnsi="Calibri" w:cs="Calibri"/>
        </w:rPr>
        <w:tab/>
        <w:t xml:space="preserve">Associate Professor </w:t>
      </w:r>
      <w:bookmarkStart w:id="27" w:name="_Hlk126681363"/>
      <w:r w:rsidRPr="0044518F">
        <w:rPr>
          <w:rFonts w:ascii="Calibri" w:hAnsi="Calibri" w:cs="Calibri"/>
          <w:noProof/>
        </w:rPr>
        <w:t>Dr</w:t>
      </w:r>
      <w:r w:rsidRPr="0044518F">
        <w:rPr>
          <w:rFonts w:ascii="Calibri" w:hAnsi="Calibri" w:cs="Calibri"/>
        </w:rPr>
        <w:t xml:space="preserve"> Zafar Iqbal</w:t>
      </w:r>
      <w:bookmarkEnd w:id="27"/>
      <w:r w:rsidRPr="0044518F">
        <w:rPr>
          <w:rFonts w:ascii="Calibri" w:hAnsi="Calibri" w:cs="Calibri"/>
        </w:rPr>
        <w:t xml:space="preserve">, </w:t>
      </w:r>
      <w:r w:rsidR="006728EE" w:rsidRPr="0044518F">
        <w:rPr>
          <w:rFonts w:ascii="Calibri" w:hAnsi="Calibri" w:cs="Calibri"/>
        </w:rPr>
        <w:t xml:space="preserve">the </w:t>
      </w:r>
      <w:r w:rsidRPr="0044518F">
        <w:rPr>
          <w:rFonts w:ascii="Calibri" w:hAnsi="Calibri" w:cs="Calibri"/>
        </w:rPr>
        <w:t xml:space="preserve">University of Sargodha, </w:t>
      </w:r>
      <w:r w:rsidR="006728EE" w:rsidRPr="0044518F">
        <w:rPr>
          <w:rFonts w:ascii="Calibri" w:hAnsi="Calibri" w:cs="Calibri"/>
        </w:rPr>
        <w:t xml:space="preserve">a </w:t>
      </w:r>
      <w:r w:rsidR="00256023" w:rsidRPr="0044518F">
        <w:rPr>
          <w:rFonts w:ascii="Calibri" w:hAnsi="Calibri" w:cs="Calibri"/>
        </w:rPr>
        <w:t>fully funded</w:t>
      </w:r>
      <w:r w:rsidRPr="0044518F">
        <w:rPr>
          <w:rFonts w:ascii="Calibri" w:hAnsi="Calibri" w:cs="Calibri"/>
        </w:rPr>
        <w:t xml:space="preserve"> postdoctoral fellow for one year by HEC, Pakistan. He investigated </w:t>
      </w:r>
      <w:r w:rsidR="00AA2195">
        <w:rPr>
          <w:rFonts w:ascii="Calibri" w:hAnsi="Calibri" w:cs="Calibri"/>
        </w:rPr>
        <w:t xml:space="preserve">the </w:t>
      </w:r>
      <w:r w:rsidRPr="0044518F">
        <w:rPr>
          <w:rFonts w:ascii="Calibri" w:hAnsi="Calibri" w:cs="Calibri"/>
        </w:rPr>
        <w:t xml:space="preserve">control of </w:t>
      </w:r>
      <w:proofErr w:type="gramStart"/>
      <w:r w:rsidRPr="0044518F">
        <w:rPr>
          <w:rFonts w:ascii="Calibri" w:hAnsi="Calibri" w:cs="Calibri"/>
        </w:rPr>
        <w:t>Gray</w:t>
      </w:r>
      <w:proofErr w:type="gramEnd"/>
      <w:r w:rsidRPr="0044518F">
        <w:rPr>
          <w:rFonts w:ascii="Calibri" w:hAnsi="Calibri" w:cs="Calibri"/>
        </w:rPr>
        <w:t xml:space="preserve"> mould using elicitors in sweet oranges aiming to minimise the fungicides.</w:t>
      </w:r>
    </w:p>
    <w:p w14:paraId="268B67B0"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2008</w:t>
      </w:r>
      <w:r w:rsidRPr="0044518F">
        <w:rPr>
          <w:rFonts w:ascii="Calibri" w:hAnsi="Calibri" w:cs="Calibri"/>
        </w:rPr>
        <w:tab/>
        <w:t xml:space="preserve">Associate Professor </w:t>
      </w:r>
      <w:bookmarkStart w:id="28" w:name="_Hlk126681376"/>
      <w:r w:rsidRPr="0044518F">
        <w:rPr>
          <w:rFonts w:ascii="Calibri" w:hAnsi="Calibri" w:cs="Calibri"/>
          <w:noProof/>
        </w:rPr>
        <w:t>Dr</w:t>
      </w:r>
      <w:r w:rsidRPr="0044518F">
        <w:rPr>
          <w:rFonts w:ascii="Calibri" w:hAnsi="Calibri" w:cs="Calibri"/>
        </w:rPr>
        <w:t xml:space="preserve"> Saeed Ahmad Sandhu</w:t>
      </w:r>
      <w:bookmarkEnd w:id="28"/>
      <w:r w:rsidRPr="0044518F">
        <w:rPr>
          <w:rFonts w:ascii="Calibri" w:hAnsi="Calibri" w:cs="Calibri"/>
        </w:rPr>
        <w:t xml:space="preserve">, University of Agriculture Faisalabad, postdoctoral fellow funded by HEC, Pakistan worked on postharvest physiology of sweet orange for one year. </w:t>
      </w:r>
    </w:p>
    <w:p w14:paraId="4D15A23A"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2008</w:t>
      </w:r>
      <w:r w:rsidRPr="0044518F">
        <w:rPr>
          <w:rFonts w:ascii="Calibri" w:hAnsi="Calibri" w:cs="Calibri"/>
        </w:rPr>
        <w:tab/>
      </w:r>
      <w:bookmarkStart w:id="29" w:name="_Hlk126681386"/>
      <w:r w:rsidRPr="0044518F">
        <w:rPr>
          <w:rFonts w:ascii="Calibri" w:hAnsi="Calibri" w:cs="Calibri"/>
        </w:rPr>
        <w:t>Dr Imran Hassan</w:t>
      </w:r>
      <w:bookmarkEnd w:id="29"/>
      <w:r w:rsidRPr="0044518F">
        <w:rPr>
          <w:rFonts w:ascii="Calibri" w:hAnsi="Calibri" w:cs="Calibri"/>
        </w:rPr>
        <w:t xml:space="preserve">, Arid </w:t>
      </w:r>
      <w:r w:rsidRPr="0044518F">
        <w:rPr>
          <w:rFonts w:ascii="Calibri" w:hAnsi="Calibri" w:cs="Calibri"/>
          <w:noProof/>
        </w:rPr>
        <w:t>Agriculture</w:t>
      </w:r>
      <w:r w:rsidRPr="0044518F">
        <w:rPr>
          <w:rFonts w:ascii="Calibri" w:hAnsi="Calibri" w:cs="Calibri"/>
        </w:rPr>
        <w:t xml:space="preserve"> University Rawalpindi fully funded postdoctoral fellow for nine months by HEC, </w:t>
      </w:r>
      <w:r w:rsidRPr="0044518F">
        <w:rPr>
          <w:rFonts w:ascii="Calibri" w:hAnsi="Calibri" w:cs="Calibri"/>
          <w:noProof/>
        </w:rPr>
        <w:t>Pakistan</w:t>
      </w:r>
      <w:r w:rsidRPr="0044518F">
        <w:rPr>
          <w:rFonts w:ascii="Calibri" w:hAnsi="Calibri" w:cs="Calibri"/>
        </w:rPr>
        <w:t>. He investigated the physiology of albedo break down in sweet orange for one year.</w:t>
      </w:r>
    </w:p>
    <w:p w14:paraId="51FD7C5C"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2008</w:t>
      </w:r>
      <w:r w:rsidRPr="0044518F">
        <w:rPr>
          <w:rFonts w:ascii="Calibri" w:hAnsi="Calibri" w:cs="Calibri"/>
        </w:rPr>
        <w:tab/>
      </w:r>
      <w:bookmarkStart w:id="30" w:name="_Hlk126681396"/>
      <w:r w:rsidRPr="0044518F">
        <w:rPr>
          <w:rFonts w:ascii="Calibri" w:hAnsi="Calibri" w:cs="Calibri"/>
          <w:noProof/>
        </w:rPr>
        <w:t>Mr</w:t>
      </w:r>
      <w:r w:rsidRPr="0044518F">
        <w:rPr>
          <w:rFonts w:ascii="Calibri" w:hAnsi="Calibri" w:cs="Calibri"/>
        </w:rPr>
        <w:t xml:space="preserve"> M J Tareen</w:t>
      </w:r>
      <w:bookmarkEnd w:id="30"/>
      <w:r w:rsidRPr="0044518F">
        <w:rPr>
          <w:rFonts w:ascii="Calibri" w:hAnsi="Calibri" w:cs="Calibri"/>
        </w:rPr>
        <w:t xml:space="preserve">, </w:t>
      </w:r>
      <w:r w:rsidRPr="0044518F">
        <w:rPr>
          <w:rFonts w:ascii="Calibri" w:hAnsi="Calibri" w:cs="Calibri"/>
          <w:noProof/>
        </w:rPr>
        <w:t>Director of</w:t>
      </w:r>
      <w:r w:rsidRPr="0044518F">
        <w:rPr>
          <w:rFonts w:ascii="Calibri" w:hAnsi="Calibri" w:cs="Calibri"/>
        </w:rPr>
        <w:t xml:space="preserve"> Agriculture in Agriculture Research Institute, </w:t>
      </w:r>
      <w:proofErr w:type="spellStart"/>
      <w:r w:rsidRPr="0044518F">
        <w:rPr>
          <w:rFonts w:ascii="Calibri" w:hAnsi="Calibri" w:cs="Calibri"/>
        </w:rPr>
        <w:t>Balochistan</w:t>
      </w:r>
      <w:proofErr w:type="spellEnd"/>
      <w:r w:rsidRPr="0044518F">
        <w:rPr>
          <w:rFonts w:ascii="Calibri" w:hAnsi="Calibri" w:cs="Calibri"/>
        </w:rPr>
        <w:t xml:space="preserve"> - Pakistan funded for six months by HEC, Pakistan.  He researched minimising the postharvest fruit softening in peach fruit.</w:t>
      </w:r>
    </w:p>
    <w:p w14:paraId="0498C7D7"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2007</w:t>
      </w:r>
      <w:r w:rsidRPr="0044518F">
        <w:rPr>
          <w:rFonts w:ascii="Calibri" w:hAnsi="Calibri" w:cs="Calibri"/>
        </w:rPr>
        <w:tab/>
        <w:t xml:space="preserve">Professor </w:t>
      </w:r>
      <w:bookmarkStart w:id="31" w:name="_Hlk126681410"/>
      <w:r w:rsidRPr="0044518F">
        <w:rPr>
          <w:rFonts w:ascii="Calibri" w:hAnsi="Calibri" w:cs="Calibri"/>
        </w:rPr>
        <w:t>Dr M A Pervez</w:t>
      </w:r>
      <w:bookmarkEnd w:id="31"/>
      <w:r w:rsidRPr="0044518F">
        <w:rPr>
          <w:rFonts w:ascii="Calibri" w:hAnsi="Calibri" w:cs="Calibri"/>
        </w:rPr>
        <w:t>, Director, Institute of Horticultural Sciences, University of Agriculture, Faisalabad, funded by Endeavour Pakistan Research Fellowships for six months.</w:t>
      </w:r>
    </w:p>
    <w:p w14:paraId="74374497"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2007     Dr B A Saleem, University of Agriculture, Faisalabad, funded by Higher Education Commission (HEC), Pakistan for six months in the area production physiology of fruit crops.  He investigated the physiology of albedo break down in sweet orange for one year.</w:t>
      </w:r>
    </w:p>
    <w:p w14:paraId="074F4B9F"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 xml:space="preserve">2006     </w:t>
      </w:r>
      <w:bookmarkStart w:id="32" w:name="_Hlk126681434"/>
      <w:r w:rsidRPr="0044518F">
        <w:rPr>
          <w:rFonts w:ascii="Calibri" w:hAnsi="Calibri" w:cs="Calibri"/>
        </w:rPr>
        <w:t>Dr Mohammad Jamil Ahmed</w:t>
      </w:r>
      <w:bookmarkEnd w:id="32"/>
      <w:r w:rsidRPr="0044518F">
        <w:rPr>
          <w:rFonts w:ascii="Calibri" w:hAnsi="Calibri" w:cs="Calibri"/>
        </w:rPr>
        <w:t xml:space="preserve">, the </w:t>
      </w:r>
      <w:r w:rsidRPr="0044518F">
        <w:rPr>
          <w:rFonts w:ascii="Calibri" w:hAnsi="Calibri" w:cs="Calibri"/>
          <w:noProof/>
        </w:rPr>
        <w:t>University</w:t>
      </w:r>
      <w:r w:rsidRPr="0044518F">
        <w:rPr>
          <w:rFonts w:ascii="Calibri" w:hAnsi="Calibri" w:cs="Calibri"/>
        </w:rPr>
        <w:t xml:space="preserve"> of Azad Jammu and Kashmir University, Faculty of Agriculture, </w:t>
      </w:r>
      <w:proofErr w:type="spellStart"/>
      <w:r w:rsidRPr="0044518F">
        <w:rPr>
          <w:rFonts w:ascii="Calibri" w:hAnsi="Calibri" w:cs="Calibri"/>
        </w:rPr>
        <w:t>Rawalakot</w:t>
      </w:r>
      <w:proofErr w:type="spellEnd"/>
      <w:r w:rsidRPr="0044518F">
        <w:rPr>
          <w:rFonts w:ascii="Calibri" w:hAnsi="Calibri" w:cs="Calibri"/>
        </w:rPr>
        <w:t>, Pakistan funded by HEC, Pakistan for nine months in the area postharvest physiology of temperate fruit crops (postdoctoral fellow).</w:t>
      </w:r>
    </w:p>
    <w:p w14:paraId="0814C27F"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lastRenderedPageBreak/>
        <w:t>2005</w:t>
      </w:r>
      <w:r w:rsidRPr="0044518F">
        <w:rPr>
          <w:rFonts w:ascii="Calibri" w:hAnsi="Calibri" w:cs="Calibri"/>
        </w:rPr>
        <w:tab/>
        <w:t>Dr M J Majer, funded by Desert Knowledge, CRC for one and half year</w:t>
      </w:r>
      <w:r w:rsidR="00C23A35">
        <w:rPr>
          <w:rFonts w:ascii="Calibri" w:hAnsi="Calibri" w:cs="Calibri"/>
        </w:rPr>
        <w:t>s</w:t>
      </w:r>
      <w:r w:rsidRPr="0044518F">
        <w:rPr>
          <w:rFonts w:ascii="Calibri" w:hAnsi="Calibri" w:cs="Calibri"/>
        </w:rPr>
        <w:t xml:space="preserve"> </w:t>
      </w:r>
      <w:proofErr w:type="gramStart"/>
      <w:r w:rsidRPr="0044518F">
        <w:rPr>
          <w:rFonts w:ascii="Calibri" w:hAnsi="Calibri" w:cs="Calibri"/>
        </w:rPr>
        <w:t>in the area of</w:t>
      </w:r>
      <w:proofErr w:type="gramEnd"/>
      <w:r w:rsidRPr="0044518F">
        <w:rPr>
          <w:rFonts w:ascii="Calibri" w:hAnsi="Calibri" w:cs="Calibri"/>
        </w:rPr>
        <w:t xml:space="preserve"> postharvest disinfestation of bush tomato, (postdoctoral fellow).</w:t>
      </w:r>
    </w:p>
    <w:p w14:paraId="1F762A4D"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2005</w:t>
      </w:r>
      <w:r w:rsidRPr="0044518F">
        <w:rPr>
          <w:rFonts w:ascii="Calibri" w:hAnsi="Calibri" w:cs="Calibri"/>
        </w:rPr>
        <w:tab/>
        <w:t xml:space="preserve">Professor M.H. </w:t>
      </w:r>
      <w:proofErr w:type="spellStart"/>
      <w:r w:rsidRPr="0044518F">
        <w:rPr>
          <w:rFonts w:ascii="Calibri" w:hAnsi="Calibri" w:cs="Calibri"/>
        </w:rPr>
        <w:t>Behboudian</w:t>
      </w:r>
      <w:proofErr w:type="spellEnd"/>
      <w:r w:rsidRPr="0044518F">
        <w:rPr>
          <w:rFonts w:ascii="Calibri" w:hAnsi="Calibri" w:cs="Calibri"/>
        </w:rPr>
        <w:t>, Associate Professor, Massey University, New Zealand worked with me for nine months as a visiting scientist on water relations of grapevine and stone fruits.</w:t>
      </w:r>
    </w:p>
    <w:p w14:paraId="13418D3D"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 xml:space="preserve">2005 </w:t>
      </w:r>
      <w:r w:rsidR="0089593A" w:rsidRPr="0044518F">
        <w:rPr>
          <w:rFonts w:ascii="Calibri" w:hAnsi="Calibri" w:cs="Calibri"/>
        </w:rPr>
        <w:t xml:space="preserve">   </w:t>
      </w:r>
      <w:r w:rsidRPr="0044518F">
        <w:rPr>
          <w:rFonts w:ascii="Calibri" w:hAnsi="Calibri" w:cs="Calibri"/>
        </w:rPr>
        <w:t xml:space="preserve">Dr I M S Utama, Udayana University, Bali, Indonesia funded under the auspicious Technological and Professional Skill Development Project by the Asian Development Bank for six months.  He worked on </w:t>
      </w:r>
      <w:r w:rsidR="00C23A35">
        <w:rPr>
          <w:rFonts w:ascii="Calibri" w:hAnsi="Calibri" w:cs="Calibri"/>
        </w:rPr>
        <w:t xml:space="preserve">the </w:t>
      </w:r>
      <w:r w:rsidRPr="0044518F">
        <w:rPr>
          <w:rFonts w:ascii="Calibri" w:hAnsi="Calibri" w:cs="Calibri"/>
        </w:rPr>
        <w:t>postharvest physiology of fruit crops.</w:t>
      </w:r>
    </w:p>
    <w:p w14:paraId="54D418A7"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 xml:space="preserve">2004    Professor Dr N </w:t>
      </w:r>
      <w:proofErr w:type="gramStart"/>
      <w:r w:rsidRPr="0044518F">
        <w:rPr>
          <w:rFonts w:ascii="Calibri" w:hAnsi="Calibri" w:cs="Calibri"/>
        </w:rPr>
        <w:t>A</w:t>
      </w:r>
      <w:proofErr w:type="gramEnd"/>
      <w:r w:rsidRPr="0044518F">
        <w:rPr>
          <w:rFonts w:ascii="Calibri" w:hAnsi="Calibri" w:cs="Calibri"/>
        </w:rPr>
        <w:t xml:space="preserve"> Abbasi, from University of Arid </w:t>
      </w:r>
      <w:r w:rsidRPr="0044518F">
        <w:rPr>
          <w:rFonts w:ascii="Calibri" w:hAnsi="Calibri" w:cs="Calibri"/>
          <w:noProof/>
        </w:rPr>
        <w:t>Agriculture</w:t>
      </w:r>
      <w:r w:rsidRPr="0044518F">
        <w:rPr>
          <w:rFonts w:ascii="Calibri" w:hAnsi="Calibri" w:cs="Calibri"/>
        </w:rPr>
        <w:t xml:space="preserve"> Rawalpindi, Pakistan funded by HEC, Pakistan for nine months in the area postharvest physiology of stone and pome fruits crops. (Postdoctoral fellow)</w:t>
      </w:r>
    </w:p>
    <w:p w14:paraId="67C2A10C"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2002    Associate Professor MIS Gill from PAU, Ludhiana, India worked with me on somatic embryogenesis and genetic transformation of fruit crops for six months as a visiting scientist, (postdoctoral fellow).</w:t>
      </w:r>
    </w:p>
    <w:p w14:paraId="30A93628"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2001</w:t>
      </w:r>
      <w:r w:rsidRPr="0044518F">
        <w:rPr>
          <w:rFonts w:ascii="Calibri" w:hAnsi="Calibri" w:cs="Calibri"/>
        </w:rPr>
        <w:tab/>
        <w:t xml:space="preserve">Professor Dr </w:t>
      </w:r>
      <w:proofErr w:type="spellStart"/>
      <w:r w:rsidRPr="0044518F">
        <w:rPr>
          <w:rFonts w:ascii="Calibri" w:hAnsi="Calibri" w:cs="Calibri"/>
        </w:rPr>
        <w:t>Zhuolie</w:t>
      </w:r>
      <w:proofErr w:type="spellEnd"/>
      <w:r w:rsidRPr="0044518F">
        <w:rPr>
          <w:rFonts w:ascii="Calibri" w:hAnsi="Calibri" w:cs="Calibri"/>
        </w:rPr>
        <w:t xml:space="preserve"> Huang from South China Agricultural University, China worked with me for four months as a visiting scientist and </w:t>
      </w:r>
      <w:r w:rsidR="00C23A35">
        <w:rPr>
          <w:rFonts w:ascii="Calibri" w:hAnsi="Calibri" w:cs="Calibri"/>
        </w:rPr>
        <w:t xml:space="preserve">was </w:t>
      </w:r>
      <w:r w:rsidRPr="0044518F">
        <w:rPr>
          <w:rFonts w:ascii="Calibri" w:hAnsi="Calibri" w:cs="Calibri"/>
        </w:rPr>
        <w:t xml:space="preserve">funded by the </w:t>
      </w:r>
      <w:r w:rsidRPr="0044518F">
        <w:rPr>
          <w:rFonts w:ascii="Calibri" w:hAnsi="Calibri" w:cs="Calibri"/>
          <w:noProof/>
        </w:rPr>
        <w:t>Chinese</w:t>
      </w:r>
      <w:r w:rsidRPr="0044518F">
        <w:rPr>
          <w:rFonts w:ascii="Calibri" w:hAnsi="Calibri" w:cs="Calibri"/>
        </w:rPr>
        <w:t xml:space="preserve"> Government. His research focused on the </w:t>
      </w:r>
      <w:r w:rsidRPr="0044518F">
        <w:rPr>
          <w:rFonts w:ascii="Calibri" w:hAnsi="Calibri" w:cs="Calibri"/>
          <w:noProof/>
        </w:rPr>
        <w:t>physiology</w:t>
      </w:r>
      <w:r w:rsidRPr="0044518F">
        <w:rPr>
          <w:rFonts w:ascii="Calibri" w:hAnsi="Calibri" w:cs="Calibri"/>
        </w:rPr>
        <w:t xml:space="preserve"> of postharvest chilling injury in mango fruit.</w:t>
      </w:r>
    </w:p>
    <w:p w14:paraId="668F6C7A"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 xml:space="preserve">2000 </w:t>
      </w:r>
      <w:r w:rsidRPr="0044518F">
        <w:rPr>
          <w:rFonts w:ascii="Calibri" w:hAnsi="Calibri" w:cs="Calibri"/>
        </w:rPr>
        <w:tab/>
        <w:t xml:space="preserve">Dr Yenny Raja Kana, Head Agronomy, Faculty of Nusa Cendana, </w:t>
      </w:r>
      <w:r w:rsidRPr="0044518F">
        <w:rPr>
          <w:rFonts w:ascii="Calibri" w:hAnsi="Calibri" w:cs="Calibri"/>
          <w:noProof/>
        </w:rPr>
        <w:t>Kupung</w:t>
      </w:r>
      <w:r w:rsidRPr="0044518F">
        <w:rPr>
          <w:rFonts w:ascii="Calibri" w:hAnsi="Calibri" w:cs="Calibri"/>
        </w:rPr>
        <w:t xml:space="preserve">, West Timor worked with me for her three-month training under the International Development of Undergraduate Education Program, </w:t>
      </w:r>
      <w:r w:rsidRPr="0044518F">
        <w:rPr>
          <w:rFonts w:ascii="Calibri" w:hAnsi="Calibri" w:cs="Calibri"/>
          <w:noProof/>
        </w:rPr>
        <w:t>particularly</w:t>
      </w:r>
      <w:r w:rsidRPr="0044518F">
        <w:rPr>
          <w:rFonts w:ascii="Calibri" w:hAnsi="Calibri" w:cs="Calibri"/>
        </w:rPr>
        <w:t xml:space="preserve"> on Horticulture.</w:t>
      </w:r>
    </w:p>
    <w:p w14:paraId="27417D42" w14:textId="77777777" w:rsidR="003643C4" w:rsidRPr="0044518F" w:rsidRDefault="003643C4" w:rsidP="0089593A">
      <w:pPr>
        <w:spacing w:before="120"/>
        <w:ind w:left="709" w:hanging="709"/>
        <w:jc w:val="both"/>
        <w:rPr>
          <w:rFonts w:ascii="Calibri" w:hAnsi="Calibri" w:cs="Calibri"/>
        </w:rPr>
      </w:pPr>
      <w:r w:rsidRPr="0044518F">
        <w:rPr>
          <w:rFonts w:ascii="Calibri" w:hAnsi="Calibri" w:cs="Calibri"/>
        </w:rPr>
        <w:t>1999</w:t>
      </w:r>
      <w:r w:rsidRPr="0044518F">
        <w:rPr>
          <w:rFonts w:ascii="Calibri" w:hAnsi="Calibri" w:cs="Calibri"/>
        </w:rPr>
        <w:tab/>
        <w:t xml:space="preserve">A/Professor M.H. </w:t>
      </w:r>
      <w:proofErr w:type="spellStart"/>
      <w:r w:rsidRPr="0044518F">
        <w:rPr>
          <w:rFonts w:ascii="Calibri" w:hAnsi="Calibri" w:cs="Calibri"/>
        </w:rPr>
        <w:t>Behboudian</w:t>
      </w:r>
      <w:proofErr w:type="spellEnd"/>
      <w:r w:rsidRPr="0044518F">
        <w:rPr>
          <w:rFonts w:ascii="Calibri" w:hAnsi="Calibri" w:cs="Calibri"/>
        </w:rPr>
        <w:t>, Associate Professor from Massey University, New Zealand worked with me for nine months as a visiting scientist on water relations of grapevine and stone fruits.</w:t>
      </w:r>
    </w:p>
    <w:p w14:paraId="166F06E6" w14:textId="77777777" w:rsidR="003643C4" w:rsidRDefault="003643C4" w:rsidP="0089593A">
      <w:pPr>
        <w:spacing w:before="120"/>
        <w:ind w:left="709" w:hanging="709"/>
        <w:jc w:val="both"/>
        <w:rPr>
          <w:rFonts w:ascii="Calibri" w:hAnsi="Calibri" w:cs="Calibri"/>
        </w:rPr>
      </w:pPr>
      <w:r w:rsidRPr="0044518F">
        <w:rPr>
          <w:rFonts w:ascii="Calibri" w:hAnsi="Calibri" w:cs="Calibri"/>
        </w:rPr>
        <w:t>1998</w:t>
      </w:r>
      <w:r w:rsidRPr="0044518F">
        <w:rPr>
          <w:rFonts w:ascii="Calibri" w:hAnsi="Calibri" w:cs="Calibri"/>
        </w:rPr>
        <w:tab/>
        <w:t>Dr Bhaskara Chary, Research Scientist from the National Institute of Nutrition, Hyderabad, India worked with me for three months as a postdoc research fellow on postharvest technology of fruit crops.</w:t>
      </w:r>
    </w:p>
    <w:bookmarkEnd w:id="26"/>
    <w:p w14:paraId="0C851E8D" w14:textId="77777777" w:rsidR="00926094" w:rsidRPr="0044518F" w:rsidRDefault="00926094" w:rsidP="00811608">
      <w:pPr>
        <w:ind w:left="709" w:hanging="425"/>
        <w:jc w:val="both"/>
        <w:rPr>
          <w:rFonts w:ascii="Calibri" w:hAnsi="Calibri" w:cs="Calibri"/>
        </w:rPr>
      </w:pPr>
    </w:p>
    <w:p w14:paraId="69F1CF4D" w14:textId="77777777" w:rsidR="00E24845" w:rsidRPr="0044518F" w:rsidRDefault="00764E14" w:rsidP="00811608">
      <w:pPr>
        <w:tabs>
          <w:tab w:val="left" w:pos="-720"/>
        </w:tabs>
        <w:jc w:val="both"/>
        <w:rPr>
          <w:rFonts w:ascii="Calibri" w:hAnsi="Calibri" w:cs="Calibri"/>
        </w:rPr>
      </w:pPr>
      <w:r>
        <w:rPr>
          <w:rFonts w:ascii="Calibri" w:hAnsi="Calibri" w:cs="Calibri"/>
          <w:b/>
        </w:rPr>
        <w:t>8</w:t>
      </w:r>
      <w:r w:rsidR="000525A5" w:rsidRPr="0044518F">
        <w:rPr>
          <w:rFonts w:ascii="Calibri" w:hAnsi="Calibri" w:cs="Calibri"/>
          <w:b/>
        </w:rPr>
        <w:t xml:space="preserve">. </w:t>
      </w:r>
      <w:r w:rsidR="00F5576A" w:rsidRPr="0044518F">
        <w:rPr>
          <w:rFonts w:ascii="Calibri" w:hAnsi="Calibri" w:cs="Calibri"/>
          <w:b/>
        </w:rPr>
        <w:t>Research:</w:t>
      </w:r>
      <w:r w:rsidR="00E24845" w:rsidRPr="0044518F">
        <w:rPr>
          <w:rFonts w:ascii="Calibri" w:hAnsi="Calibri" w:cs="Calibri"/>
        </w:rPr>
        <w:t xml:space="preserve"> </w:t>
      </w:r>
    </w:p>
    <w:p w14:paraId="7CAAB322" w14:textId="77777777" w:rsidR="007C4102" w:rsidRPr="0044518F" w:rsidRDefault="007C4102" w:rsidP="00811608">
      <w:pPr>
        <w:tabs>
          <w:tab w:val="left" w:pos="-720"/>
        </w:tabs>
        <w:jc w:val="both"/>
        <w:rPr>
          <w:rFonts w:ascii="Calibri" w:hAnsi="Calibri" w:cs="Calibri"/>
          <w:b/>
        </w:rPr>
      </w:pPr>
    </w:p>
    <w:p w14:paraId="3BA70A5A" w14:textId="77777777" w:rsidR="00466B40" w:rsidRPr="0044518F" w:rsidRDefault="001F0810" w:rsidP="00811608">
      <w:pPr>
        <w:tabs>
          <w:tab w:val="left" w:pos="-720"/>
        </w:tabs>
        <w:jc w:val="both"/>
        <w:rPr>
          <w:rFonts w:ascii="Calibri" w:hAnsi="Calibri" w:cs="Calibri"/>
          <w:b/>
        </w:rPr>
      </w:pPr>
      <w:r>
        <w:rPr>
          <w:rFonts w:ascii="Calibri" w:hAnsi="Calibri" w:cs="Calibri"/>
          <w:b/>
        </w:rPr>
        <w:t>8</w:t>
      </w:r>
      <w:r w:rsidR="00466B40" w:rsidRPr="0044518F">
        <w:rPr>
          <w:rFonts w:ascii="Calibri" w:hAnsi="Calibri" w:cs="Calibri"/>
          <w:b/>
        </w:rPr>
        <w:t xml:space="preserve">.1 </w:t>
      </w:r>
      <w:r w:rsidR="00926094" w:rsidRPr="0044518F">
        <w:rPr>
          <w:rFonts w:ascii="Calibri" w:hAnsi="Calibri" w:cs="Calibri"/>
          <w:b/>
        </w:rPr>
        <w:t xml:space="preserve">Current </w:t>
      </w:r>
      <w:r w:rsidR="001C045D" w:rsidRPr="0044518F">
        <w:rPr>
          <w:rFonts w:ascii="Calibri" w:hAnsi="Calibri" w:cs="Calibri"/>
          <w:b/>
        </w:rPr>
        <w:t>research interests</w:t>
      </w:r>
    </w:p>
    <w:p w14:paraId="1244E0DC" w14:textId="77777777" w:rsidR="00F5576A" w:rsidRPr="001F0810" w:rsidRDefault="00F5576A" w:rsidP="0089593A">
      <w:pPr>
        <w:tabs>
          <w:tab w:val="left" w:pos="-720"/>
        </w:tabs>
        <w:spacing w:before="240"/>
        <w:jc w:val="both"/>
        <w:rPr>
          <w:rFonts w:ascii="Calibri" w:hAnsi="Calibri" w:cs="Calibri"/>
        </w:rPr>
      </w:pPr>
      <w:r w:rsidRPr="001F0810">
        <w:rPr>
          <w:rFonts w:ascii="Calibri" w:hAnsi="Calibri" w:cs="Calibri"/>
        </w:rPr>
        <w:t xml:space="preserve">My </w:t>
      </w:r>
      <w:r w:rsidR="00926094" w:rsidRPr="001F0810">
        <w:rPr>
          <w:rFonts w:ascii="Calibri" w:hAnsi="Calibri" w:cs="Calibri"/>
        </w:rPr>
        <w:t xml:space="preserve">current </w:t>
      </w:r>
      <w:r w:rsidRPr="001F0810">
        <w:rPr>
          <w:rFonts w:ascii="Calibri" w:hAnsi="Calibri" w:cs="Calibri"/>
        </w:rPr>
        <w:t xml:space="preserve">research </w:t>
      </w:r>
      <w:r w:rsidR="00466B40" w:rsidRPr="001F0810">
        <w:rPr>
          <w:rFonts w:ascii="Calibri" w:hAnsi="Calibri" w:cs="Calibri"/>
        </w:rPr>
        <w:t xml:space="preserve">interests </w:t>
      </w:r>
      <w:r w:rsidR="001F0810" w:rsidRPr="001F0810">
        <w:rPr>
          <w:rFonts w:ascii="Calibri" w:hAnsi="Calibri" w:cs="Calibri"/>
        </w:rPr>
        <w:t>in horticulture f</w:t>
      </w:r>
      <w:r w:rsidR="00AA2195">
        <w:rPr>
          <w:rFonts w:ascii="Calibri" w:hAnsi="Calibri" w:cs="Calibri"/>
        </w:rPr>
        <w:t>oc</w:t>
      </w:r>
      <w:r w:rsidR="001F0810" w:rsidRPr="001F0810">
        <w:rPr>
          <w:rFonts w:ascii="Calibri" w:hAnsi="Calibri" w:cs="Calibri"/>
        </w:rPr>
        <w:t xml:space="preserve">us on </w:t>
      </w:r>
      <w:r w:rsidR="00AA2195">
        <w:rPr>
          <w:rFonts w:ascii="Calibri" w:hAnsi="Calibri" w:cs="Calibri"/>
        </w:rPr>
        <w:t xml:space="preserve">the </w:t>
      </w:r>
      <w:r w:rsidR="001F0810" w:rsidRPr="001F0810">
        <w:rPr>
          <w:rFonts w:ascii="Calibri" w:hAnsi="Calibri" w:cs="Calibri"/>
        </w:rPr>
        <w:t>following aspects</w:t>
      </w:r>
    </w:p>
    <w:p w14:paraId="77731A4E" w14:textId="77777777" w:rsidR="001F0810" w:rsidRDefault="001F0810" w:rsidP="00C4548A">
      <w:pPr>
        <w:numPr>
          <w:ilvl w:val="0"/>
          <w:numId w:val="27"/>
        </w:numPr>
        <w:tabs>
          <w:tab w:val="left" w:pos="-720"/>
        </w:tabs>
        <w:spacing w:before="120"/>
        <w:ind w:left="567" w:hanging="283"/>
        <w:jc w:val="both"/>
        <w:rPr>
          <w:rFonts w:ascii="Calibri" w:hAnsi="Calibri" w:cs="Calibri"/>
        </w:rPr>
      </w:pPr>
      <w:r w:rsidRPr="001F0810">
        <w:rPr>
          <w:rFonts w:ascii="Calibri" w:hAnsi="Calibri" w:cs="Calibri"/>
        </w:rPr>
        <w:t>Improving horticulture production, increas</w:t>
      </w:r>
      <w:r w:rsidR="00811608">
        <w:rPr>
          <w:rFonts w:ascii="Calibri" w:hAnsi="Calibri" w:cs="Calibri"/>
        </w:rPr>
        <w:t>ing</w:t>
      </w:r>
      <w:r w:rsidRPr="001F0810">
        <w:rPr>
          <w:rFonts w:ascii="Calibri" w:hAnsi="Calibri" w:cs="Calibri"/>
        </w:rPr>
        <w:t xml:space="preserve"> sustainability, improving market access and profitability </w:t>
      </w:r>
      <w:r>
        <w:rPr>
          <w:rFonts w:ascii="Calibri" w:hAnsi="Calibri" w:cs="Calibri"/>
        </w:rPr>
        <w:t xml:space="preserve">and </w:t>
      </w:r>
      <w:r w:rsidRPr="001F0810">
        <w:rPr>
          <w:rFonts w:ascii="Calibri" w:hAnsi="Calibri" w:cs="Calibri"/>
        </w:rPr>
        <w:t>international competitive</w:t>
      </w:r>
      <w:r>
        <w:rPr>
          <w:rFonts w:ascii="Calibri" w:hAnsi="Calibri" w:cs="Calibri"/>
        </w:rPr>
        <w:t>ness</w:t>
      </w:r>
      <w:r w:rsidRPr="001F0810">
        <w:rPr>
          <w:rFonts w:ascii="Calibri" w:hAnsi="Calibri" w:cs="Calibri"/>
        </w:rPr>
        <w:t xml:space="preserve"> of the </w:t>
      </w:r>
      <w:r w:rsidR="00A27A18">
        <w:rPr>
          <w:rFonts w:ascii="Calibri" w:hAnsi="Calibri" w:cs="Calibri"/>
        </w:rPr>
        <w:t xml:space="preserve">Open and Protective </w:t>
      </w:r>
      <w:r w:rsidRPr="001F0810">
        <w:rPr>
          <w:rFonts w:ascii="Calibri" w:hAnsi="Calibri" w:cs="Calibri"/>
        </w:rPr>
        <w:t xml:space="preserve">Horticulture Industry by </w:t>
      </w:r>
      <w:r w:rsidR="00A27A18">
        <w:rPr>
          <w:rFonts w:ascii="Calibri" w:hAnsi="Calibri" w:cs="Calibri"/>
        </w:rPr>
        <w:t>improving productivity,</w:t>
      </w:r>
      <w:r w:rsidR="005C3F31">
        <w:rPr>
          <w:rFonts w:ascii="Calibri" w:hAnsi="Calibri" w:cs="Calibri"/>
        </w:rPr>
        <w:t xml:space="preserve"> </w:t>
      </w:r>
      <w:r w:rsidRPr="001F0810">
        <w:rPr>
          <w:rFonts w:ascii="Calibri" w:hAnsi="Calibri" w:cs="Calibri"/>
        </w:rPr>
        <w:t xml:space="preserve">reducing postharvest </w:t>
      </w:r>
      <w:r w:rsidR="0041523F" w:rsidRPr="001F0810">
        <w:rPr>
          <w:rFonts w:ascii="Calibri" w:hAnsi="Calibri" w:cs="Calibri"/>
        </w:rPr>
        <w:t>losses,</w:t>
      </w:r>
      <w:r w:rsidRPr="001F0810">
        <w:rPr>
          <w:rFonts w:ascii="Calibri" w:hAnsi="Calibri" w:cs="Calibri"/>
        </w:rPr>
        <w:t xml:space="preserve"> and maintaining the quality during extended storage, to replace airfreight with sea freight for export of fresh produce</w:t>
      </w:r>
      <w:r w:rsidR="00A27A18">
        <w:rPr>
          <w:rFonts w:ascii="Calibri" w:hAnsi="Calibri" w:cs="Calibri"/>
        </w:rPr>
        <w:t>.</w:t>
      </w:r>
    </w:p>
    <w:p w14:paraId="15C51FFE" w14:textId="0FA0C542" w:rsidR="001F0810" w:rsidRPr="001F0810" w:rsidRDefault="001F0810" w:rsidP="00C4548A">
      <w:pPr>
        <w:numPr>
          <w:ilvl w:val="0"/>
          <w:numId w:val="27"/>
        </w:numPr>
        <w:tabs>
          <w:tab w:val="left" w:pos="-720"/>
        </w:tabs>
        <w:spacing w:before="120"/>
        <w:ind w:left="567" w:hanging="283"/>
        <w:jc w:val="both"/>
        <w:rPr>
          <w:rFonts w:ascii="Calibri" w:hAnsi="Calibri" w:cs="Calibri"/>
        </w:rPr>
      </w:pPr>
      <w:r w:rsidRPr="001F0810">
        <w:rPr>
          <w:rFonts w:ascii="Calibri" w:hAnsi="Calibri" w:cs="Calibri"/>
        </w:rPr>
        <w:t xml:space="preserve">Enhance the reputation of </w:t>
      </w:r>
      <w:r w:rsidR="00811608">
        <w:rPr>
          <w:rFonts w:ascii="Calibri" w:hAnsi="Calibri" w:cs="Calibri"/>
        </w:rPr>
        <w:t xml:space="preserve">the </w:t>
      </w:r>
      <w:r w:rsidRPr="001F0810">
        <w:rPr>
          <w:rFonts w:ascii="Calibri" w:hAnsi="Calibri" w:cs="Calibri"/>
        </w:rPr>
        <w:t xml:space="preserve">Horticultural research sector through </w:t>
      </w:r>
      <w:r w:rsidR="00BD68F5">
        <w:rPr>
          <w:rFonts w:ascii="Calibri" w:hAnsi="Calibri" w:cs="Calibri"/>
        </w:rPr>
        <w:t>high-impact</w:t>
      </w:r>
      <w:r w:rsidRPr="001F0810">
        <w:rPr>
          <w:rFonts w:ascii="Calibri" w:hAnsi="Calibri" w:cs="Calibri"/>
        </w:rPr>
        <w:t xml:space="preserve"> research publications, patents, high-quality </w:t>
      </w:r>
      <w:r w:rsidR="0041523F" w:rsidRPr="001F0810">
        <w:rPr>
          <w:rFonts w:ascii="Calibri" w:hAnsi="Calibri" w:cs="Calibri"/>
        </w:rPr>
        <w:t>undergraduates,</w:t>
      </w:r>
      <w:r w:rsidRPr="001F0810">
        <w:rPr>
          <w:rFonts w:ascii="Calibri" w:hAnsi="Calibri" w:cs="Calibri"/>
        </w:rPr>
        <w:t xml:space="preserve"> and </w:t>
      </w:r>
      <w:r>
        <w:rPr>
          <w:rFonts w:ascii="Calibri" w:hAnsi="Calibri" w:cs="Calibri"/>
        </w:rPr>
        <w:t>graduation</w:t>
      </w:r>
      <w:r w:rsidRPr="001F0810">
        <w:rPr>
          <w:rFonts w:ascii="Calibri" w:hAnsi="Calibri" w:cs="Calibri"/>
        </w:rPr>
        <w:t xml:space="preserve"> </w:t>
      </w:r>
      <w:r w:rsidR="000C6095" w:rsidRPr="001F0810">
        <w:rPr>
          <w:rFonts w:ascii="Calibri" w:hAnsi="Calibri" w:cs="Calibri"/>
        </w:rPr>
        <w:t>completions.</w:t>
      </w:r>
    </w:p>
    <w:p w14:paraId="46691E47" w14:textId="77777777" w:rsidR="001F0810" w:rsidRPr="001F0810" w:rsidRDefault="001F0810" w:rsidP="00C4548A">
      <w:pPr>
        <w:numPr>
          <w:ilvl w:val="0"/>
          <w:numId w:val="27"/>
        </w:numPr>
        <w:tabs>
          <w:tab w:val="left" w:pos="-720"/>
        </w:tabs>
        <w:spacing w:before="120"/>
        <w:ind w:left="567" w:hanging="283"/>
        <w:jc w:val="both"/>
        <w:rPr>
          <w:rFonts w:ascii="Calibri" w:hAnsi="Calibri" w:cs="Calibri"/>
        </w:rPr>
      </w:pPr>
      <w:r w:rsidRPr="001F0810">
        <w:rPr>
          <w:rFonts w:ascii="Calibri" w:hAnsi="Calibri" w:cs="Calibri"/>
        </w:rPr>
        <w:t xml:space="preserve">Optimising practices to maximise </w:t>
      </w:r>
      <w:r w:rsidR="00A27A18">
        <w:rPr>
          <w:rFonts w:ascii="Calibri" w:hAnsi="Calibri" w:cs="Calibri"/>
        </w:rPr>
        <w:t xml:space="preserve">yield, </w:t>
      </w:r>
      <w:r w:rsidRPr="001F0810">
        <w:rPr>
          <w:rFonts w:ascii="Calibri" w:hAnsi="Calibri" w:cs="Calibri"/>
        </w:rPr>
        <w:t xml:space="preserve">the post-harvest quality of produce, translating R&amp;D into innovative technologies to deliver outputs to the fresh produce </w:t>
      </w:r>
      <w:r w:rsidR="00A27A18">
        <w:rPr>
          <w:rFonts w:ascii="Calibri" w:hAnsi="Calibri" w:cs="Calibri"/>
        </w:rPr>
        <w:lastRenderedPageBreak/>
        <w:t xml:space="preserve">of Open and Protected </w:t>
      </w:r>
      <w:r w:rsidRPr="001F0810">
        <w:rPr>
          <w:rFonts w:ascii="Calibri" w:hAnsi="Calibri" w:cs="Calibri"/>
        </w:rPr>
        <w:t>horticulture industry, supply chain stakeholders and consumers.</w:t>
      </w:r>
    </w:p>
    <w:p w14:paraId="49BB5CD0" w14:textId="77777777" w:rsidR="001F0810" w:rsidRPr="001F0810" w:rsidRDefault="001F0810" w:rsidP="00C4548A">
      <w:pPr>
        <w:numPr>
          <w:ilvl w:val="0"/>
          <w:numId w:val="27"/>
        </w:numPr>
        <w:tabs>
          <w:tab w:val="left" w:pos="-720"/>
        </w:tabs>
        <w:spacing w:before="120"/>
        <w:ind w:left="567" w:hanging="283"/>
        <w:jc w:val="both"/>
        <w:rPr>
          <w:rFonts w:ascii="Calibri" w:hAnsi="Calibri" w:cs="Calibri"/>
        </w:rPr>
      </w:pPr>
      <w:r w:rsidRPr="001F0810">
        <w:rPr>
          <w:rFonts w:ascii="Calibri" w:hAnsi="Calibri" w:cs="Calibri"/>
        </w:rPr>
        <w:t>Capacity building through undergraduate teaching and research training to MSc and PhD students, and training staff from primary industries, and international scientists.</w:t>
      </w:r>
    </w:p>
    <w:p w14:paraId="33E47B4B" w14:textId="77777777" w:rsidR="001F0810" w:rsidRPr="001F0810" w:rsidRDefault="001F0810" w:rsidP="00C4548A">
      <w:pPr>
        <w:numPr>
          <w:ilvl w:val="0"/>
          <w:numId w:val="27"/>
        </w:numPr>
        <w:tabs>
          <w:tab w:val="left" w:pos="-720"/>
        </w:tabs>
        <w:spacing w:before="120"/>
        <w:ind w:left="567" w:hanging="283"/>
        <w:jc w:val="both"/>
        <w:rPr>
          <w:rFonts w:ascii="Calibri" w:hAnsi="Calibri" w:cs="Calibri"/>
        </w:rPr>
      </w:pPr>
      <w:r w:rsidRPr="001F0810">
        <w:rPr>
          <w:rFonts w:ascii="Calibri" w:hAnsi="Calibri" w:cs="Calibri"/>
        </w:rPr>
        <w:t xml:space="preserve">Improving income to the university through </w:t>
      </w:r>
      <w:r w:rsidR="00A27A18">
        <w:rPr>
          <w:rFonts w:ascii="Calibri" w:hAnsi="Calibri" w:cs="Calibri"/>
        </w:rPr>
        <w:t>obtaining nationa</w:t>
      </w:r>
      <w:r w:rsidR="00AA2195">
        <w:rPr>
          <w:rFonts w:ascii="Calibri" w:hAnsi="Calibri" w:cs="Calibri"/>
        </w:rPr>
        <w:t>l</w:t>
      </w:r>
      <w:r w:rsidR="00A27A18">
        <w:rPr>
          <w:rFonts w:ascii="Calibri" w:hAnsi="Calibri" w:cs="Calibri"/>
        </w:rPr>
        <w:t xml:space="preserve">ly competitive research grants, </w:t>
      </w:r>
      <w:r w:rsidR="005D6563" w:rsidRPr="001F0810">
        <w:rPr>
          <w:rFonts w:ascii="Calibri" w:hAnsi="Calibri" w:cs="Calibri"/>
        </w:rPr>
        <w:t>fully funded</w:t>
      </w:r>
      <w:r w:rsidRPr="001F0810">
        <w:rPr>
          <w:rFonts w:ascii="Calibri" w:hAnsi="Calibri" w:cs="Calibri"/>
        </w:rPr>
        <w:t xml:space="preserve"> international HDR students</w:t>
      </w:r>
      <w:r w:rsidR="00A27A18">
        <w:rPr>
          <w:rFonts w:ascii="Calibri" w:hAnsi="Calibri" w:cs="Calibri"/>
        </w:rPr>
        <w:t xml:space="preserve">, </w:t>
      </w:r>
      <w:r w:rsidR="00301801" w:rsidRPr="001F0810">
        <w:rPr>
          <w:rFonts w:ascii="Calibri" w:hAnsi="Calibri" w:cs="Calibri"/>
        </w:rPr>
        <w:t>scientists,</w:t>
      </w:r>
      <w:r w:rsidRPr="001F0810">
        <w:rPr>
          <w:rFonts w:ascii="Calibri" w:hAnsi="Calibri" w:cs="Calibri"/>
        </w:rPr>
        <w:t xml:space="preserve"> and undergraduate teaching in Horticulture as well as patent licensing.</w:t>
      </w:r>
    </w:p>
    <w:p w14:paraId="5F5ABD04" w14:textId="77777777" w:rsidR="001F0810" w:rsidRDefault="001F0810" w:rsidP="0089593A">
      <w:pPr>
        <w:tabs>
          <w:tab w:val="left" w:pos="-720"/>
        </w:tabs>
        <w:jc w:val="both"/>
        <w:rPr>
          <w:rFonts w:ascii="Calibri" w:hAnsi="Calibri" w:cs="Calibri"/>
          <w:b/>
        </w:rPr>
      </w:pPr>
    </w:p>
    <w:p w14:paraId="37123B50" w14:textId="77777777" w:rsidR="005E0A24" w:rsidRDefault="00486981" w:rsidP="00296627">
      <w:pPr>
        <w:numPr>
          <w:ilvl w:val="1"/>
          <w:numId w:val="48"/>
        </w:numPr>
        <w:tabs>
          <w:tab w:val="left" w:pos="-720"/>
        </w:tabs>
        <w:jc w:val="both"/>
        <w:rPr>
          <w:rFonts w:ascii="Calibri" w:hAnsi="Calibri" w:cs="Calibri"/>
          <w:b/>
        </w:rPr>
      </w:pPr>
      <w:r w:rsidRPr="00811608">
        <w:rPr>
          <w:rFonts w:ascii="Calibri" w:hAnsi="Calibri" w:cs="Calibri"/>
          <w:b/>
        </w:rPr>
        <w:t>Recent</w:t>
      </w:r>
      <w:r w:rsidR="005E0A24" w:rsidRPr="00811608">
        <w:rPr>
          <w:rFonts w:ascii="Calibri" w:hAnsi="Calibri" w:cs="Calibri"/>
          <w:b/>
        </w:rPr>
        <w:t xml:space="preserve"> </w:t>
      </w:r>
      <w:r w:rsidR="001C045D" w:rsidRPr="00811608">
        <w:rPr>
          <w:rFonts w:ascii="Calibri" w:hAnsi="Calibri" w:cs="Calibri"/>
          <w:b/>
        </w:rPr>
        <w:t xml:space="preserve">research projects </w:t>
      </w:r>
    </w:p>
    <w:p w14:paraId="3D1CE6F4" w14:textId="77777777" w:rsidR="000C269D" w:rsidRPr="00811608" w:rsidRDefault="000C269D" w:rsidP="000C269D">
      <w:pPr>
        <w:tabs>
          <w:tab w:val="left" w:pos="-720"/>
        </w:tabs>
        <w:ind w:left="360"/>
        <w:jc w:val="both"/>
        <w:rPr>
          <w:rFonts w:ascii="Calibri" w:hAnsi="Calibri" w:cs="Calibri"/>
          <w:b/>
        </w:rPr>
      </w:pPr>
    </w:p>
    <w:p w14:paraId="685A49E6" w14:textId="72ABEBDD" w:rsidR="008B3DE3" w:rsidRDefault="00267712" w:rsidP="00391591">
      <w:pPr>
        <w:numPr>
          <w:ilvl w:val="0"/>
          <w:numId w:val="20"/>
        </w:numPr>
        <w:spacing w:after="120"/>
        <w:ind w:left="714" w:hanging="357"/>
        <w:jc w:val="both"/>
        <w:rPr>
          <w:rFonts w:ascii="Calibri" w:hAnsi="Calibri" w:cs="Calibri"/>
        </w:rPr>
      </w:pPr>
      <w:r w:rsidRPr="008B3DE3">
        <w:rPr>
          <w:rFonts w:ascii="Calibri" w:hAnsi="Calibri" w:cs="Calibri"/>
        </w:rPr>
        <w:t xml:space="preserve">Development of Controlled Atmosphere Storage Technology for Mango, involving the Department of Agriculture and Fisheries, NT </w:t>
      </w:r>
      <w:proofErr w:type="gramStart"/>
      <w:r w:rsidRPr="008B3DE3">
        <w:rPr>
          <w:rFonts w:ascii="Calibri" w:hAnsi="Calibri" w:cs="Calibri"/>
        </w:rPr>
        <w:t>and also</w:t>
      </w:r>
      <w:proofErr w:type="gramEnd"/>
      <w:r w:rsidRPr="008B3DE3">
        <w:rPr>
          <w:rFonts w:ascii="Calibri" w:hAnsi="Calibri" w:cs="Calibri"/>
        </w:rPr>
        <w:t xml:space="preserve"> NT mango growers</w:t>
      </w:r>
      <w:r w:rsidR="00E66BB5">
        <w:rPr>
          <w:rFonts w:ascii="Calibri" w:hAnsi="Calibri" w:cs="Calibri"/>
        </w:rPr>
        <w:t xml:space="preserve"> </w:t>
      </w:r>
      <w:r w:rsidR="00E66BB5" w:rsidRPr="00296627">
        <w:rPr>
          <w:rFonts w:ascii="Calibri" w:hAnsi="Calibri" w:cs="Calibri"/>
        </w:rPr>
        <w:t xml:space="preserve">(In collaboration with </w:t>
      </w:r>
      <w:r w:rsidR="00580EB5">
        <w:rPr>
          <w:rFonts w:ascii="Calibri" w:hAnsi="Calibri" w:cs="Calibri"/>
        </w:rPr>
        <w:t xml:space="preserve">H Hassan, </w:t>
      </w:r>
      <w:r w:rsidR="00E66BB5">
        <w:rPr>
          <w:rFonts w:ascii="Calibri" w:hAnsi="Calibri" w:cs="Calibri"/>
        </w:rPr>
        <w:t>MS Mazhar,</w:t>
      </w:r>
      <w:r w:rsidR="00E66BB5" w:rsidRPr="005D6563">
        <w:rPr>
          <w:rFonts w:ascii="Calibri" w:hAnsi="Calibri" w:cs="Calibri"/>
        </w:rPr>
        <w:t xml:space="preserve"> </w:t>
      </w:r>
      <w:r w:rsidR="00E66BB5" w:rsidRPr="00296627">
        <w:rPr>
          <w:rFonts w:ascii="Calibri" w:hAnsi="Calibri" w:cs="Calibri"/>
        </w:rPr>
        <w:t>Department of Industry, Tourism and Trade, Darwin NT</w:t>
      </w:r>
      <w:r w:rsidR="00E66BB5">
        <w:rPr>
          <w:rFonts w:ascii="Calibri" w:hAnsi="Calibri" w:cs="Calibri"/>
        </w:rPr>
        <w:t>, MK Vithana, ECU</w:t>
      </w:r>
      <w:r w:rsidR="00E66BB5" w:rsidRPr="00296627">
        <w:rPr>
          <w:rFonts w:ascii="Calibri" w:hAnsi="Calibri" w:cs="Calibri"/>
        </w:rPr>
        <w:t>)</w:t>
      </w:r>
      <w:r w:rsidRPr="008B3DE3">
        <w:rPr>
          <w:rFonts w:ascii="Calibri" w:hAnsi="Calibri" w:cs="Calibri"/>
        </w:rPr>
        <w:t xml:space="preserve">. </w:t>
      </w:r>
    </w:p>
    <w:p w14:paraId="517A4560" w14:textId="65722DF7" w:rsidR="00296627" w:rsidRPr="008B3DE3" w:rsidRDefault="00296627" w:rsidP="00391591">
      <w:pPr>
        <w:numPr>
          <w:ilvl w:val="0"/>
          <w:numId w:val="20"/>
        </w:numPr>
        <w:spacing w:after="120"/>
        <w:ind w:left="714" w:hanging="357"/>
        <w:jc w:val="both"/>
        <w:rPr>
          <w:rFonts w:ascii="Calibri" w:hAnsi="Calibri" w:cs="Calibri"/>
        </w:rPr>
      </w:pPr>
      <w:r w:rsidRPr="008B3DE3">
        <w:rPr>
          <w:rFonts w:ascii="Calibri" w:hAnsi="Calibri" w:cs="Calibri"/>
        </w:rPr>
        <w:t xml:space="preserve">Mitigation of chilling injury and maintenance of quality in </w:t>
      </w:r>
      <w:r w:rsidR="00BD68F5" w:rsidRPr="008B3DE3">
        <w:rPr>
          <w:rFonts w:ascii="Calibri" w:hAnsi="Calibri" w:cs="Calibri"/>
        </w:rPr>
        <w:t>cold-stored</w:t>
      </w:r>
      <w:r w:rsidRPr="008B3DE3">
        <w:rPr>
          <w:rFonts w:ascii="Calibri" w:hAnsi="Calibri" w:cs="Calibri"/>
        </w:rPr>
        <w:t xml:space="preserve"> stone fruits (In collaboration with Dr Peter D Petracek, Valent </w:t>
      </w:r>
      <w:proofErr w:type="spellStart"/>
      <w:r w:rsidRPr="008B3DE3">
        <w:rPr>
          <w:rFonts w:ascii="Calibri" w:hAnsi="Calibri" w:cs="Calibri"/>
        </w:rPr>
        <w:t>BioSciences</w:t>
      </w:r>
      <w:proofErr w:type="spellEnd"/>
      <w:r w:rsidRPr="008B3DE3">
        <w:rPr>
          <w:rFonts w:ascii="Calibri" w:hAnsi="Calibri" w:cs="Calibri"/>
        </w:rPr>
        <w:t>, USA).</w:t>
      </w:r>
      <w:r w:rsidR="005D6563" w:rsidRPr="008B3DE3">
        <w:rPr>
          <w:rFonts w:ascii="Calibri" w:hAnsi="Calibri" w:cs="Calibri"/>
        </w:rPr>
        <w:t xml:space="preserve"> Funded by Valent </w:t>
      </w:r>
      <w:proofErr w:type="spellStart"/>
      <w:r w:rsidR="005D6563" w:rsidRPr="008B3DE3">
        <w:rPr>
          <w:rFonts w:ascii="Calibri" w:hAnsi="Calibri" w:cs="Calibri"/>
        </w:rPr>
        <w:t>BioSciences</w:t>
      </w:r>
      <w:proofErr w:type="spellEnd"/>
      <w:r w:rsidR="005D6563" w:rsidRPr="008B3DE3">
        <w:rPr>
          <w:rFonts w:ascii="Calibri" w:hAnsi="Calibri" w:cs="Calibri"/>
        </w:rPr>
        <w:t>, USA.</w:t>
      </w:r>
    </w:p>
    <w:p w14:paraId="5AC4617E" w14:textId="749019BA" w:rsidR="00296627" w:rsidRDefault="00296627" w:rsidP="00296627">
      <w:pPr>
        <w:numPr>
          <w:ilvl w:val="0"/>
          <w:numId w:val="20"/>
        </w:numPr>
        <w:spacing w:after="120"/>
        <w:ind w:left="714" w:hanging="357"/>
        <w:jc w:val="both"/>
        <w:rPr>
          <w:rFonts w:ascii="Calibri" w:hAnsi="Calibri" w:cs="Calibri"/>
        </w:rPr>
      </w:pPr>
      <w:r w:rsidRPr="00296627">
        <w:rPr>
          <w:rFonts w:ascii="Calibri" w:hAnsi="Calibri" w:cs="Calibri"/>
        </w:rPr>
        <w:t>Investigating the control of fruit drop in mango to support solutions for northern Australian growers</w:t>
      </w:r>
      <w:r>
        <w:rPr>
          <w:rFonts w:ascii="Calibri" w:hAnsi="Calibri" w:cs="Calibri"/>
        </w:rPr>
        <w:t xml:space="preserve"> </w:t>
      </w:r>
      <w:r w:rsidRPr="00296627">
        <w:rPr>
          <w:rFonts w:ascii="Calibri" w:hAnsi="Calibri" w:cs="Calibri"/>
        </w:rPr>
        <w:t xml:space="preserve">(In collaboration with </w:t>
      </w:r>
      <w:r w:rsidR="00580EB5">
        <w:rPr>
          <w:rFonts w:ascii="Calibri" w:hAnsi="Calibri" w:cs="Calibri"/>
        </w:rPr>
        <w:t>Haider Ali</w:t>
      </w:r>
      <w:r w:rsidR="00746D76">
        <w:rPr>
          <w:rFonts w:ascii="Calibri" w:hAnsi="Calibri" w:cs="Calibri"/>
        </w:rPr>
        <w:t xml:space="preserve">, </w:t>
      </w:r>
      <w:r w:rsidR="00C77E8A" w:rsidRPr="00C77E8A">
        <w:rPr>
          <w:rFonts w:ascii="Calibri" w:hAnsi="Calibri" w:cs="Calibri"/>
        </w:rPr>
        <w:t xml:space="preserve">Alan </w:t>
      </w:r>
      <w:proofErr w:type="spellStart"/>
      <w:r w:rsidR="00C77E8A" w:rsidRPr="00C77E8A">
        <w:rPr>
          <w:rFonts w:ascii="Calibri" w:hAnsi="Calibri" w:cs="Calibri"/>
        </w:rPr>
        <w:t>Niscioli</w:t>
      </w:r>
      <w:proofErr w:type="spellEnd"/>
      <w:r w:rsidR="00BD68F5">
        <w:rPr>
          <w:rFonts w:ascii="Calibri" w:hAnsi="Calibri" w:cs="Calibri"/>
        </w:rPr>
        <w:t>,</w:t>
      </w:r>
      <w:r w:rsidR="005D6563" w:rsidRPr="005D6563">
        <w:rPr>
          <w:rFonts w:ascii="Calibri" w:hAnsi="Calibri" w:cs="Calibri"/>
        </w:rPr>
        <w:t xml:space="preserve"> </w:t>
      </w:r>
      <w:r w:rsidRPr="00296627">
        <w:rPr>
          <w:rFonts w:ascii="Calibri" w:hAnsi="Calibri" w:cs="Calibri"/>
        </w:rPr>
        <w:t>Department of Industry, Tourism and Trade, Darwin NT</w:t>
      </w:r>
      <w:r w:rsidR="00C77E8A">
        <w:rPr>
          <w:rFonts w:ascii="Calibri" w:hAnsi="Calibri" w:cs="Calibri"/>
        </w:rPr>
        <w:t>, MK Vithana, ECU</w:t>
      </w:r>
      <w:r w:rsidRPr="00296627">
        <w:rPr>
          <w:rFonts w:ascii="Calibri" w:hAnsi="Calibri" w:cs="Calibri"/>
        </w:rPr>
        <w:t>)</w:t>
      </w:r>
      <w:r w:rsidR="005D6563">
        <w:rPr>
          <w:rFonts w:ascii="Calibri" w:hAnsi="Calibri" w:cs="Calibri"/>
        </w:rPr>
        <w:t>. Funded by</w:t>
      </w:r>
      <w:r w:rsidRPr="00296627">
        <w:t xml:space="preserve"> </w:t>
      </w:r>
      <w:r w:rsidRPr="00296627">
        <w:rPr>
          <w:rFonts w:ascii="Calibri" w:hAnsi="Calibri" w:cs="Calibri"/>
        </w:rPr>
        <w:t>CRC for Developing Northern Australia</w:t>
      </w:r>
      <w:r>
        <w:rPr>
          <w:rFonts w:ascii="Calibri" w:hAnsi="Calibri" w:cs="Calibri"/>
        </w:rPr>
        <w:t xml:space="preserve"> and </w:t>
      </w:r>
      <w:r w:rsidRPr="00296627">
        <w:rPr>
          <w:rFonts w:ascii="Calibri" w:hAnsi="Calibri" w:cs="Calibri"/>
        </w:rPr>
        <w:t>Department of Industry, Tourism and Trade, Darwin</w:t>
      </w:r>
      <w:r w:rsidR="00580EB5">
        <w:rPr>
          <w:rFonts w:ascii="Calibri" w:hAnsi="Calibri" w:cs="Calibri"/>
        </w:rPr>
        <w:t>,</w:t>
      </w:r>
      <w:r w:rsidRPr="00296627">
        <w:rPr>
          <w:rFonts w:ascii="Calibri" w:hAnsi="Calibri" w:cs="Calibri"/>
        </w:rPr>
        <w:t xml:space="preserve"> NT</w:t>
      </w:r>
      <w:r>
        <w:rPr>
          <w:rFonts w:ascii="Calibri" w:hAnsi="Calibri" w:cs="Calibri"/>
        </w:rPr>
        <w:t>.</w:t>
      </w:r>
    </w:p>
    <w:p w14:paraId="3ADD1503" w14:textId="64E4FBF6" w:rsidR="00811608" w:rsidRPr="00296627" w:rsidRDefault="00811608" w:rsidP="00296627">
      <w:pPr>
        <w:numPr>
          <w:ilvl w:val="0"/>
          <w:numId w:val="20"/>
        </w:numPr>
        <w:spacing w:after="120"/>
        <w:ind w:left="714" w:hanging="357"/>
        <w:jc w:val="both"/>
        <w:rPr>
          <w:rFonts w:ascii="Calibri" w:hAnsi="Calibri" w:cs="Calibri"/>
        </w:rPr>
      </w:pPr>
      <w:r w:rsidRPr="00296627">
        <w:rPr>
          <w:rFonts w:ascii="Calibri" w:hAnsi="Calibri" w:cs="Calibri"/>
        </w:rPr>
        <w:t>Evaluation of selected clones of jackfruit (</w:t>
      </w:r>
      <w:r w:rsidRPr="00296627">
        <w:rPr>
          <w:rFonts w:ascii="Calibri" w:hAnsi="Calibri" w:cs="Calibri"/>
          <w:i/>
          <w:iCs/>
        </w:rPr>
        <w:t>Artocarpus heterophyllus</w:t>
      </w:r>
      <w:r w:rsidRPr="00296627">
        <w:rPr>
          <w:rFonts w:ascii="Calibri" w:hAnsi="Calibri" w:cs="Calibri"/>
        </w:rPr>
        <w:t xml:space="preserve"> Lam.) produced in different preharvest settings</w:t>
      </w:r>
      <w:r w:rsidR="00256023" w:rsidRPr="00296627">
        <w:rPr>
          <w:rFonts w:ascii="Calibri" w:hAnsi="Calibri" w:cs="Calibri"/>
        </w:rPr>
        <w:t xml:space="preserve"> </w:t>
      </w:r>
      <w:bookmarkStart w:id="33" w:name="_Hlk121137963"/>
      <w:r w:rsidRPr="00296627">
        <w:rPr>
          <w:rFonts w:ascii="Calibri" w:hAnsi="Calibri" w:cs="Calibri"/>
        </w:rPr>
        <w:t xml:space="preserve">(In collaboration with </w:t>
      </w:r>
      <w:bookmarkEnd w:id="33"/>
      <w:r w:rsidRPr="00296627">
        <w:rPr>
          <w:rFonts w:ascii="Calibri" w:hAnsi="Calibri" w:cs="Calibri"/>
        </w:rPr>
        <w:t>A Woodward; Department of Industry, Tourism and Trade, Darwin NT, Dr M S Mazhar, and Charles Darwin University, NT, Dr K Sangha)</w:t>
      </w:r>
      <w:r w:rsidR="005D6563">
        <w:rPr>
          <w:rFonts w:ascii="Calibri" w:hAnsi="Calibri" w:cs="Calibri"/>
        </w:rPr>
        <w:t xml:space="preserve">. Funded by </w:t>
      </w:r>
      <w:r w:rsidR="005D6563" w:rsidRPr="005D6563">
        <w:rPr>
          <w:rFonts w:ascii="Calibri" w:hAnsi="Calibri" w:cs="Calibri"/>
        </w:rPr>
        <w:t>CRC for Developing Northern Australia and Department of Industry, Tourism and Trade, Darwin</w:t>
      </w:r>
      <w:r w:rsidR="00580EB5">
        <w:rPr>
          <w:rFonts w:ascii="Calibri" w:hAnsi="Calibri" w:cs="Calibri"/>
        </w:rPr>
        <w:t>,</w:t>
      </w:r>
      <w:r w:rsidR="005D6563" w:rsidRPr="005D6563">
        <w:rPr>
          <w:rFonts w:ascii="Calibri" w:hAnsi="Calibri" w:cs="Calibri"/>
        </w:rPr>
        <w:t xml:space="preserve"> NT.</w:t>
      </w:r>
    </w:p>
    <w:p w14:paraId="4E7BDFB1" w14:textId="77777777" w:rsidR="0022723E" w:rsidRPr="0044518F" w:rsidRDefault="0022723E" w:rsidP="00296627">
      <w:pPr>
        <w:numPr>
          <w:ilvl w:val="0"/>
          <w:numId w:val="20"/>
        </w:numPr>
        <w:autoSpaceDE w:val="0"/>
        <w:autoSpaceDN w:val="0"/>
        <w:adjustRightInd w:val="0"/>
        <w:spacing w:before="120" w:after="120"/>
        <w:ind w:left="714" w:hanging="357"/>
        <w:jc w:val="both"/>
        <w:rPr>
          <w:rFonts w:ascii="Calibri" w:hAnsi="Calibri" w:cs="Calibri"/>
          <w:lang w:eastAsia="en-AU"/>
        </w:rPr>
      </w:pPr>
      <w:r w:rsidRPr="0044518F">
        <w:rPr>
          <w:rFonts w:ascii="Calibri" w:hAnsi="Calibri" w:cs="Calibri"/>
          <w:lang w:eastAsia="en-AU"/>
        </w:rPr>
        <w:t>Regulation of storage life and maintenance of fruit quality in peach and plum with different formulatio</w:t>
      </w:r>
      <w:r w:rsidR="003A1C44" w:rsidRPr="0044518F">
        <w:rPr>
          <w:rFonts w:ascii="Calibri" w:hAnsi="Calibri" w:cs="Calibri"/>
          <w:lang w:eastAsia="en-AU"/>
        </w:rPr>
        <w:t xml:space="preserve">ns of new ethylene antagonists </w:t>
      </w:r>
      <w:bookmarkStart w:id="34" w:name="_Hlk88747536"/>
      <w:r w:rsidR="003A1C44" w:rsidRPr="0044518F">
        <w:rPr>
          <w:rFonts w:ascii="Calibri" w:hAnsi="Calibri" w:cs="Calibri"/>
          <w:lang w:eastAsia="en-AU"/>
        </w:rPr>
        <w:t>(</w:t>
      </w:r>
      <w:r w:rsidR="002E31A0" w:rsidRPr="0044518F">
        <w:rPr>
          <w:rFonts w:ascii="Calibri" w:hAnsi="Calibri" w:cs="Calibri"/>
        </w:rPr>
        <w:t>In collaboration with</w:t>
      </w:r>
      <w:r w:rsidR="003A1C44" w:rsidRPr="0044518F">
        <w:rPr>
          <w:rFonts w:ascii="Calibri" w:hAnsi="Calibri" w:cs="Calibri"/>
          <w:lang w:eastAsia="en-AU"/>
        </w:rPr>
        <w:t xml:space="preserve"> </w:t>
      </w:r>
      <w:bookmarkEnd w:id="34"/>
      <w:r w:rsidR="003A1C44" w:rsidRPr="0044518F">
        <w:rPr>
          <w:rFonts w:ascii="Calibri" w:hAnsi="Calibri" w:cs="Calibri"/>
          <w:lang w:eastAsia="en-AU"/>
        </w:rPr>
        <w:t>Ms Poe Nandar Kyaw, and Dr Alan Payne, Department of Chemistry)</w:t>
      </w:r>
    </w:p>
    <w:p w14:paraId="01416DB5" w14:textId="77777777" w:rsidR="003A1C44" w:rsidRPr="0044518F" w:rsidRDefault="0022723E" w:rsidP="00C4548A">
      <w:pPr>
        <w:numPr>
          <w:ilvl w:val="0"/>
          <w:numId w:val="20"/>
        </w:numPr>
        <w:autoSpaceDE w:val="0"/>
        <w:autoSpaceDN w:val="0"/>
        <w:adjustRightInd w:val="0"/>
        <w:spacing w:before="120" w:after="120"/>
        <w:ind w:left="714" w:hanging="357"/>
        <w:jc w:val="both"/>
        <w:rPr>
          <w:rFonts w:ascii="Calibri" w:hAnsi="Calibri" w:cs="Calibri"/>
          <w:lang w:eastAsia="en-AU"/>
        </w:rPr>
      </w:pPr>
      <w:r w:rsidRPr="0044518F">
        <w:rPr>
          <w:rFonts w:ascii="Calibri" w:hAnsi="Calibri" w:cs="Calibri"/>
          <w:lang w:eastAsia="en-AU"/>
        </w:rPr>
        <w:t>Postharvest interventions involving novel ethylene antagonists and</w:t>
      </w:r>
      <w:r w:rsidR="003A1C44" w:rsidRPr="0044518F">
        <w:rPr>
          <w:rFonts w:ascii="Calibri" w:hAnsi="Calibri" w:cs="Calibri"/>
          <w:lang w:eastAsia="en-AU"/>
        </w:rPr>
        <w:t xml:space="preserve"> </w:t>
      </w:r>
      <w:r w:rsidRPr="0044518F">
        <w:rPr>
          <w:rFonts w:ascii="Calibri" w:hAnsi="Calibri" w:cs="Calibri"/>
          <w:lang w:eastAsia="en-AU"/>
        </w:rPr>
        <w:t xml:space="preserve">ozone in prolonging storage life and maintaining </w:t>
      </w:r>
      <w:r w:rsidR="00D11C0D" w:rsidRPr="0044518F">
        <w:rPr>
          <w:rFonts w:ascii="Calibri" w:hAnsi="Calibri" w:cs="Calibri"/>
          <w:lang w:eastAsia="en-AU"/>
        </w:rPr>
        <w:t xml:space="preserve">the </w:t>
      </w:r>
      <w:r w:rsidRPr="0044518F">
        <w:rPr>
          <w:rFonts w:ascii="Calibri" w:hAnsi="Calibri" w:cs="Calibri"/>
          <w:noProof/>
          <w:lang w:eastAsia="en-AU"/>
        </w:rPr>
        <w:t>quality</w:t>
      </w:r>
      <w:r w:rsidRPr="0044518F">
        <w:rPr>
          <w:rFonts w:ascii="Calibri" w:hAnsi="Calibri" w:cs="Calibri"/>
          <w:lang w:eastAsia="en-AU"/>
        </w:rPr>
        <w:t xml:space="preserve"> of apple and pear fruits. </w:t>
      </w:r>
      <w:r w:rsidR="003A1C44" w:rsidRPr="0044518F">
        <w:rPr>
          <w:rFonts w:ascii="Calibri" w:hAnsi="Calibri" w:cs="Calibri"/>
          <w:lang w:eastAsia="en-AU"/>
        </w:rPr>
        <w:t>(</w:t>
      </w:r>
      <w:r w:rsidR="002E31A0" w:rsidRPr="0044518F">
        <w:rPr>
          <w:rFonts w:ascii="Calibri" w:hAnsi="Calibri" w:cs="Calibri"/>
        </w:rPr>
        <w:t xml:space="preserve">In collaboration with </w:t>
      </w:r>
      <w:r w:rsidR="003A1C44" w:rsidRPr="0044518F">
        <w:rPr>
          <w:rFonts w:ascii="Calibri" w:hAnsi="Calibri" w:cs="Calibri"/>
          <w:noProof/>
          <w:lang w:eastAsia="en-AU"/>
        </w:rPr>
        <w:t>Mr</w:t>
      </w:r>
      <w:r w:rsidR="003A1C44" w:rsidRPr="0044518F">
        <w:rPr>
          <w:rFonts w:ascii="Calibri" w:hAnsi="Calibri" w:cs="Calibri"/>
          <w:lang w:eastAsia="en-AU"/>
        </w:rPr>
        <w:t xml:space="preserve"> Tokala Vijay Yadav and Dr Alan Payne, Department of Chemistry)</w:t>
      </w:r>
    </w:p>
    <w:p w14:paraId="461A7B84" w14:textId="1DD2F086" w:rsidR="0022723E" w:rsidRPr="0044518F" w:rsidRDefault="0022723E" w:rsidP="00C4548A">
      <w:pPr>
        <w:numPr>
          <w:ilvl w:val="0"/>
          <w:numId w:val="20"/>
        </w:numPr>
        <w:autoSpaceDE w:val="0"/>
        <w:autoSpaceDN w:val="0"/>
        <w:adjustRightInd w:val="0"/>
        <w:spacing w:before="120" w:after="120"/>
        <w:ind w:left="714" w:hanging="357"/>
        <w:jc w:val="both"/>
        <w:rPr>
          <w:rFonts w:ascii="Calibri" w:hAnsi="Calibri" w:cs="Calibri"/>
          <w:lang w:eastAsia="en-AU"/>
        </w:rPr>
      </w:pPr>
      <w:r w:rsidRPr="0044518F">
        <w:rPr>
          <w:rFonts w:ascii="Calibri" w:hAnsi="Calibri" w:cs="Calibri"/>
          <w:lang w:eastAsia="en-AU"/>
        </w:rPr>
        <w:t>Regulation of postharvest life and quality of organic apple fruit with</w:t>
      </w:r>
      <w:r w:rsidR="003A1C44" w:rsidRPr="0044518F">
        <w:rPr>
          <w:rFonts w:ascii="Calibri" w:hAnsi="Calibri" w:cs="Calibri"/>
          <w:lang w:eastAsia="en-AU"/>
        </w:rPr>
        <w:t xml:space="preserve"> natural ethylene antagonists (</w:t>
      </w:r>
      <w:r w:rsidR="002E31A0" w:rsidRPr="0044518F">
        <w:rPr>
          <w:rFonts w:ascii="Calibri" w:hAnsi="Calibri" w:cs="Calibri"/>
        </w:rPr>
        <w:t>In collaboration with</w:t>
      </w:r>
      <w:r w:rsidR="003A1C44" w:rsidRPr="0044518F">
        <w:rPr>
          <w:rFonts w:ascii="Calibri" w:hAnsi="Calibri" w:cs="Calibri"/>
          <w:lang w:eastAsia="en-AU"/>
        </w:rPr>
        <w:t xml:space="preserve"> </w:t>
      </w:r>
      <w:r w:rsidR="003A1C44" w:rsidRPr="0044518F">
        <w:rPr>
          <w:rFonts w:ascii="Calibri" w:hAnsi="Calibri" w:cs="Calibri"/>
          <w:noProof/>
          <w:lang w:eastAsia="en-AU"/>
        </w:rPr>
        <w:t>Mrs</w:t>
      </w:r>
      <w:r w:rsidR="003A1C44" w:rsidRPr="0044518F">
        <w:rPr>
          <w:rFonts w:ascii="Calibri" w:hAnsi="Calibri" w:cs="Calibri"/>
          <w:lang w:eastAsia="en-AU"/>
        </w:rPr>
        <w:t xml:space="preserve"> Rahil Malekipoor and Dr Alan Payne, Department of Chemistry)</w:t>
      </w:r>
    </w:p>
    <w:p w14:paraId="01014ABA" w14:textId="77777777" w:rsidR="003A1C44" w:rsidRPr="0044518F" w:rsidRDefault="0022723E" w:rsidP="00C4548A">
      <w:pPr>
        <w:numPr>
          <w:ilvl w:val="0"/>
          <w:numId w:val="20"/>
        </w:numPr>
        <w:autoSpaceDE w:val="0"/>
        <w:autoSpaceDN w:val="0"/>
        <w:adjustRightInd w:val="0"/>
        <w:spacing w:before="120" w:after="120"/>
        <w:ind w:left="714" w:hanging="357"/>
        <w:jc w:val="both"/>
        <w:rPr>
          <w:rFonts w:ascii="Calibri" w:hAnsi="Calibri" w:cs="Calibri"/>
          <w:lang w:eastAsia="en-AU"/>
        </w:rPr>
      </w:pPr>
      <w:r w:rsidRPr="0044518F">
        <w:rPr>
          <w:rFonts w:ascii="Calibri" w:hAnsi="Calibri" w:cs="Calibri"/>
          <w:lang w:eastAsia="en-AU"/>
        </w:rPr>
        <w:t>Pre- and post-harvest regulation of fruit quality in sweet orange.</w:t>
      </w:r>
      <w:r w:rsidR="003A1C44" w:rsidRPr="0044518F">
        <w:rPr>
          <w:rFonts w:ascii="Calibri" w:hAnsi="Calibri" w:cs="Calibri"/>
        </w:rPr>
        <w:t xml:space="preserve"> </w:t>
      </w:r>
      <w:r w:rsidR="003A1C44" w:rsidRPr="0044518F">
        <w:rPr>
          <w:rFonts w:ascii="Calibri" w:hAnsi="Calibri" w:cs="Calibri"/>
          <w:lang w:eastAsia="en-AU"/>
        </w:rPr>
        <w:t>(</w:t>
      </w:r>
      <w:r w:rsidR="002E31A0" w:rsidRPr="0044518F">
        <w:rPr>
          <w:rFonts w:ascii="Calibri" w:hAnsi="Calibri" w:cs="Calibri"/>
        </w:rPr>
        <w:t xml:space="preserve">In collaboration with </w:t>
      </w:r>
      <w:r w:rsidR="003A1C44" w:rsidRPr="0044518F">
        <w:rPr>
          <w:rFonts w:ascii="Calibri" w:hAnsi="Calibri" w:cs="Calibri"/>
          <w:noProof/>
          <w:lang w:eastAsia="en-AU"/>
        </w:rPr>
        <w:t xml:space="preserve">Mr </w:t>
      </w:r>
      <w:r w:rsidR="003A1C44" w:rsidRPr="0044518F">
        <w:rPr>
          <w:rFonts w:ascii="Calibri" w:hAnsi="Calibri" w:cs="Calibri"/>
          <w:lang w:eastAsia="en-AU"/>
        </w:rPr>
        <w:t>Muneer Rehman and Dr Tahir Khurshid, Department of Primary Industries, NSW)</w:t>
      </w:r>
    </w:p>
    <w:p w14:paraId="299C835C" w14:textId="77777777" w:rsidR="003A1C44" w:rsidRPr="0044518F" w:rsidRDefault="0022723E" w:rsidP="00C4548A">
      <w:pPr>
        <w:numPr>
          <w:ilvl w:val="0"/>
          <w:numId w:val="20"/>
        </w:numPr>
        <w:autoSpaceDE w:val="0"/>
        <w:autoSpaceDN w:val="0"/>
        <w:adjustRightInd w:val="0"/>
        <w:spacing w:before="120" w:after="120"/>
        <w:ind w:left="714" w:hanging="357"/>
        <w:jc w:val="both"/>
        <w:rPr>
          <w:rFonts w:ascii="Calibri" w:hAnsi="Calibri" w:cs="Calibri"/>
          <w:lang w:eastAsia="en-AU"/>
        </w:rPr>
      </w:pPr>
      <w:r w:rsidRPr="0044518F">
        <w:rPr>
          <w:rFonts w:ascii="Calibri" w:hAnsi="Calibri" w:cs="Calibri"/>
          <w:lang w:eastAsia="en-AU"/>
        </w:rPr>
        <w:t xml:space="preserve">Regulation of </w:t>
      </w:r>
      <w:r w:rsidR="002E31A0" w:rsidRPr="0044518F">
        <w:rPr>
          <w:rFonts w:ascii="Calibri" w:hAnsi="Calibri" w:cs="Calibri"/>
          <w:lang w:eastAsia="en-AU"/>
        </w:rPr>
        <w:t>health benefit compounds in ripe mango fruit</w:t>
      </w:r>
      <w:r w:rsidRPr="0044518F">
        <w:rPr>
          <w:rFonts w:ascii="Calibri" w:hAnsi="Calibri" w:cs="Calibri"/>
          <w:lang w:eastAsia="en-AU"/>
        </w:rPr>
        <w:t>.</w:t>
      </w:r>
      <w:r w:rsidR="003A1C44" w:rsidRPr="0044518F">
        <w:rPr>
          <w:rFonts w:ascii="Calibri" w:hAnsi="Calibri" w:cs="Calibri"/>
        </w:rPr>
        <w:t xml:space="preserve"> </w:t>
      </w:r>
      <w:r w:rsidR="003A1C44" w:rsidRPr="0044518F">
        <w:rPr>
          <w:rFonts w:ascii="Calibri" w:hAnsi="Calibri" w:cs="Calibri"/>
          <w:lang w:eastAsia="en-AU"/>
        </w:rPr>
        <w:t>(</w:t>
      </w:r>
      <w:r w:rsidR="002E31A0" w:rsidRPr="0044518F">
        <w:rPr>
          <w:rFonts w:ascii="Calibri" w:hAnsi="Calibri" w:cs="Calibri"/>
        </w:rPr>
        <w:t>In collaboration with</w:t>
      </w:r>
      <w:r w:rsidR="003A1C44" w:rsidRPr="0044518F">
        <w:rPr>
          <w:rFonts w:ascii="Calibri" w:hAnsi="Calibri" w:cs="Calibri"/>
          <w:lang w:eastAsia="en-AU"/>
        </w:rPr>
        <w:t xml:space="preserve">, </w:t>
      </w:r>
      <w:r w:rsidR="003A1C44" w:rsidRPr="0044518F">
        <w:rPr>
          <w:rFonts w:ascii="Calibri" w:hAnsi="Calibri" w:cs="Calibri"/>
          <w:noProof/>
          <w:lang w:eastAsia="en-AU"/>
        </w:rPr>
        <w:t>Mrs</w:t>
      </w:r>
      <w:r w:rsidR="003A1C44" w:rsidRPr="0044518F">
        <w:rPr>
          <w:rFonts w:ascii="Calibri" w:hAnsi="Calibri" w:cs="Calibri"/>
          <w:lang w:eastAsia="en-AU"/>
        </w:rPr>
        <w:t xml:space="preserve"> Vithana Mekhala and Dr Stuart Johnston, Food Science).</w:t>
      </w:r>
    </w:p>
    <w:p w14:paraId="74682654" w14:textId="77777777" w:rsidR="002E31A0" w:rsidRPr="0044518F" w:rsidRDefault="0022723E" w:rsidP="00C4548A">
      <w:pPr>
        <w:numPr>
          <w:ilvl w:val="0"/>
          <w:numId w:val="20"/>
        </w:numPr>
        <w:autoSpaceDE w:val="0"/>
        <w:autoSpaceDN w:val="0"/>
        <w:adjustRightInd w:val="0"/>
        <w:spacing w:before="120" w:after="120"/>
        <w:ind w:left="714" w:hanging="357"/>
        <w:jc w:val="both"/>
        <w:rPr>
          <w:rFonts w:ascii="Calibri" w:hAnsi="Calibri" w:cs="Calibri"/>
          <w:lang w:eastAsia="en-AU"/>
        </w:rPr>
      </w:pPr>
      <w:r w:rsidRPr="0044518F">
        <w:rPr>
          <w:rFonts w:ascii="Calibri" w:hAnsi="Calibri" w:cs="Calibri"/>
          <w:lang w:eastAsia="en-AU"/>
        </w:rPr>
        <w:lastRenderedPageBreak/>
        <w:t xml:space="preserve">Manipulation </w:t>
      </w:r>
      <w:r w:rsidR="002E31A0" w:rsidRPr="0044518F">
        <w:rPr>
          <w:rFonts w:ascii="Calibri" w:hAnsi="Calibri" w:cs="Calibri"/>
          <w:lang w:eastAsia="en-AU"/>
        </w:rPr>
        <w:t xml:space="preserve">of fruit ripening, quality and storage life in pome fruits using novel ethylene antagonists. </w:t>
      </w:r>
      <w:r w:rsidR="003A1C44" w:rsidRPr="0044518F">
        <w:rPr>
          <w:rFonts w:ascii="Calibri" w:hAnsi="Calibri" w:cs="Calibri"/>
          <w:lang w:eastAsia="en-AU"/>
        </w:rPr>
        <w:t>(</w:t>
      </w:r>
      <w:r w:rsidR="002E31A0" w:rsidRPr="0044518F">
        <w:rPr>
          <w:rFonts w:ascii="Calibri" w:hAnsi="Calibri" w:cs="Calibri"/>
        </w:rPr>
        <w:t>In collaboration with</w:t>
      </w:r>
      <w:r w:rsidR="003A1C44" w:rsidRPr="0044518F">
        <w:rPr>
          <w:rFonts w:ascii="Calibri" w:hAnsi="Calibri" w:cs="Calibri"/>
          <w:lang w:eastAsia="en-AU"/>
        </w:rPr>
        <w:t xml:space="preserve"> </w:t>
      </w:r>
      <w:r w:rsidR="003A1C44" w:rsidRPr="0044518F">
        <w:rPr>
          <w:rFonts w:ascii="Calibri" w:hAnsi="Calibri" w:cs="Calibri"/>
          <w:noProof/>
          <w:lang w:eastAsia="en-AU"/>
        </w:rPr>
        <w:t>Mrs</w:t>
      </w:r>
      <w:r w:rsidR="003A1C44" w:rsidRPr="0044518F">
        <w:rPr>
          <w:rFonts w:ascii="Calibri" w:hAnsi="Calibri" w:cs="Calibri"/>
          <w:lang w:eastAsia="en-AU"/>
        </w:rPr>
        <w:t xml:space="preserve"> Yaseen Mehwish and Dr Alan Payne, Department of Chemistry)</w:t>
      </w:r>
    </w:p>
    <w:p w14:paraId="5A935BEA" w14:textId="77777777" w:rsidR="003A1C44" w:rsidRPr="0044518F" w:rsidRDefault="0022723E" w:rsidP="00C4548A">
      <w:pPr>
        <w:numPr>
          <w:ilvl w:val="0"/>
          <w:numId w:val="20"/>
        </w:numPr>
        <w:autoSpaceDE w:val="0"/>
        <w:autoSpaceDN w:val="0"/>
        <w:adjustRightInd w:val="0"/>
        <w:spacing w:before="120" w:after="120"/>
        <w:ind w:left="714" w:hanging="357"/>
        <w:jc w:val="both"/>
        <w:rPr>
          <w:rFonts w:ascii="Calibri" w:hAnsi="Calibri" w:cs="Calibri"/>
          <w:lang w:eastAsia="en-AU"/>
        </w:rPr>
      </w:pPr>
      <w:r w:rsidRPr="0044518F">
        <w:rPr>
          <w:rFonts w:ascii="Calibri" w:hAnsi="Calibri" w:cs="Calibri"/>
          <w:lang w:eastAsia="en-AU"/>
        </w:rPr>
        <w:t xml:space="preserve">Regulation </w:t>
      </w:r>
      <w:r w:rsidR="002E31A0" w:rsidRPr="0044518F">
        <w:rPr>
          <w:rFonts w:ascii="Calibri" w:hAnsi="Calibri" w:cs="Calibri"/>
          <w:lang w:eastAsia="en-AU"/>
        </w:rPr>
        <w:t xml:space="preserve">of vase life of wax flowers </w:t>
      </w:r>
      <w:r w:rsidRPr="0044518F">
        <w:rPr>
          <w:rFonts w:ascii="Calibri" w:hAnsi="Calibri" w:cs="Calibri"/>
          <w:lang w:eastAsia="en-AU"/>
        </w:rPr>
        <w:t>(</w:t>
      </w:r>
      <w:proofErr w:type="spellStart"/>
      <w:r w:rsidRPr="0044518F">
        <w:rPr>
          <w:rFonts w:ascii="Calibri" w:hAnsi="Calibri" w:cs="Calibri"/>
          <w:i/>
          <w:iCs/>
          <w:lang w:eastAsia="en-AU"/>
        </w:rPr>
        <w:t>Chamelaucium</w:t>
      </w:r>
      <w:proofErr w:type="spellEnd"/>
      <w:r w:rsidRPr="0044518F">
        <w:rPr>
          <w:rFonts w:ascii="Calibri" w:hAnsi="Calibri" w:cs="Calibri"/>
          <w:i/>
          <w:iCs/>
          <w:lang w:eastAsia="en-AU"/>
        </w:rPr>
        <w:t xml:space="preserve"> </w:t>
      </w:r>
      <w:proofErr w:type="spellStart"/>
      <w:r w:rsidRPr="0044518F">
        <w:rPr>
          <w:rFonts w:ascii="Calibri" w:hAnsi="Calibri" w:cs="Calibri"/>
          <w:lang w:eastAsia="en-AU"/>
        </w:rPr>
        <w:t>Desf</w:t>
      </w:r>
      <w:proofErr w:type="spellEnd"/>
      <w:r w:rsidRPr="0044518F">
        <w:rPr>
          <w:rFonts w:ascii="Calibri" w:hAnsi="Calibri" w:cs="Calibri"/>
          <w:lang w:eastAsia="en-AU"/>
        </w:rPr>
        <w:t>.)</w:t>
      </w:r>
      <w:r w:rsidR="003A1C44" w:rsidRPr="0044518F">
        <w:rPr>
          <w:rFonts w:ascii="Calibri" w:hAnsi="Calibri" w:cs="Calibri"/>
          <w:lang w:eastAsia="en-AU"/>
        </w:rPr>
        <w:t xml:space="preserve"> </w:t>
      </w:r>
      <w:r w:rsidR="002E31A0" w:rsidRPr="0044518F">
        <w:rPr>
          <w:rFonts w:ascii="Calibri" w:hAnsi="Calibri" w:cs="Calibri"/>
          <w:lang w:eastAsia="en-AU"/>
        </w:rPr>
        <w:t>with new ethylene antagonists.</w:t>
      </w:r>
      <w:r w:rsidR="003A1C44" w:rsidRPr="0044518F">
        <w:rPr>
          <w:rFonts w:ascii="Calibri" w:hAnsi="Calibri" w:cs="Calibri"/>
          <w:lang w:eastAsia="en-AU"/>
        </w:rPr>
        <w:t xml:space="preserve"> (</w:t>
      </w:r>
      <w:r w:rsidR="002E31A0" w:rsidRPr="0044518F">
        <w:rPr>
          <w:rFonts w:ascii="Calibri" w:hAnsi="Calibri" w:cs="Calibri"/>
        </w:rPr>
        <w:t xml:space="preserve">In collaboration with </w:t>
      </w:r>
      <w:r w:rsidR="003A1C44" w:rsidRPr="0044518F">
        <w:rPr>
          <w:rFonts w:ascii="Calibri" w:hAnsi="Calibri" w:cs="Calibri"/>
          <w:lang w:eastAsia="en-AU"/>
        </w:rPr>
        <w:t xml:space="preserve">Miss </w:t>
      </w:r>
      <w:r w:rsidR="00943A31" w:rsidRPr="0044518F">
        <w:rPr>
          <w:rFonts w:ascii="Calibri" w:hAnsi="Calibri" w:cs="Calibri"/>
          <w:lang w:eastAsia="en-AU"/>
        </w:rPr>
        <w:t xml:space="preserve">S Abdalghani </w:t>
      </w:r>
      <w:r w:rsidR="005E1064" w:rsidRPr="0044518F">
        <w:rPr>
          <w:rFonts w:ascii="Calibri" w:hAnsi="Calibri" w:cs="Calibri"/>
          <w:lang w:eastAsia="en-AU"/>
        </w:rPr>
        <w:t xml:space="preserve">and Dr Alan Payne, </w:t>
      </w:r>
      <w:r w:rsidR="003A1C44" w:rsidRPr="0044518F">
        <w:rPr>
          <w:rFonts w:ascii="Calibri" w:hAnsi="Calibri" w:cs="Calibri"/>
          <w:lang w:eastAsia="en-AU"/>
        </w:rPr>
        <w:t>Department of Chemistry and Dr Kevin Seaton, Department of Primary Industries and Regional Development Agriculture, Western Australia)</w:t>
      </w:r>
      <w:r w:rsidR="00943A31" w:rsidRPr="0044518F">
        <w:rPr>
          <w:rFonts w:ascii="Calibri" w:hAnsi="Calibri" w:cs="Calibri"/>
          <w:lang w:eastAsia="en-AU"/>
        </w:rPr>
        <w:t>.</w:t>
      </w:r>
    </w:p>
    <w:p w14:paraId="773C1BA4" w14:textId="77777777" w:rsidR="006728EE" w:rsidRPr="0044518F" w:rsidRDefault="006728EE" w:rsidP="0039654E">
      <w:pPr>
        <w:tabs>
          <w:tab w:val="left" w:pos="-720"/>
        </w:tabs>
        <w:spacing w:before="60"/>
        <w:jc w:val="both"/>
        <w:rPr>
          <w:rFonts w:ascii="Calibri" w:hAnsi="Calibri" w:cs="Calibri"/>
          <w:b/>
        </w:rPr>
      </w:pPr>
    </w:p>
    <w:p w14:paraId="57FD56F1" w14:textId="77777777" w:rsidR="00005640" w:rsidRPr="0044518F" w:rsidRDefault="001F0810" w:rsidP="0089593A">
      <w:pPr>
        <w:tabs>
          <w:tab w:val="left" w:pos="-720"/>
        </w:tabs>
        <w:jc w:val="both"/>
        <w:rPr>
          <w:rFonts w:ascii="Calibri" w:hAnsi="Calibri" w:cs="Calibri"/>
          <w:b/>
        </w:rPr>
      </w:pPr>
      <w:r>
        <w:rPr>
          <w:rFonts w:ascii="Calibri" w:hAnsi="Calibri" w:cs="Calibri"/>
          <w:b/>
        </w:rPr>
        <w:t>9</w:t>
      </w:r>
      <w:r w:rsidR="00466B40" w:rsidRPr="0044518F">
        <w:rPr>
          <w:rFonts w:ascii="Calibri" w:hAnsi="Calibri" w:cs="Calibri"/>
          <w:b/>
        </w:rPr>
        <w:t xml:space="preserve">. Research </w:t>
      </w:r>
      <w:r w:rsidR="001C045D">
        <w:rPr>
          <w:rFonts w:ascii="Calibri" w:hAnsi="Calibri" w:cs="Calibri"/>
          <w:b/>
        </w:rPr>
        <w:t>O</w:t>
      </w:r>
      <w:r w:rsidR="00466B40" w:rsidRPr="0044518F">
        <w:rPr>
          <w:rFonts w:ascii="Calibri" w:hAnsi="Calibri" w:cs="Calibri"/>
          <w:b/>
        </w:rPr>
        <w:t>utputs</w:t>
      </w:r>
    </w:p>
    <w:p w14:paraId="2CFD38D7" w14:textId="77777777" w:rsidR="00466B40" w:rsidRPr="0044518F" w:rsidRDefault="00466B40" w:rsidP="0089593A">
      <w:pPr>
        <w:tabs>
          <w:tab w:val="left" w:pos="-720"/>
        </w:tabs>
        <w:jc w:val="both"/>
        <w:rPr>
          <w:rFonts w:ascii="Calibri" w:hAnsi="Calibri" w:cs="Calibri"/>
          <w:b/>
        </w:rPr>
      </w:pPr>
    </w:p>
    <w:p w14:paraId="097A490E" w14:textId="77777777" w:rsidR="00F5576A" w:rsidRPr="0044518F" w:rsidRDefault="004D011F" w:rsidP="00C4548A">
      <w:pPr>
        <w:numPr>
          <w:ilvl w:val="1"/>
          <w:numId w:val="34"/>
        </w:numPr>
        <w:pBdr>
          <w:bottom w:val="single" w:sz="6" w:space="1" w:color="auto"/>
        </w:pBdr>
        <w:tabs>
          <w:tab w:val="left" w:pos="-720"/>
        </w:tabs>
        <w:jc w:val="both"/>
        <w:rPr>
          <w:rFonts w:ascii="Calibri" w:hAnsi="Calibri" w:cs="Calibri"/>
          <w:b/>
        </w:rPr>
      </w:pPr>
      <w:r w:rsidRPr="0044518F">
        <w:rPr>
          <w:rFonts w:ascii="Calibri" w:hAnsi="Calibri" w:cs="Calibri"/>
          <w:b/>
        </w:rPr>
        <w:t xml:space="preserve">National and </w:t>
      </w:r>
      <w:r w:rsidR="001C045D" w:rsidRPr="0044518F">
        <w:rPr>
          <w:rFonts w:ascii="Calibri" w:hAnsi="Calibri" w:cs="Calibri"/>
          <w:b/>
        </w:rPr>
        <w:t>international research awards</w:t>
      </w:r>
      <w:r w:rsidR="00CC1F49">
        <w:rPr>
          <w:rFonts w:ascii="Calibri" w:hAnsi="Calibri" w:cs="Calibri"/>
          <w:b/>
        </w:rPr>
        <w:t xml:space="preserve"> (11)</w:t>
      </w:r>
    </w:p>
    <w:p w14:paraId="3351535C" w14:textId="77777777" w:rsidR="00CC1F49" w:rsidRPr="0063213F" w:rsidRDefault="00CC1F49" w:rsidP="00C4548A">
      <w:pPr>
        <w:numPr>
          <w:ilvl w:val="0"/>
          <w:numId w:val="18"/>
        </w:numPr>
        <w:spacing w:before="120" w:after="120"/>
        <w:ind w:left="720"/>
        <w:jc w:val="both"/>
        <w:rPr>
          <w:rFonts w:ascii="Calibri" w:eastAsia="SegoeUI" w:hAnsi="Calibri" w:cs="Calibri"/>
          <w:lang w:eastAsia="en-AU"/>
        </w:rPr>
      </w:pPr>
      <w:bookmarkStart w:id="35" w:name="_Hlk189822410"/>
      <w:bookmarkStart w:id="36" w:name="_Hlk75447627"/>
      <w:r w:rsidRPr="0063213F">
        <w:rPr>
          <w:rFonts w:ascii="Calibri" w:eastAsia="SegoeUI" w:hAnsi="Calibri" w:cs="Calibri"/>
          <w:lang w:eastAsia="en-AU"/>
        </w:rPr>
        <w:t>Awarded the Inaugural Australian Sikh Award for Excellence in Agriculture -2023</w:t>
      </w:r>
      <w:r w:rsidRPr="0063213F">
        <w:rPr>
          <w:rFonts w:ascii="Calibri" w:hAnsi="Calibri" w:cs="Calibri"/>
        </w:rPr>
        <w:t xml:space="preserve"> for my original and outstanding contributions to developing innovative production technologies for increased productivity, reduced postharvest losses, improved sustainability of the Australian horticulture industry and outstanding contributions to the broader </w:t>
      </w:r>
      <w:r w:rsidR="000C6095">
        <w:rPr>
          <w:rFonts w:ascii="Calibri" w:hAnsi="Calibri" w:cs="Calibri"/>
        </w:rPr>
        <w:t xml:space="preserve">Australian </w:t>
      </w:r>
      <w:r w:rsidRPr="0063213F">
        <w:rPr>
          <w:rFonts w:ascii="Calibri" w:hAnsi="Calibri" w:cs="Calibri"/>
        </w:rPr>
        <w:t>community.</w:t>
      </w:r>
    </w:p>
    <w:bookmarkEnd w:id="35"/>
    <w:p w14:paraId="51F7CFE1" w14:textId="77777777" w:rsidR="00594D0D" w:rsidRPr="0044518F" w:rsidRDefault="00594D0D" w:rsidP="00C4548A">
      <w:pPr>
        <w:numPr>
          <w:ilvl w:val="0"/>
          <w:numId w:val="18"/>
        </w:numPr>
        <w:spacing w:before="120" w:after="120"/>
        <w:ind w:left="720"/>
        <w:jc w:val="both"/>
        <w:rPr>
          <w:rFonts w:ascii="Calibri" w:eastAsia="SegoeUI" w:hAnsi="Calibri" w:cs="Calibri"/>
          <w:lang w:eastAsia="en-AU"/>
        </w:rPr>
      </w:pPr>
      <w:r w:rsidRPr="0044518F">
        <w:rPr>
          <w:rFonts w:ascii="Calibri" w:eastAsia="SegoeUI" w:hAnsi="Calibri" w:cs="Calibri"/>
          <w:lang w:eastAsia="en-AU"/>
        </w:rPr>
        <w:t xml:space="preserve">Prime Minister’s Prize for Innovation 2018: Curtin University </w:t>
      </w:r>
      <w:r w:rsidR="00811608">
        <w:rPr>
          <w:rFonts w:ascii="Calibri" w:eastAsia="SegoeUI" w:hAnsi="Calibri" w:cs="Calibri"/>
          <w:lang w:eastAsia="en-AU"/>
        </w:rPr>
        <w:t xml:space="preserve">was </w:t>
      </w:r>
      <w:r w:rsidRPr="0044518F">
        <w:rPr>
          <w:rFonts w:ascii="Calibri" w:eastAsia="SegoeUI" w:hAnsi="Calibri" w:cs="Calibri"/>
          <w:lang w:eastAsia="en-AU"/>
        </w:rPr>
        <w:t>nominated for PM’s Prize for Innovation.</w:t>
      </w:r>
    </w:p>
    <w:p w14:paraId="2AEED450" w14:textId="77777777" w:rsidR="00985D39" w:rsidRPr="0044518F" w:rsidRDefault="00985D39" w:rsidP="00C4548A">
      <w:pPr>
        <w:numPr>
          <w:ilvl w:val="0"/>
          <w:numId w:val="18"/>
        </w:numPr>
        <w:autoSpaceDE w:val="0"/>
        <w:autoSpaceDN w:val="0"/>
        <w:adjustRightInd w:val="0"/>
        <w:spacing w:before="120" w:after="120"/>
        <w:ind w:left="720"/>
        <w:jc w:val="both"/>
        <w:rPr>
          <w:rFonts w:ascii="Calibri" w:eastAsia="SegoeUI" w:hAnsi="Calibri" w:cs="Calibri"/>
          <w:lang w:eastAsia="en-AU"/>
        </w:rPr>
      </w:pPr>
      <w:r w:rsidRPr="0044518F">
        <w:rPr>
          <w:rFonts w:ascii="Calibri" w:hAnsi="Calibri" w:cs="Calibri"/>
        </w:rPr>
        <w:t>Awarded Overall Winner of the 2017 Mitsubishi Corporation WA Innovator of the Year Award</w:t>
      </w:r>
      <w:r w:rsidRPr="0044518F">
        <w:rPr>
          <w:rFonts w:ascii="Calibri" w:eastAsia="SegoeUI" w:hAnsi="Calibri" w:cs="Calibri"/>
          <w:lang w:eastAsia="en-AU"/>
        </w:rPr>
        <w:t xml:space="preserve"> for our joint research on </w:t>
      </w:r>
      <w:r w:rsidR="00D11C0D" w:rsidRPr="0044518F">
        <w:rPr>
          <w:rFonts w:ascii="Calibri" w:eastAsia="SegoeUI" w:hAnsi="Calibri" w:cs="Calibri"/>
          <w:lang w:eastAsia="en-AU"/>
        </w:rPr>
        <w:t xml:space="preserve">the </w:t>
      </w:r>
      <w:r w:rsidRPr="0044518F">
        <w:rPr>
          <w:rFonts w:ascii="Calibri" w:eastAsia="SegoeUI" w:hAnsi="Calibri" w:cs="Calibri"/>
          <w:noProof/>
          <w:lang w:eastAsia="en-AU"/>
        </w:rPr>
        <w:t>development</w:t>
      </w:r>
      <w:r w:rsidRPr="0044518F">
        <w:rPr>
          <w:rFonts w:ascii="Calibri" w:eastAsia="SegoeUI" w:hAnsi="Calibri" w:cs="Calibri"/>
          <w:lang w:eastAsia="en-AU"/>
        </w:rPr>
        <w:t xml:space="preserve"> of ‘Ethylene Antagonists’ with Dr Alan Payne</w:t>
      </w:r>
      <w:r w:rsidRPr="0044518F">
        <w:rPr>
          <w:rFonts w:ascii="Calibri" w:hAnsi="Calibri" w:cs="Calibri"/>
        </w:rPr>
        <w:t xml:space="preserve">. This award carries </w:t>
      </w:r>
      <w:r w:rsidR="00811608">
        <w:rPr>
          <w:rFonts w:ascii="Calibri" w:hAnsi="Calibri" w:cs="Calibri"/>
        </w:rPr>
        <w:t xml:space="preserve">a </w:t>
      </w:r>
      <w:r w:rsidRPr="0044518F">
        <w:rPr>
          <w:rFonts w:ascii="Calibri" w:hAnsi="Calibri" w:cs="Calibri"/>
        </w:rPr>
        <w:t xml:space="preserve">$75000 cash prize. </w:t>
      </w:r>
    </w:p>
    <w:p w14:paraId="2753D848" w14:textId="77777777" w:rsidR="00E561F0" w:rsidRPr="0044518F" w:rsidRDefault="00E561F0" w:rsidP="00C4548A">
      <w:pPr>
        <w:numPr>
          <w:ilvl w:val="0"/>
          <w:numId w:val="18"/>
        </w:numPr>
        <w:autoSpaceDE w:val="0"/>
        <w:autoSpaceDN w:val="0"/>
        <w:adjustRightInd w:val="0"/>
        <w:spacing w:before="120" w:after="120"/>
        <w:ind w:left="709"/>
        <w:jc w:val="both"/>
        <w:rPr>
          <w:rFonts w:ascii="Calibri" w:eastAsia="SegoeUI" w:hAnsi="Calibri" w:cs="Calibri"/>
          <w:lang w:eastAsia="en-AU"/>
        </w:rPr>
      </w:pPr>
      <w:r w:rsidRPr="0044518F">
        <w:rPr>
          <w:rFonts w:ascii="Calibri" w:eastAsia="SegoeUI" w:hAnsi="Calibri" w:cs="Calibri"/>
          <w:lang w:eastAsia="en-AU"/>
        </w:rPr>
        <w:t xml:space="preserve">Curtin University </w:t>
      </w:r>
      <w:r w:rsidR="00811608">
        <w:rPr>
          <w:rFonts w:ascii="Calibri" w:eastAsia="SegoeUI" w:hAnsi="Calibri" w:cs="Calibri"/>
          <w:lang w:eastAsia="en-AU"/>
        </w:rPr>
        <w:t xml:space="preserve">was </w:t>
      </w:r>
      <w:r w:rsidRPr="0044518F">
        <w:rPr>
          <w:rFonts w:ascii="Calibri" w:eastAsia="SegoeUI" w:hAnsi="Calibri" w:cs="Calibri"/>
          <w:lang w:eastAsia="en-AU"/>
        </w:rPr>
        <w:t xml:space="preserve">awarded </w:t>
      </w:r>
      <w:r w:rsidR="00811608">
        <w:rPr>
          <w:rFonts w:ascii="Calibri" w:eastAsia="SegoeUI" w:hAnsi="Calibri" w:cs="Calibri"/>
          <w:lang w:eastAsia="en-AU"/>
        </w:rPr>
        <w:t xml:space="preserve">the </w:t>
      </w:r>
      <w:r w:rsidRPr="0044518F">
        <w:rPr>
          <w:rFonts w:ascii="Calibri" w:eastAsia="SegoeUI" w:hAnsi="Calibri" w:cs="Calibri"/>
          <w:lang w:eastAsia="en-AU"/>
        </w:rPr>
        <w:t>“Curtin Commercial Innovation Award – 2016: Climate‐</w:t>
      </w:r>
      <w:proofErr w:type="spellStart"/>
      <w:r w:rsidRPr="0044518F">
        <w:rPr>
          <w:rFonts w:ascii="Calibri" w:eastAsia="SegoeUI" w:hAnsi="Calibri" w:cs="Calibri"/>
          <w:noProof/>
          <w:lang w:eastAsia="en-AU"/>
        </w:rPr>
        <w:t>Kic</w:t>
      </w:r>
      <w:proofErr w:type="spellEnd"/>
      <w:r w:rsidRPr="0044518F">
        <w:rPr>
          <w:rFonts w:ascii="Calibri" w:eastAsia="SegoeUI" w:hAnsi="Calibri" w:cs="Calibri"/>
          <w:lang w:eastAsia="en-AU"/>
        </w:rPr>
        <w:t xml:space="preserve"> Prize” along with Dr Alan Payne, Department of Chemistry, for our joint research on </w:t>
      </w:r>
      <w:r w:rsidR="00D11C0D" w:rsidRPr="0044518F">
        <w:rPr>
          <w:rFonts w:ascii="Calibri" w:eastAsia="SegoeUI" w:hAnsi="Calibri" w:cs="Calibri"/>
          <w:lang w:eastAsia="en-AU"/>
        </w:rPr>
        <w:t xml:space="preserve">the </w:t>
      </w:r>
      <w:r w:rsidRPr="0044518F">
        <w:rPr>
          <w:rFonts w:ascii="Calibri" w:eastAsia="SegoeUI" w:hAnsi="Calibri" w:cs="Calibri"/>
          <w:noProof/>
          <w:lang w:eastAsia="en-AU"/>
        </w:rPr>
        <w:t>development</w:t>
      </w:r>
      <w:r w:rsidRPr="0044518F">
        <w:rPr>
          <w:rFonts w:ascii="Calibri" w:eastAsia="SegoeUI" w:hAnsi="Calibri" w:cs="Calibri"/>
          <w:lang w:eastAsia="en-AU"/>
        </w:rPr>
        <w:t xml:space="preserve"> of ‘Ethylene Antagonists’. This award carries </w:t>
      </w:r>
      <w:r w:rsidR="0054440C" w:rsidRPr="0054440C">
        <w:rPr>
          <w:rFonts w:ascii="Calibri" w:eastAsia="SegoeUI" w:hAnsi="Calibri" w:cs="Calibri"/>
          <w:lang w:eastAsia="en-AU"/>
        </w:rPr>
        <w:t xml:space="preserve">5000 A$ cash </w:t>
      </w:r>
      <w:r w:rsidR="0054440C">
        <w:rPr>
          <w:rFonts w:ascii="Calibri" w:eastAsia="SegoeUI" w:hAnsi="Calibri" w:cs="Calibri"/>
          <w:lang w:eastAsia="en-AU"/>
        </w:rPr>
        <w:t xml:space="preserve">and </w:t>
      </w:r>
      <w:r w:rsidRPr="0044518F">
        <w:rPr>
          <w:rFonts w:ascii="Calibri" w:eastAsia="SegoeUI" w:hAnsi="Calibri" w:cs="Calibri"/>
          <w:lang w:eastAsia="en-AU"/>
        </w:rPr>
        <w:t>a citation.</w:t>
      </w:r>
    </w:p>
    <w:p w14:paraId="569D061D" w14:textId="77777777" w:rsidR="00360FD8" w:rsidRPr="0044518F" w:rsidRDefault="00360FD8" w:rsidP="0089593A">
      <w:pPr>
        <w:numPr>
          <w:ilvl w:val="0"/>
          <w:numId w:val="1"/>
        </w:numPr>
        <w:tabs>
          <w:tab w:val="left" w:pos="-720"/>
          <w:tab w:val="left" w:pos="0"/>
        </w:tabs>
        <w:spacing w:before="120" w:after="120"/>
        <w:ind w:left="644" w:hanging="284"/>
        <w:jc w:val="both"/>
        <w:rPr>
          <w:rFonts w:ascii="Calibri" w:hAnsi="Calibri" w:cs="Calibri"/>
        </w:rPr>
      </w:pPr>
      <w:r w:rsidRPr="0044518F">
        <w:rPr>
          <w:rFonts w:ascii="Calibri" w:hAnsi="Calibri" w:cs="Calibri"/>
        </w:rPr>
        <w:t xml:space="preserve">International Society for Horticultural Science (ISHS) </w:t>
      </w:r>
      <w:r w:rsidR="00E8677A" w:rsidRPr="0044518F">
        <w:rPr>
          <w:rFonts w:ascii="Calibri" w:hAnsi="Calibri" w:cs="Calibri"/>
        </w:rPr>
        <w:t>in 2013 awarded me a citation, “</w:t>
      </w:r>
      <w:r w:rsidRPr="0044518F">
        <w:rPr>
          <w:rFonts w:ascii="Calibri" w:hAnsi="Calibri" w:cs="Calibri"/>
        </w:rPr>
        <w:t>Outstanding Researcher in Postharvest Horticulture</w:t>
      </w:r>
      <w:r w:rsidR="00E8677A" w:rsidRPr="0044518F">
        <w:rPr>
          <w:rFonts w:ascii="Calibri" w:hAnsi="Calibri" w:cs="Calibri"/>
        </w:rPr>
        <w:t>”</w:t>
      </w:r>
      <w:r w:rsidRPr="0044518F">
        <w:rPr>
          <w:rFonts w:ascii="Calibri" w:hAnsi="Calibri" w:cs="Calibri"/>
        </w:rPr>
        <w:t xml:space="preserve"> for my excellent career and contributions to global postharvest Horticulture during the Second Southeast Asia Symposium on Quality </w:t>
      </w:r>
      <w:r w:rsidR="00E8677A" w:rsidRPr="0044518F">
        <w:rPr>
          <w:rFonts w:ascii="Calibri" w:hAnsi="Calibri" w:cs="Calibri"/>
        </w:rPr>
        <w:t>M</w:t>
      </w:r>
      <w:r w:rsidRPr="0044518F">
        <w:rPr>
          <w:rFonts w:ascii="Calibri" w:hAnsi="Calibri" w:cs="Calibri"/>
        </w:rPr>
        <w:t>anagement in Postharvest Systems</w:t>
      </w:r>
      <w:r w:rsidR="00E24956" w:rsidRPr="0044518F">
        <w:rPr>
          <w:rFonts w:ascii="Calibri" w:hAnsi="Calibri" w:cs="Calibri"/>
        </w:rPr>
        <w:t xml:space="preserve"> held in </w:t>
      </w:r>
      <w:r w:rsidR="00E8677A" w:rsidRPr="0044518F">
        <w:rPr>
          <w:rFonts w:ascii="Calibri" w:hAnsi="Calibri" w:cs="Calibri"/>
        </w:rPr>
        <w:t>Lao PDR.</w:t>
      </w:r>
    </w:p>
    <w:p w14:paraId="61007D12" w14:textId="77777777" w:rsidR="00202847" w:rsidRPr="0044518F" w:rsidRDefault="00202847" w:rsidP="0089593A">
      <w:pPr>
        <w:numPr>
          <w:ilvl w:val="0"/>
          <w:numId w:val="1"/>
        </w:numPr>
        <w:tabs>
          <w:tab w:val="left" w:pos="-720"/>
          <w:tab w:val="left" w:pos="0"/>
        </w:tabs>
        <w:spacing w:before="120" w:after="120"/>
        <w:ind w:left="644" w:hanging="284"/>
        <w:jc w:val="both"/>
        <w:rPr>
          <w:rFonts w:ascii="Calibri" w:hAnsi="Calibri" w:cs="Calibri"/>
        </w:rPr>
      </w:pPr>
      <w:r w:rsidRPr="0044518F">
        <w:rPr>
          <w:rFonts w:ascii="Calibri" w:hAnsi="Calibri" w:cs="Calibri"/>
          <w:lang w:val="en-US"/>
        </w:rPr>
        <w:t xml:space="preserve">The </w:t>
      </w:r>
      <w:r w:rsidR="00F368F1" w:rsidRPr="0044518F">
        <w:rPr>
          <w:rFonts w:ascii="Calibri" w:hAnsi="Calibri" w:cs="Calibri"/>
          <w:lang w:val="en-US"/>
        </w:rPr>
        <w:t xml:space="preserve">American Pomological Society, USA </w:t>
      </w:r>
      <w:r w:rsidRPr="0044518F">
        <w:rPr>
          <w:rFonts w:ascii="Calibri" w:hAnsi="Calibri" w:cs="Calibri"/>
          <w:lang w:val="en-US"/>
        </w:rPr>
        <w:t xml:space="preserve">has awarded U.P. Hedrick Award 2008 (First Place Winner) to our joint </w:t>
      </w:r>
      <w:r w:rsidR="00F368F1" w:rsidRPr="0044518F">
        <w:rPr>
          <w:rFonts w:ascii="Calibri" w:hAnsi="Calibri" w:cs="Calibri"/>
          <w:lang w:val="en-US"/>
        </w:rPr>
        <w:t xml:space="preserve">research </w:t>
      </w:r>
      <w:r w:rsidRPr="0044518F">
        <w:rPr>
          <w:rFonts w:ascii="Calibri" w:hAnsi="Calibri" w:cs="Calibri"/>
          <w:lang w:val="en-US"/>
        </w:rPr>
        <w:t>paper entitled "Major Flavor Components in Some Commercial Cultivars of Japanese Plum" authored by my PhD student (S.P. Singh) and myself (Zora Singh). </w:t>
      </w:r>
      <w:r w:rsidR="009846BD" w:rsidRPr="0044518F">
        <w:rPr>
          <w:rFonts w:ascii="Calibri" w:hAnsi="Calibri" w:cs="Calibri"/>
        </w:rPr>
        <w:t xml:space="preserve">This prestigious award carries </w:t>
      </w:r>
      <w:r w:rsidR="00D11C0D" w:rsidRPr="0044518F">
        <w:rPr>
          <w:rFonts w:ascii="Calibri" w:hAnsi="Calibri" w:cs="Calibri"/>
        </w:rPr>
        <w:t xml:space="preserve">a </w:t>
      </w:r>
      <w:r w:rsidR="009846BD" w:rsidRPr="0044518F">
        <w:rPr>
          <w:rFonts w:ascii="Calibri" w:hAnsi="Calibri" w:cs="Calibri"/>
          <w:noProof/>
        </w:rPr>
        <w:t>cash</w:t>
      </w:r>
      <w:r w:rsidR="009846BD" w:rsidRPr="0044518F">
        <w:rPr>
          <w:rFonts w:ascii="Calibri" w:hAnsi="Calibri" w:cs="Calibri"/>
        </w:rPr>
        <w:t xml:space="preserve"> prize and a citation.</w:t>
      </w:r>
    </w:p>
    <w:p w14:paraId="6ACB0303" w14:textId="77777777" w:rsidR="00F5576A" w:rsidRPr="0044518F" w:rsidRDefault="00F5576A" w:rsidP="0089593A">
      <w:pPr>
        <w:numPr>
          <w:ilvl w:val="0"/>
          <w:numId w:val="1"/>
        </w:numPr>
        <w:tabs>
          <w:tab w:val="left" w:pos="-720"/>
          <w:tab w:val="left" w:pos="0"/>
        </w:tabs>
        <w:spacing w:before="120" w:after="120"/>
        <w:ind w:left="644" w:hanging="284"/>
        <w:jc w:val="both"/>
        <w:rPr>
          <w:rFonts w:ascii="Calibri" w:hAnsi="Calibri" w:cs="Calibri"/>
        </w:rPr>
      </w:pPr>
      <w:r w:rsidRPr="0044518F">
        <w:rPr>
          <w:rFonts w:ascii="Calibri" w:hAnsi="Calibri" w:cs="Calibri"/>
        </w:rPr>
        <w:t xml:space="preserve">Indian Science Congress Association (ISCA) awarded </w:t>
      </w:r>
      <w:r w:rsidR="00C23A35">
        <w:rPr>
          <w:rFonts w:ascii="Calibri" w:hAnsi="Calibri" w:cs="Calibri"/>
        </w:rPr>
        <w:t xml:space="preserve">the </w:t>
      </w:r>
      <w:r w:rsidRPr="0044518F">
        <w:rPr>
          <w:rFonts w:ascii="Calibri" w:hAnsi="Calibri" w:cs="Calibri"/>
        </w:rPr>
        <w:t>Pran</w:t>
      </w:r>
      <w:r w:rsidR="002C3FDF" w:rsidRPr="0044518F">
        <w:rPr>
          <w:rFonts w:ascii="Calibri" w:hAnsi="Calibri" w:cs="Calibri"/>
        </w:rPr>
        <w:t xml:space="preserve"> </w:t>
      </w:r>
      <w:r w:rsidRPr="0044518F">
        <w:rPr>
          <w:rFonts w:ascii="Calibri" w:hAnsi="Calibri" w:cs="Calibri"/>
        </w:rPr>
        <w:t>Vohra Award</w:t>
      </w:r>
      <w:r w:rsidRPr="0044518F">
        <w:rPr>
          <w:rFonts w:ascii="Calibri" w:hAnsi="Calibri" w:cs="Calibri"/>
        </w:rPr>
        <w:noBreakHyphen/>
        <w:t xml:space="preserve">1991 for outstanding research contributions in the field of Agricultural Science (Horticulture). This award is bestowed on an annual basis to one scientist (age below 35 years) from the whole country.  This </w:t>
      </w:r>
      <w:r w:rsidR="00534A84" w:rsidRPr="0044518F">
        <w:rPr>
          <w:rFonts w:ascii="Calibri" w:hAnsi="Calibri" w:cs="Calibri"/>
        </w:rPr>
        <w:t xml:space="preserve">prestigious </w:t>
      </w:r>
      <w:r w:rsidRPr="0044518F">
        <w:rPr>
          <w:rFonts w:ascii="Calibri" w:hAnsi="Calibri" w:cs="Calibri"/>
        </w:rPr>
        <w:t xml:space="preserve">award carries </w:t>
      </w:r>
      <w:r w:rsidR="00D11C0D" w:rsidRPr="0044518F">
        <w:rPr>
          <w:rFonts w:ascii="Calibri" w:hAnsi="Calibri" w:cs="Calibri"/>
        </w:rPr>
        <w:t xml:space="preserve">a </w:t>
      </w:r>
      <w:r w:rsidRPr="0044518F">
        <w:rPr>
          <w:rFonts w:ascii="Calibri" w:hAnsi="Calibri" w:cs="Calibri"/>
          <w:noProof/>
        </w:rPr>
        <w:t>cash</w:t>
      </w:r>
      <w:r w:rsidRPr="0044518F">
        <w:rPr>
          <w:rFonts w:ascii="Calibri" w:hAnsi="Calibri" w:cs="Calibri"/>
        </w:rPr>
        <w:t xml:space="preserve"> prize and a citation.</w:t>
      </w:r>
    </w:p>
    <w:p w14:paraId="093F8460" w14:textId="77777777" w:rsidR="00F5576A" w:rsidRPr="0044518F" w:rsidRDefault="00F5576A" w:rsidP="0089593A">
      <w:pPr>
        <w:numPr>
          <w:ilvl w:val="0"/>
          <w:numId w:val="1"/>
        </w:numPr>
        <w:tabs>
          <w:tab w:val="left" w:pos="-720"/>
          <w:tab w:val="left" w:pos="0"/>
        </w:tabs>
        <w:spacing w:before="120" w:after="120"/>
        <w:ind w:left="709" w:hanging="425"/>
        <w:jc w:val="both"/>
        <w:rPr>
          <w:rFonts w:ascii="Calibri" w:hAnsi="Calibri" w:cs="Calibri"/>
        </w:rPr>
      </w:pPr>
      <w:r w:rsidRPr="0044518F">
        <w:rPr>
          <w:rFonts w:ascii="Calibri" w:hAnsi="Calibri" w:cs="Calibri"/>
        </w:rPr>
        <w:t>United Nations Educational, Scientific and Cultural Organisation awarded UNESCO/ROSTSCA Young Scientist Award</w:t>
      </w:r>
      <w:r w:rsidRPr="0044518F">
        <w:rPr>
          <w:rFonts w:ascii="Calibri" w:hAnsi="Calibri" w:cs="Calibri"/>
        </w:rPr>
        <w:noBreakHyphen/>
        <w:t xml:space="preserve">1989 for original and outstanding research contributions </w:t>
      </w:r>
      <w:r w:rsidR="008928BA" w:rsidRPr="0044518F">
        <w:rPr>
          <w:rFonts w:ascii="Calibri" w:hAnsi="Calibri" w:cs="Calibri"/>
        </w:rPr>
        <w:t>to the</w:t>
      </w:r>
      <w:r w:rsidRPr="0044518F">
        <w:rPr>
          <w:rFonts w:ascii="Calibri" w:hAnsi="Calibri" w:cs="Calibri"/>
        </w:rPr>
        <w:t xml:space="preserve"> field of Horticulture. This award is presented to one scientist within the Asian region. This award carries a cash prize and citation.</w:t>
      </w:r>
    </w:p>
    <w:p w14:paraId="64C61B22" w14:textId="77777777" w:rsidR="00F5576A" w:rsidRPr="0044518F" w:rsidRDefault="002C3FDF" w:rsidP="0089593A">
      <w:pPr>
        <w:numPr>
          <w:ilvl w:val="0"/>
          <w:numId w:val="1"/>
        </w:numPr>
        <w:tabs>
          <w:tab w:val="left" w:pos="-720"/>
          <w:tab w:val="left" w:pos="0"/>
        </w:tabs>
        <w:spacing w:before="120" w:after="120"/>
        <w:ind w:left="709" w:hanging="425"/>
        <w:jc w:val="both"/>
        <w:rPr>
          <w:rFonts w:ascii="Calibri" w:hAnsi="Calibri" w:cs="Calibri"/>
        </w:rPr>
      </w:pPr>
      <w:r w:rsidRPr="0044518F">
        <w:rPr>
          <w:rFonts w:ascii="Calibri" w:hAnsi="Calibri" w:cs="Calibri"/>
        </w:rPr>
        <w:lastRenderedPageBreak/>
        <w:t>T</w:t>
      </w:r>
      <w:r w:rsidR="00F5576A" w:rsidRPr="0044518F">
        <w:rPr>
          <w:rFonts w:ascii="Calibri" w:hAnsi="Calibri" w:cs="Calibri"/>
        </w:rPr>
        <w:t xml:space="preserve">he Indian National Science Academy </w:t>
      </w:r>
      <w:r w:rsidR="00534A84" w:rsidRPr="0044518F">
        <w:rPr>
          <w:rFonts w:ascii="Calibri" w:hAnsi="Calibri" w:cs="Calibri"/>
        </w:rPr>
        <w:t>(INSA)</w:t>
      </w:r>
      <w:r w:rsidRPr="0044518F">
        <w:rPr>
          <w:rFonts w:ascii="Calibri" w:hAnsi="Calibri" w:cs="Calibri"/>
        </w:rPr>
        <w:t xml:space="preserve"> awarded INSA Young Scientist Medal</w:t>
      </w:r>
      <w:r w:rsidRPr="0044518F">
        <w:rPr>
          <w:rFonts w:ascii="Calibri" w:hAnsi="Calibri" w:cs="Calibri"/>
        </w:rPr>
        <w:noBreakHyphen/>
        <w:t xml:space="preserve">1988 </w:t>
      </w:r>
      <w:r w:rsidR="00F5576A" w:rsidRPr="0044518F">
        <w:rPr>
          <w:rFonts w:ascii="Calibri" w:hAnsi="Calibri" w:cs="Calibri"/>
        </w:rPr>
        <w:t>in the field of Agricultural Science (Horticulture)</w:t>
      </w:r>
      <w:r w:rsidRPr="0044518F">
        <w:rPr>
          <w:rFonts w:ascii="Calibri" w:hAnsi="Calibri" w:cs="Calibri"/>
        </w:rPr>
        <w:t>.</w:t>
      </w:r>
      <w:r w:rsidR="00F5576A" w:rsidRPr="0044518F">
        <w:rPr>
          <w:rFonts w:ascii="Calibri" w:hAnsi="Calibri" w:cs="Calibri"/>
        </w:rPr>
        <w:t xml:space="preserve"> </w:t>
      </w:r>
      <w:r w:rsidRPr="0044518F">
        <w:rPr>
          <w:rFonts w:ascii="Calibri" w:hAnsi="Calibri" w:cs="Calibri"/>
        </w:rPr>
        <w:t>This</w:t>
      </w:r>
      <w:r w:rsidR="00F5576A" w:rsidRPr="0044518F">
        <w:rPr>
          <w:rFonts w:ascii="Calibri" w:hAnsi="Calibri" w:cs="Calibri"/>
        </w:rPr>
        <w:t xml:space="preserve"> highest national award is presented on an annual basis to one scientist (age below 32 years) from any research institute or one of </w:t>
      </w:r>
      <w:r w:rsidR="0041523F" w:rsidRPr="0044518F">
        <w:rPr>
          <w:rFonts w:ascii="Calibri" w:hAnsi="Calibri" w:cs="Calibri"/>
        </w:rPr>
        <w:t>all</w:t>
      </w:r>
      <w:r w:rsidR="00F5576A" w:rsidRPr="0044518F">
        <w:rPr>
          <w:rFonts w:ascii="Calibri" w:hAnsi="Calibri" w:cs="Calibri"/>
        </w:rPr>
        <w:t xml:space="preserve"> universities in the country. This award carries a cash prize, gold medal, a citation and a research grant to the medallist.</w:t>
      </w:r>
    </w:p>
    <w:p w14:paraId="1F0BD367" w14:textId="77777777" w:rsidR="00F5576A" w:rsidRPr="0044518F" w:rsidRDefault="002C3FDF" w:rsidP="0089593A">
      <w:pPr>
        <w:numPr>
          <w:ilvl w:val="0"/>
          <w:numId w:val="1"/>
        </w:numPr>
        <w:tabs>
          <w:tab w:val="left" w:pos="-720"/>
          <w:tab w:val="left" w:pos="0"/>
        </w:tabs>
        <w:spacing w:before="120" w:after="120"/>
        <w:ind w:left="709" w:hanging="425"/>
        <w:jc w:val="both"/>
        <w:rPr>
          <w:rFonts w:ascii="Calibri" w:hAnsi="Calibri" w:cs="Calibri"/>
        </w:rPr>
      </w:pPr>
      <w:r w:rsidRPr="0044518F">
        <w:rPr>
          <w:rFonts w:ascii="Calibri" w:hAnsi="Calibri" w:cs="Calibri"/>
        </w:rPr>
        <w:t>INSA award</w:t>
      </w:r>
      <w:r w:rsidR="00F5576A" w:rsidRPr="0044518F">
        <w:rPr>
          <w:rFonts w:ascii="Calibri" w:hAnsi="Calibri" w:cs="Calibri"/>
        </w:rPr>
        <w:t xml:space="preserve">ed </w:t>
      </w:r>
      <w:r w:rsidRPr="0044518F">
        <w:rPr>
          <w:rFonts w:ascii="Calibri" w:hAnsi="Calibri" w:cs="Calibri"/>
        </w:rPr>
        <w:t xml:space="preserve">me </w:t>
      </w:r>
      <w:r w:rsidR="00F5576A" w:rsidRPr="0044518F">
        <w:rPr>
          <w:rFonts w:ascii="Calibri" w:hAnsi="Calibri" w:cs="Calibri"/>
        </w:rPr>
        <w:t xml:space="preserve">Professor L.S.S. Kumar Memorial Award (Agriculture)-1988. This award is conferred on a recipient of </w:t>
      </w:r>
      <w:r w:rsidR="00C23A35">
        <w:rPr>
          <w:rFonts w:ascii="Calibri" w:hAnsi="Calibri" w:cs="Calibri"/>
        </w:rPr>
        <w:t xml:space="preserve">the </w:t>
      </w:r>
      <w:r w:rsidR="00F5576A" w:rsidRPr="0044518F">
        <w:rPr>
          <w:rFonts w:ascii="Calibri" w:hAnsi="Calibri" w:cs="Calibri"/>
        </w:rPr>
        <w:t xml:space="preserve">INSA </w:t>
      </w:r>
      <w:r w:rsidR="00D11C0D" w:rsidRPr="0044518F">
        <w:rPr>
          <w:rFonts w:ascii="Calibri" w:hAnsi="Calibri" w:cs="Calibri"/>
          <w:noProof/>
        </w:rPr>
        <w:t>M</w:t>
      </w:r>
      <w:r w:rsidR="00F5576A" w:rsidRPr="0044518F">
        <w:rPr>
          <w:rFonts w:ascii="Calibri" w:hAnsi="Calibri" w:cs="Calibri"/>
          <w:noProof/>
        </w:rPr>
        <w:t>edal</w:t>
      </w:r>
      <w:r w:rsidR="00F5576A" w:rsidRPr="0044518F">
        <w:rPr>
          <w:rFonts w:ascii="Calibri" w:hAnsi="Calibri" w:cs="Calibri"/>
        </w:rPr>
        <w:t xml:space="preserve"> for Young Scientist, who has been rated the best among all the INSA medallists.</w:t>
      </w:r>
      <w:r w:rsidR="005E2715" w:rsidRPr="0044518F">
        <w:rPr>
          <w:rFonts w:ascii="Calibri" w:hAnsi="Calibri" w:cs="Calibri"/>
        </w:rPr>
        <w:t xml:space="preserve"> The award carries </w:t>
      </w:r>
      <w:r w:rsidR="00D11C0D" w:rsidRPr="0044518F">
        <w:rPr>
          <w:rFonts w:ascii="Calibri" w:hAnsi="Calibri" w:cs="Calibri"/>
        </w:rPr>
        <w:t xml:space="preserve">a </w:t>
      </w:r>
      <w:r w:rsidR="005E2715" w:rsidRPr="0044518F">
        <w:rPr>
          <w:rFonts w:ascii="Calibri" w:hAnsi="Calibri" w:cs="Calibri"/>
          <w:noProof/>
        </w:rPr>
        <w:t>cash</w:t>
      </w:r>
      <w:r w:rsidR="005E2715" w:rsidRPr="0044518F">
        <w:rPr>
          <w:rFonts w:ascii="Calibri" w:hAnsi="Calibri" w:cs="Calibri"/>
        </w:rPr>
        <w:t xml:space="preserve"> prize and a citation.</w:t>
      </w:r>
    </w:p>
    <w:p w14:paraId="23B9C70C" w14:textId="77777777" w:rsidR="00F5576A" w:rsidRPr="0044518F" w:rsidRDefault="002C3FDF" w:rsidP="0089593A">
      <w:pPr>
        <w:numPr>
          <w:ilvl w:val="0"/>
          <w:numId w:val="1"/>
        </w:numPr>
        <w:pBdr>
          <w:bottom w:val="single" w:sz="6" w:space="1" w:color="auto"/>
        </w:pBdr>
        <w:tabs>
          <w:tab w:val="left" w:pos="-720"/>
          <w:tab w:val="left" w:pos="0"/>
        </w:tabs>
        <w:spacing w:before="120" w:after="120"/>
        <w:ind w:left="709" w:hanging="425"/>
        <w:jc w:val="both"/>
        <w:rPr>
          <w:rFonts w:ascii="Calibri" w:hAnsi="Calibri" w:cs="Calibri"/>
        </w:rPr>
      </w:pPr>
      <w:r w:rsidRPr="0044518F">
        <w:rPr>
          <w:rFonts w:ascii="Calibri" w:hAnsi="Calibri" w:cs="Calibri"/>
        </w:rPr>
        <w:t>ICAR</w:t>
      </w:r>
      <w:r w:rsidR="00F5576A" w:rsidRPr="0044518F">
        <w:rPr>
          <w:rFonts w:ascii="Calibri" w:hAnsi="Calibri" w:cs="Calibri"/>
        </w:rPr>
        <w:t>, New Delhi conferred Jawahar Lal Nehru Award</w:t>
      </w:r>
      <w:r w:rsidR="00F5576A" w:rsidRPr="0044518F">
        <w:rPr>
          <w:rFonts w:ascii="Calibri" w:hAnsi="Calibri" w:cs="Calibri"/>
        </w:rPr>
        <w:noBreakHyphen/>
        <w:t xml:space="preserve">1987 for outstanding </w:t>
      </w:r>
      <w:r w:rsidR="004D011F" w:rsidRPr="0044518F">
        <w:rPr>
          <w:rFonts w:ascii="Calibri" w:hAnsi="Calibri" w:cs="Calibri"/>
        </w:rPr>
        <w:t>PhD</w:t>
      </w:r>
      <w:r w:rsidR="00F5576A" w:rsidRPr="0044518F">
        <w:rPr>
          <w:rFonts w:ascii="Calibri" w:hAnsi="Calibri" w:cs="Calibri"/>
        </w:rPr>
        <w:t xml:space="preserve"> research. The highest national award in the field of horticulture is presented on an annual basis to one scientist for his outstanding </w:t>
      </w:r>
      <w:r w:rsidR="00F5576A" w:rsidRPr="0044518F">
        <w:rPr>
          <w:rFonts w:ascii="Calibri" w:hAnsi="Calibri" w:cs="Calibri"/>
          <w:noProof/>
        </w:rPr>
        <w:t>Ph</w:t>
      </w:r>
      <w:r w:rsidR="00C23A35">
        <w:rPr>
          <w:rFonts w:ascii="Calibri" w:hAnsi="Calibri" w:cs="Calibri"/>
          <w:noProof/>
        </w:rPr>
        <w:t>D</w:t>
      </w:r>
      <w:r w:rsidR="00F5576A" w:rsidRPr="0044518F">
        <w:rPr>
          <w:rFonts w:ascii="Calibri" w:hAnsi="Calibri" w:cs="Calibri"/>
        </w:rPr>
        <w:t xml:space="preserve"> research from any research institute or one of all universities in the country. This </w:t>
      </w:r>
      <w:r w:rsidR="00E24845" w:rsidRPr="0044518F">
        <w:rPr>
          <w:rFonts w:ascii="Calibri" w:hAnsi="Calibri" w:cs="Calibri"/>
        </w:rPr>
        <w:t>nationally</w:t>
      </w:r>
      <w:r w:rsidR="004D011F" w:rsidRPr="0044518F">
        <w:rPr>
          <w:rFonts w:ascii="Calibri" w:hAnsi="Calibri" w:cs="Calibri"/>
        </w:rPr>
        <w:t xml:space="preserve"> prestigious research </w:t>
      </w:r>
      <w:r w:rsidR="00F5576A" w:rsidRPr="0044518F">
        <w:rPr>
          <w:rFonts w:ascii="Calibri" w:hAnsi="Calibri" w:cs="Calibri"/>
        </w:rPr>
        <w:t xml:space="preserve">award carries </w:t>
      </w:r>
      <w:r w:rsidR="00030502">
        <w:rPr>
          <w:rFonts w:ascii="Calibri" w:hAnsi="Calibri" w:cs="Calibri"/>
        </w:rPr>
        <w:t xml:space="preserve">a </w:t>
      </w:r>
      <w:r w:rsidR="00F5576A" w:rsidRPr="0044518F">
        <w:rPr>
          <w:rFonts w:ascii="Calibri" w:hAnsi="Calibri" w:cs="Calibri"/>
        </w:rPr>
        <w:t xml:space="preserve">cash prize, </w:t>
      </w:r>
      <w:r w:rsidR="00D11C0D" w:rsidRPr="0044518F">
        <w:rPr>
          <w:rFonts w:ascii="Calibri" w:hAnsi="Calibri" w:cs="Calibri"/>
        </w:rPr>
        <w:t xml:space="preserve">a </w:t>
      </w:r>
      <w:r w:rsidR="00F5576A" w:rsidRPr="0044518F">
        <w:rPr>
          <w:rFonts w:ascii="Calibri" w:hAnsi="Calibri" w:cs="Calibri"/>
          <w:noProof/>
        </w:rPr>
        <w:t>gold</w:t>
      </w:r>
      <w:r w:rsidR="00F5576A" w:rsidRPr="0044518F">
        <w:rPr>
          <w:rFonts w:ascii="Calibri" w:hAnsi="Calibri" w:cs="Calibri"/>
        </w:rPr>
        <w:t xml:space="preserve"> medal and a citation.</w:t>
      </w:r>
    </w:p>
    <w:bookmarkEnd w:id="36"/>
    <w:p w14:paraId="2915ECC8" w14:textId="77777777" w:rsidR="0089593A" w:rsidRPr="00822EBC" w:rsidRDefault="0089593A" w:rsidP="0039654E">
      <w:pPr>
        <w:pStyle w:val="BodyText"/>
        <w:spacing w:before="60"/>
        <w:jc w:val="both"/>
        <w:rPr>
          <w:rFonts w:ascii="Calibri" w:hAnsi="Calibri" w:cs="Calibri"/>
          <w:sz w:val="16"/>
          <w:szCs w:val="16"/>
        </w:rPr>
      </w:pPr>
    </w:p>
    <w:p w14:paraId="49296AD4" w14:textId="51B65DBD" w:rsidR="00F35F6A" w:rsidRPr="000D4581" w:rsidRDefault="001F0810" w:rsidP="0089593A">
      <w:pPr>
        <w:pStyle w:val="BodyText"/>
        <w:spacing w:before="120"/>
        <w:jc w:val="both"/>
        <w:rPr>
          <w:rFonts w:ascii="Calibri" w:hAnsi="Calibri" w:cs="Calibri"/>
          <w:szCs w:val="24"/>
        </w:rPr>
      </w:pPr>
      <w:r w:rsidRPr="000D4581">
        <w:rPr>
          <w:rFonts w:ascii="Calibri" w:hAnsi="Calibri" w:cs="Calibri"/>
          <w:szCs w:val="24"/>
        </w:rPr>
        <w:t>9</w:t>
      </w:r>
      <w:r w:rsidR="008910F3" w:rsidRPr="000D4581">
        <w:rPr>
          <w:rFonts w:ascii="Calibri" w:hAnsi="Calibri" w:cs="Calibri"/>
          <w:szCs w:val="24"/>
        </w:rPr>
        <w:t xml:space="preserve">.2 </w:t>
      </w:r>
      <w:r w:rsidR="00D97FF1" w:rsidRPr="000D4581">
        <w:rPr>
          <w:rFonts w:ascii="Calibri" w:hAnsi="Calibri" w:cs="Calibri"/>
          <w:szCs w:val="24"/>
        </w:rPr>
        <w:t>Research publications</w:t>
      </w:r>
      <w:r w:rsidR="00F35F6A" w:rsidRPr="000D4581">
        <w:rPr>
          <w:rFonts w:ascii="Calibri" w:hAnsi="Calibri" w:cs="Calibri"/>
          <w:szCs w:val="24"/>
        </w:rPr>
        <w:t xml:space="preserve">, </w:t>
      </w:r>
      <w:r w:rsidR="00B755B6" w:rsidRPr="000D4581">
        <w:rPr>
          <w:rFonts w:ascii="Calibri" w:hAnsi="Calibri" w:cs="Calibri"/>
          <w:szCs w:val="24"/>
        </w:rPr>
        <w:t>Patent</w:t>
      </w:r>
      <w:r w:rsidR="009B1FA7" w:rsidRPr="000D4581">
        <w:rPr>
          <w:rFonts w:ascii="Calibri" w:hAnsi="Calibri" w:cs="Calibri"/>
          <w:szCs w:val="24"/>
        </w:rPr>
        <w:t>s</w:t>
      </w:r>
      <w:r w:rsidR="00B755B6" w:rsidRPr="000D4581">
        <w:rPr>
          <w:rFonts w:ascii="Calibri" w:hAnsi="Calibri" w:cs="Calibri"/>
          <w:szCs w:val="24"/>
        </w:rPr>
        <w:t xml:space="preserve">, </w:t>
      </w:r>
      <w:r w:rsidR="00F35F6A" w:rsidRPr="000D4581">
        <w:rPr>
          <w:rFonts w:ascii="Calibri" w:hAnsi="Calibri" w:cs="Calibri"/>
          <w:szCs w:val="24"/>
        </w:rPr>
        <w:t>and Technologies</w:t>
      </w:r>
      <w:r w:rsidR="004A21DA" w:rsidRPr="000D4581">
        <w:rPr>
          <w:rFonts w:ascii="Calibri" w:hAnsi="Calibri" w:cs="Calibri"/>
          <w:szCs w:val="24"/>
        </w:rPr>
        <w:t>:</w:t>
      </w:r>
    </w:p>
    <w:p w14:paraId="54F42D5E" w14:textId="77777777" w:rsidR="0039654E" w:rsidRPr="000D4581" w:rsidRDefault="0039654E" w:rsidP="00822EBC">
      <w:pPr>
        <w:pStyle w:val="BodyText"/>
        <w:jc w:val="both"/>
        <w:rPr>
          <w:rFonts w:ascii="Calibri" w:hAnsi="Calibri" w:cs="Calibri"/>
          <w:sz w:val="16"/>
          <w:szCs w:val="16"/>
        </w:rPr>
      </w:pPr>
    </w:p>
    <w:p w14:paraId="367D4DA2" w14:textId="766C92D9" w:rsidR="00822EBC" w:rsidRPr="000D4581" w:rsidRDefault="00822EBC" w:rsidP="00822EBC">
      <w:pPr>
        <w:pStyle w:val="BodyText"/>
        <w:jc w:val="both"/>
        <w:rPr>
          <w:rFonts w:ascii="Calibri" w:hAnsi="Calibri" w:cs="Calibri"/>
          <w:b w:val="0"/>
          <w:szCs w:val="24"/>
        </w:rPr>
      </w:pPr>
      <w:r w:rsidRPr="000D4581">
        <w:rPr>
          <w:rFonts w:ascii="Calibri" w:hAnsi="Calibri" w:cs="Calibri"/>
          <w:b w:val="0"/>
          <w:szCs w:val="24"/>
        </w:rPr>
        <w:t xml:space="preserve">Citation index: </w:t>
      </w:r>
      <w:r w:rsidR="009646A9" w:rsidRPr="000D4581">
        <w:rPr>
          <w:rFonts w:ascii="Calibri" w:hAnsi="Calibri" w:cs="Calibri"/>
          <w:b w:val="0"/>
          <w:szCs w:val="24"/>
        </w:rPr>
        <w:t xml:space="preserve">citations </w:t>
      </w:r>
      <w:r w:rsidR="00D55CDC" w:rsidRPr="000D4581">
        <w:rPr>
          <w:rFonts w:ascii="Calibri" w:hAnsi="Calibri" w:cs="Calibri"/>
          <w:b w:val="0"/>
          <w:szCs w:val="24"/>
        </w:rPr>
        <w:t>100</w:t>
      </w:r>
      <w:r w:rsidR="0085554F">
        <w:rPr>
          <w:rFonts w:ascii="Calibri" w:hAnsi="Calibri" w:cs="Calibri"/>
          <w:b w:val="0"/>
          <w:szCs w:val="24"/>
        </w:rPr>
        <w:t>62</w:t>
      </w:r>
      <w:r w:rsidR="009646A9" w:rsidRPr="000D4581">
        <w:rPr>
          <w:rFonts w:ascii="Calibri" w:hAnsi="Calibri" w:cs="Calibri"/>
          <w:b w:val="0"/>
          <w:szCs w:val="24"/>
        </w:rPr>
        <w:t xml:space="preserve">, </w:t>
      </w:r>
      <w:r w:rsidRPr="000D4581">
        <w:rPr>
          <w:rFonts w:ascii="Calibri" w:hAnsi="Calibri" w:cs="Calibri"/>
          <w:b w:val="0"/>
          <w:szCs w:val="24"/>
        </w:rPr>
        <w:t xml:space="preserve">h-index </w:t>
      </w:r>
      <w:r w:rsidR="009646A9" w:rsidRPr="000D4581">
        <w:rPr>
          <w:rFonts w:ascii="Calibri" w:hAnsi="Calibri" w:cs="Calibri"/>
          <w:b w:val="0"/>
          <w:szCs w:val="24"/>
        </w:rPr>
        <w:t>5</w:t>
      </w:r>
      <w:r w:rsidR="00D55CDC" w:rsidRPr="000D4581">
        <w:rPr>
          <w:rFonts w:ascii="Calibri" w:hAnsi="Calibri" w:cs="Calibri"/>
          <w:b w:val="0"/>
          <w:szCs w:val="24"/>
        </w:rPr>
        <w:t>6</w:t>
      </w:r>
      <w:r w:rsidR="006D6E81" w:rsidRPr="000D4581">
        <w:rPr>
          <w:rFonts w:ascii="Calibri" w:hAnsi="Calibri" w:cs="Calibri"/>
          <w:b w:val="0"/>
          <w:szCs w:val="24"/>
        </w:rPr>
        <w:t xml:space="preserve">, </w:t>
      </w:r>
      <w:r w:rsidR="009646A9" w:rsidRPr="000D4581">
        <w:rPr>
          <w:rFonts w:ascii="Calibri" w:hAnsi="Calibri" w:cs="Calibri"/>
          <w:b w:val="0"/>
          <w:szCs w:val="24"/>
        </w:rPr>
        <w:t xml:space="preserve">and i10 index </w:t>
      </w:r>
      <w:r w:rsidR="00D55CDC" w:rsidRPr="000D4581">
        <w:rPr>
          <w:rFonts w:ascii="Calibri" w:hAnsi="Calibri" w:cs="Calibri"/>
          <w:b w:val="0"/>
          <w:szCs w:val="24"/>
        </w:rPr>
        <w:t>183</w:t>
      </w:r>
    </w:p>
    <w:p w14:paraId="00181B91" w14:textId="2D64AB9D" w:rsidR="009646A9" w:rsidRPr="000D4581" w:rsidRDefault="009646A9" w:rsidP="00822EBC">
      <w:pPr>
        <w:pStyle w:val="BodyText"/>
        <w:jc w:val="both"/>
        <w:rPr>
          <w:rFonts w:ascii="Calibri" w:hAnsi="Calibri" w:cs="Calibri"/>
          <w:b w:val="0"/>
          <w:szCs w:val="24"/>
        </w:rPr>
      </w:pPr>
      <w:r w:rsidRPr="000D4581">
        <w:rPr>
          <w:rFonts w:ascii="Calibri" w:hAnsi="Calibri" w:cs="Calibri"/>
          <w:b w:val="0"/>
          <w:szCs w:val="24"/>
        </w:rPr>
        <w:t>Research Interest Score is higher than 98% of ResearchGate members and the Research Interest Score is higher than 99% of researchers with work related to Horticulture Science.</w:t>
      </w:r>
      <w:r w:rsidR="00C41923">
        <w:rPr>
          <w:rFonts w:ascii="Calibri" w:hAnsi="Calibri" w:cs="Calibri"/>
          <w:b w:val="0"/>
          <w:szCs w:val="24"/>
        </w:rPr>
        <w:t xml:space="preserve"> R</w:t>
      </w:r>
      <w:r w:rsidR="00C41923" w:rsidRPr="00C41923">
        <w:rPr>
          <w:rFonts w:ascii="Calibri" w:hAnsi="Calibri" w:cs="Calibri"/>
          <w:b w:val="0"/>
          <w:szCs w:val="24"/>
        </w:rPr>
        <w:t>ecognised among the top 2% of scientists worldwide in the prestigious 2025 Stanford/Elsevier rankings</w:t>
      </w:r>
      <w:r w:rsidR="00C41923">
        <w:rPr>
          <w:rFonts w:ascii="Calibri" w:hAnsi="Calibri" w:cs="Calibri"/>
          <w:b w:val="0"/>
          <w:szCs w:val="24"/>
        </w:rPr>
        <w:t>.</w:t>
      </w:r>
    </w:p>
    <w:p w14:paraId="37E649BE" w14:textId="77777777" w:rsidR="00822EBC" w:rsidRPr="000D4581" w:rsidRDefault="00822EBC" w:rsidP="00822EBC">
      <w:pPr>
        <w:pStyle w:val="BodyText"/>
        <w:jc w:val="both"/>
        <w:rPr>
          <w:rFonts w:ascii="Calibri" w:hAnsi="Calibri" w:cs="Calibri"/>
          <w:szCs w:val="24"/>
        </w:rPr>
      </w:pPr>
    </w:p>
    <w:p w14:paraId="18A7BD1E" w14:textId="411B580A" w:rsidR="00222C54" w:rsidRPr="000D4581" w:rsidRDefault="001F0810" w:rsidP="00222C54">
      <w:pPr>
        <w:pStyle w:val="BodyText"/>
        <w:jc w:val="both"/>
        <w:rPr>
          <w:rFonts w:ascii="Calibri" w:hAnsi="Calibri" w:cs="Calibri"/>
          <w:b w:val="0"/>
          <w:bCs/>
          <w:szCs w:val="24"/>
        </w:rPr>
      </w:pPr>
      <w:r w:rsidRPr="000D4581">
        <w:rPr>
          <w:rFonts w:ascii="Calibri" w:hAnsi="Calibri" w:cs="Calibri"/>
          <w:b w:val="0"/>
          <w:bCs/>
          <w:szCs w:val="24"/>
        </w:rPr>
        <w:t>9</w:t>
      </w:r>
      <w:r w:rsidR="00466B40" w:rsidRPr="000D4581">
        <w:rPr>
          <w:rFonts w:ascii="Calibri" w:hAnsi="Calibri" w:cs="Calibri"/>
          <w:b w:val="0"/>
          <w:bCs/>
          <w:szCs w:val="24"/>
        </w:rPr>
        <w:t xml:space="preserve">.2.1 </w:t>
      </w:r>
      <w:r w:rsidR="00EE01CF" w:rsidRPr="000D4581">
        <w:rPr>
          <w:rFonts w:ascii="Calibri" w:hAnsi="Calibri" w:cs="Calibri"/>
          <w:b w:val="0"/>
          <w:bCs/>
          <w:szCs w:val="24"/>
        </w:rPr>
        <w:t xml:space="preserve">Publications (Total </w:t>
      </w:r>
      <w:r w:rsidR="00222C54" w:rsidRPr="000D4581">
        <w:rPr>
          <w:rFonts w:ascii="Calibri" w:hAnsi="Calibri" w:cs="Calibri"/>
          <w:b w:val="0"/>
          <w:bCs/>
          <w:szCs w:val="24"/>
        </w:rPr>
        <w:t>4</w:t>
      </w:r>
      <w:r w:rsidR="00EE65E5" w:rsidRPr="000D4581">
        <w:rPr>
          <w:rFonts w:ascii="Calibri" w:hAnsi="Calibri" w:cs="Calibri"/>
          <w:b w:val="0"/>
          <w:bCs/>
          <w:szCs w:val="24"/>
        </w:rPr>
        <w:t>68</w:t>
      </w:r>
      <w:r w:rsidR="00EE01CF" w:rsidRPr="000D4581">
        <w:rPr>
          <w:rFonts w:ascii="Calibri" w:hAnsi="Calibri" w:cs="Calibri"/>
          <w:b w:val="0"/>
          <w:bCs/>
          <w:szCs w:val="24"/>
        </w:rPr>
        <w:t>)</w:t>
      </w:r>
      <w:r w:rsidR="00222C54" w:rsidRPr="000D4581">
        <w:rPr>
          <w:b w:val="0"/>
          <w:bCs/>
        </w:rPr>
        <w:t xml:space="preserve"> </w:t>
      </w:r>
    </w:p>
    <w:p w14:paraId="760EE6C3" w14:textId="08451E09" w:rsidR="00295009" w:rsidRDefault="00CF11FA" w:rsidP="00222C54">
      <w:pPr>
        <w:pStyle w:val="BodyText"/>
        <w:jc w:val="both"/>
        <w:rPr>
          <w:rFonts w:ascii="Calibri" w:hAnsi="Calibri" w:cs="Calibri"/>
          <w:b w:val="0"/>
          <w:bCs/>
          <w:szCs w:val="24"/>
        </w:rPr>
      </w:pPr>
      <w:r w:rsidRPr="000D4581">
        <w:rPr>
          <w:rFonts w:ascii="Calibri" w:hAnsi="Calibri" w:cs="Calibri"/>
          <w:b w:val="0"/>
          <w:bCs/>
          <w:szCs w:val="24"/>
        </w:rPr>
        <w:t xml:space="preserve">Edited e-book (1), </w:t>
      </w:r>
      <w:r w:rsidR="00222C54" w:rsidRPr="000D4581">
        <w:rPr>
          <w:rFonts w:ascii="Calibri" w:hAnsi="Calibri" w:cs="Calibri"/>
          <w:b w:val="0"/>
          <w:bCs/>
          <w:szCs w:val="24"/>
        </w:rPr>
        <w:t>Edited Conference Proceedings (2), Theses (2), Book Chapters (</w:t>
      </w:r>
      <w:r w:rsidR="00963DCA" w:rsidRPr="000D4581">
        <w:rPr>
          <w:rFonts w:ascii="Calibri" w:hAnsi="Calibri" w:cs="Calibri"/>
          <w:b w:val="0"/>
          <w:bCs/>
          <w:szCs w:val="24"/>
        </w:rPr>
        <w:t>32</w:t>
      </w:r>
      <w:r w:rsidR="00222C54" w:rsidRPr="000D4581">
        <w:rPr>
          <w:rFonts w:ascii="Calibri" w:hAnsi="Calibri" w:cs="Calibri"/>
          <w:b w:val="0"/>
          <w:bCs/>
          <w:szCs w:val="24"/>
        </w:rPr>
        <w:t>)</w:t>
      </w:r>
      <w:r w:rsidR="00746D76">
        <w:rPr>
          <w:rFonts w:ascii="Calibri" w:hAnsi="Calibri" w:cs="Calibri"/>
          <w:b w:val="0"/>
          <w:bCs/>
          <w:szCs w:val="24"/>
        </w:rPr>
        <w:t>,</w:t>
      </w:r>
      <w:r w:rsidR="00222C54" w:rsidRPr="000D4581">
        <w:rPr>
          <w:rFonts w:ascii="Calibri" w:hAnsi="Calibri" w:cs="Calibri"/>
          <w:b w:val="0"/>
          <w:bCs/>
          <w:szCs w:val="24"/>
        </w:rPr>
        <w:t xml:space="preserve"> Papers in Refereed Journals (</w:t>
      </w:r>
      <w:r w:rsidR="00EB42A7" w:rsidRPr="000D4581">
        <w:rPr>
          <w:rFonts w:ascii="Calibri" w:hAnsi="Calibri" w:cs="Calibri"/>
          <w:b w:val="0"/>
          <w:bCs/>
          <w:szCs w:val="24"/>
        </w:rPr>
        <w:t>1</w:t>
      </w:r>
      <w:r w:rsidR="00647F2C" w:rsidRPr="000D4581">
        <w:rPr>
          <w:rFonts w:ascii="Calibri" w:hAnsi="Calibri" w:cs="Calibri"/>
          <w:b w:val="0"/>
          <w:bCs/>
          <w:szCs w:val="24"/>
        </w:rPr>
        <w:t>9</w:t>
      </w:r>
      <w:r w:rsidR="00413CA1" w:rsidRPr="000D4581">
        <w:rPr>
          <w:rFonts w:ascii="Calibri" w:hAnsi="Calibri" w:cs="Calibri"/>
          <w:b w:val="0"/>
          <w:bCs/>
          <w:szCs w:val="24"/>
        </w:rPr>
        <w:t>3</w:t>
      </w:r>
      <w:r w:rsidR="00222C54" w:rsidRPr="000D4581">
        <w:rPr>
          <w:rFonts w:ascii="Calibri" w:hAnsi="Calibri" w:cs="Calibri"/>
          <w:b w:val="0"/>
          <w:bCs/>
          <w:szCs w:val="24"/>
        </w:rPr>
        <w:t>), Refereed Conference Proceedings papers (6</w:t>
      </w:r>
      <w:r w:rsidR="00647F2C" w:rsidRPr="000D4581">
        <w:rPr>
          <w:rFonts w:ascii="Calibri" w:hAnsi="Calibri" w:cs="Calibri"/>
          <w:b w:val="0"/>
          <w:bCs/>
          <w:szCs w:val="24"/>
        </w:rPr>
        <w:t>5</w:t>
      </w:r>
      <w:r w:rsidR="00222C54" w:rsidRPr="000D4581">
        <w:rPr>
          <w:rFonts w:ascii="Calibri" w:hAnsi="Calibri" w:cs="Calibri"/>
          <w:b w:val="0"/>
          <w:bCs/>
          <w:szCs w:val="24"/>
        </w:rPr>
        <w:t xml:space="preserve">), </w:t>
      </w:r>
      <w:r w:rsidR="00746D76">
        <w:rPr>
          <w:rFonts w:ascii="Calibri" w:hAnsi="Calibri" w:cs="Calibri"/>
          <w:b w:val="0"/>
          <w:bCs/>
          <w:szCs w:val="24"/>
        </w:rPr>
        <w:t>Papers</w:t>
      </w:r>
      <w:r w:rsidR="00222C54" w:rsidRPr="000D4581">
        <w:rPr>
          <w:rFonts w:ascii="Calibri" w:hAnsi="Calibri" w:cs="Calibri"/>
          <w:b w:val="0"/>
          <w:bCs/>
          <w:szCs w:val="24"/>
        </w:rPr>
        <w:t xml:space="preserve"> Presented at National and International </w:t>
      </w:r>
      <w:r w:rsidR="00746D76">
        <w:rPr>
          <w:rFonts w:ascii="Calibri" w:hAnsi="Calibri" w:cs="Calibri"/>
          <w:b w:val="0"/>
          <w:bCs/>
          <w:szCs w:val="24"/>
        </w:rPr>
        <w:t>Conferences</w:t>
      </w:r>
      <w:r w:rsidR="00222C54" w:rsidRPr="000D4581">
        <w:rPr>
          <w:rFonts w:ascii="Calibri" w:hAnsi="Calibri" w:cs="Calibri"/>
          <w:b w:val="0"/>
          <w:bCs/>
          <w:szCs w:val="24"/>
        </w:rPr>
        <w:t xml:space="preserve"> (17</w:t>
      </w:r>
      <w:r w:rsidR="00647F2C" w:rsidRPr="000D4581">
        <w:rPr>
          <w:rFonts w:ascii="Calibri" w:hAnsi="Calibri" w:cs="Calibri"/>
          <w:b w:val="0"/>
          <w:bCs/>
          <w:szCs w:val="24"/>
        </w:rPr>
        <w:t>8</w:t>
      </w:r>
      <w:r w:rsidR="00222C54" w:rsidRPr="000D4581">
        <w:rPr>
          <w:rFonts w:ascii="Calibri" w:hAnsi="Calibri" w:cs="Calibri"/>
          <w:b w:val="0"/>
          <w:bCs/>
          <w:szCs w:val="24"/>
        </w:rPr>
        <w:t xml:space="preserve">). </w:t>
      </w:r>
      <w:r w:rsidR="00466B40" w:rsidRPr="000D4581">
        <w:rPr>
          <w:rFonts w:ascii="Calibri" w:hAnsi="Calibri" w:cs="Calibri"/>
          <w:b w:val="0"/>
          <w:bCs/>
          <w:szCs w:val="24"/>
        </w:rPr>
        <w:t xml:space="preserve">Please see </w:t>
      </w:r>
      <w:r w:rsidR="006728EE" w:rsidRPr="000D4581">
        <w:rPr>
          <w:rFonts w:ascii="Calibri" w:hAnsi="Calibri" w:cs="Calibri"/>
          <w:b w:val="0"/>
          <w:bCs/>
          <w:szCs w:val="24"/>
        </w:rPr>
        <w:t xml:space="preserve">the </w:t>
      </w:r>
      <w:r w:rsidR="000D6CA6" w:rsidRPr="000D4581">
        <w:rPr>
          <w:rFonts w:ascii="Calibri" w:hAnsi="Calibri" w:cs="Calibri"/>
          <w:b w:val="0"/>
          <w:bCs/>
          <w:szCs w:val="24"/>
        </w:rPr>
        <w:t xml:space="preserve">detailed </w:t>
      </w:r>
      <w:r w:rsidR="00466B40" w:rsidRPr="000D4581">
        <w:rPr>
          <w:rFonts w:ascii="Calibri" w:hAnsi="Calibri" w:cs="Calibri"/>
          <w:b w:val="0"/>
          <w:bCs/>
          <w:szCs w:val="24"/>
        </w:rPr>
        <w:t>list of publications</w:t>
      </w:r>
      <w:r w:rsidR="000D6CA6" w:rsidRPr="000D4581">
        <w:rPr>
          <w:rFonts w:ascii="Calibri" w:hAnsi="Calibri" w:cs="Calibri"/>
          <w:b w:val="0"/>
          <w:bCs/>
          <w:szCs w:val="24"/>
        </w:rPr>
        <w:t xml:space="preserve"> in Section 1</w:t>
      </w:r>
      <w:r w:rsidR="00D816B0" w:rsidRPr="000D4581">
        <w:rPr>
          <w:rFonts w:ascii="Calibri" w:hAnsi="Calibri" w:cs="Calibri"/>
          <w:b w:val="0"/>
          <w:bCs/>
          <w:szCs w:val="24"/>
        </w:rPr>
        <w:t>8</w:t>
      </w:r>
      <w:r w:rsidR="000D6CA6" w:rsidRPr="000D4581">
        <w:rPr>
          <w:rFonts w:ascii="Calibri" w:hAnsi="Calibri" w:cs="Calibri"/>
          <w:b w:val="0"/>
          <w:bCs/>
          <w:szCs w:val="24"/>
        </w:rPr>
        <w:t xml:space="preserve"> of the CV.</w:t>
      </w:r>
    </w:p>
    <w:p w14:paraId="34B7AFE4" w14:textId="77777777" w:rsidR="00844AC7" w:rsidRPr="00222C54" w:rsidRDefault="00844AC7" w:rsidP="00D816B0">
      <w:pPr>
        <w:pStyle w:val="BodyText"/>
        <w:jc w:val="both"/>
        <w:rPr>
          <w:rFonts w:ascii="Calibri" w:hAnsi="Calibri" w:cs="Calibri"/>
          <w:b w:val="0"/>
          <w:bCs/>
          <w:szCs w:val="24"/>
        </w:rPr>
      </w:pPr>
    </w:p>
    <w:p w14:paraId="05E38AC9" w14:textId="77777777" w:rsidR="00295009" w:rsidRPr="0044518F" w:rsidRDefault="001F0810" w:rsidP="00D816B0">
      <w:pPr>
        <w:pStyle w:val="BodyText"/>
        <w:jc w:val="both"/>
        <w:rPr>
          <w:rFonts w:ascii="Calibri" w:hAnsi="Calibri" w:cs="Calibri"/>
          <w:szCs w:val="24"/>
        </w:rPr>
      </w:pPr>
      <w:r>
        <w:rPr>
          <w:rFonts w:ascii="Calibri" w:hAnsi="Calibri" w:cs="Calibri"/>
          <w:szCs w:val="24"/>
        </w:rPr>
        <w:t>9</w:t>
      </w:r>
      <w:r w:rsidR="00D87A6D" w:rsidRPr="0044518F">
        <w:rPr>
          <w:rFonts w:ascii="Calibri" w:hAnsi="Calibri" w:cs="Calibri"/>
          <w:szCs w:val="24"/>
        </w:rPr>
        <w:t>.2.</w:t>
      </w:r>
      <w:r w:rsidR="003643C4" w:rsidRPr="0044518F">
        <w:rPr>
          <w:rFonts w:ascii="Calibri" w:hAnsi="Calibri" w:cs="Calibri"/>
          <w:szCs w:val="24"/>
        </w:rPr>
        <w:t>2</w:t>
      </w:r>
      <w:r w:rsidR="00D87A6D" w:rsidRPr="0044518F">
        <w:rPr>
          <w:rFonts w:ascii="Calibri" w:hAnsi="Calibri" w:cs="Calibri"/>
          <w:szCs w:val="24"/>
        </w:rPr>
        <w:t xml:space="preserve">. </w:t>
      </w:r>
      <w:r w:rsidR="00295009" w:rsidRPr="0044518F">
        <w:rPr>
          <w:rFonts w:ascii="Calibri" w:hAnsi="Calibri" w:cs="Calibri"/>
          <w:szCs w:val="24"/>
        </w:rPr>
        <w:t>Patent</w:t>
      </w:r>
      <w:r w:rsidR="00AC0BFE" w:rsidRPr="0044518F">
        <w:rPr>
          <w:rFonts w:ascii="Calibri" w:hAnsi="Calibri" w:cs="Calibri"/>
          <w:szCs w:val="24"/>
        </w:rPr>
        <w:t>s</w:t>
      </w:r>
    </w:p>
    <w:p w14:paraId="054FE30A" w14:textId="5971C089" w:rsidR="00B755B6" w:rsidRPr="0044518F" w:rsidRDefault="00B755B6" w:rsidP="0089593A">
      <w:pPr>
        <w:pStyle w:val="BodyText"/>
        <w:spacing w:before="120"/>
        <w:jc w:val="both"/>
        <w:rPr>
          <w:rFonts w:ascii="Calibri" w:hAnsi="Calibri" w:cs="Calibri"/>
          <w:b w:val="0"/>
          <w:bCs/>
          <w:color w:val="000000"/>
          <w:szCs w:val="24"/>
          <w:lang w:eastAsia="en-AU"/>
        </w:rPr>
      </w:pPr>
      <w:r w:rsidRPr="0044518F">
        <w:rPr>
          <w:rFonts w:ascii="Calibri" w:hAnsi="Calibri" w:cs="Calibri"/>
          <w:bCs/>
          <w:color w:val="000000"/>
          <w:szCs w:val="24"/>
          <w:lang w:eastAsia="en-AU"/>
        </w:rPr>
        <w:t>Method of retarding an ethylene response</w:t>
      </w:r>
      <w:r w:rsidRPr="0044518F">
        <w:rPr>
          <w:rFonts w:ascii="Calibri" w:hAnsi="Calibri" w:cs="Calibri"/>
          <w:b w:val="0"/>
          <w:szCs w:val="24"/>
        </w:rPr>
        <w:t>:</w:t>
      </w:r>
      <w:r w:rsidRPr="0044518F">
        <w:rPr>
          <w:rFonts w:ascii="Calibri" w:hAnsi="Calibri" w:cs="Calibri"/>
          <w:b w:val="0"/>
          <w:i/>
          <w:szCs w:val="24"/>
        </w:rPr>
        <w:t xml:space="preserve"> </w:t>
      </w:r>
      <w:r w:rsidRPr="0044518F">
        <w:rPr>
          <w:rFonts w:ascii="Calibri" w:hAnsi="Calibri" w:cs="Calibri"/>
          <w:b w:val="0"/>
          <w:szCs w:val="24"/>
        </w:rPr>
        <w:t xml:space="preserve">In </w:t>
      </w:r>
      <w:r w:rsidR="00D11C0D" w:rsidRPr="0044518F">
        <w:rPr>
          <w:rFonts w:ascii="Calibri" w:hAnsi="Calibri" w:cs="Calibri"/>
          <w:b w:val="0"/>
          <w:szCs w:val="24"/>
        </w:rPr>
        <w:t xml:space="preserve">a </w:t>
      </w:r>
      <w:r w:rsidRPr="0044518F">
        <w:rPr>
          <w:rFonts w:ascii="Calibri" w:hAnsi="Calibri" w:cs="Calibri"/>
          <w:b w:val="0"/>
          <w:noProof/>
          <w:szCs w:val="24"/>
        </w:rPr>
        <w:t>collaboration</w:t>
      </w:r>
      <w:r w:rsidRPr="0044518F">
        <w:rPr>
          <w:rFonts w:ascii="Calibri" w:hAnsi="Calibri" w:cs="Calibri"/>
          <w:b w:val="0"/>
          <w:szCs w:val="24"/>
        </w:rPr>
        <w:t xml:space="preserve"> between my group and Dr A Payne, Chemistry, we successfully developed ethylene antagonists which will be vital to </w:t>
      </w:r>
      <w:r w:rsidRPr="0044518F">
        <w:rPr>
          <w:rFonts w:ascii="Calibri" w:hAnsi="Calibri" w:cs="Calibri"/>
          <w:b w:val="0"/>
          <w:noProof/>
          <w:szCs w:val="24"/>
        </w:rPr>
        <w:t>reduc</w:t>
      </w:r>
      <w:r w:rsidR="00D11C0D" w:rsidRPr="0044518F">
        <w:rPr>
          <w:rFonts w:ascii="Calibri" w:hAnsi="Calibri" w:cs="Calibri"/>
          <w:b w:val="0"/>
          <w:noProof/>
          <w:szCs w:val="24"/>
        </w:rPr>
        <w:t>ing</w:t>
      </w:r>
      <w:r w:rsidRPr="0044518F">
        <w:rPr>
          <w:rFonts w:ascii="Calibri" w:hAnsi="Calibri" w:cs="Calibri"/>
          <w:b w:val="0"/>
          <w:szCs w:val="24"/>
        </w:rPr>
        <w:t xml:space="preserve"> postharvest losses in fresh produce. </w:t>
      </w:r>
      <w:r w:rsidRPr="0044518F">
        <w:rPr>
          <w:rFonts w:ascii="Calibri" w:hAnsi="Calibri" w:cs="Calibri"/>
          <w:b w:val="0"/>
          <w:noProof/>
          <w:szCs w:val="24"/>
        </w:rPr>
        <w:t>Currently</w:t>
      </w:r>
      <w:r w:rsidR="00D11C0D" w:rsidRPr="0044518F">
        <w:rPr>
          <w:rFonts w:ascii="Calibri" w:hAnsi="Calibri" w:cs="Calibri"/>
          <w:b w:val="0"/>
          <w:noProof/>
          <w:szCs w:val="24"/>
        </w:rPr>
        <w:t>,</w:t>
      </w:r>
      <w:r w:rsidRPr="0044518F">
        <w:rPr>
          <w:rFonts w:ascii="Calibri" w:hAnsi="Calibri" w:cs="Calibri"/>
          <w:b w:val="0"/>
          <w:szCs w:val="24"/>
        </w:rPr>
        <w:t xml:space="preserve"> fresh produce postharvest losses </w:t>
      </w:r>
      <w:r w:rsidR="00746D76">
        <w:rPr>
          <w:rFonts w:ascii="Calibri" w:hAnsi="Calibri" w:cs="Calibri"/>
          <w:b w:val="0"/>
          <w:szCs w:val="24"/>
        </w:rPr>
        <w:t>range</w:t>
      </w:r>
      <w:r w:rsidRPr="0044518F">
        <w:rPr>
          <w:rFonts w:ascii="Calibri" w:hAnsi="Calibri" w:cs="Calibri"/>
          <w:b w:val="0"/>
          <w:szCs w:val="24"/>
        </w:rPr>
        <w:t xml:space="preserve"> between 30 to 44%. </w:t>
      </w:r>
      <w:r w:rsidR="005E1064" w:rsidRPr="0044518F">
        <w:rPr>
          <w:rFonts w:ascii="Calibri" w:hAnsi="Calibri" w:cs="Calibri"/>
          <w:b w:val="0"/>
          <w:szCs w:val="24"/>
        </w:rPr>
        <w:t xml:space="preserve">Two </w:t>
      </w:r>
      <w:r w:rsidR="00AC0BFE" w:rsidRPr="0044518F">
        <w:rPr>
          <w:rFonts w:ascii="Calibri" w:hAnsi="Calibri" w:cs="Calibri"/>
          <w:b w:val="0"/>
          <w:szCs w:val="24"/>
        </w:rPr>
        <w:t xml:space="preserve">Joint </w:t>
      </w:r>
      <w:r w:rsidRPr="0044518F">
        <w:rPr>
          <w:rFonts w:ascii="Calibri" w:hAnsi="Calibri" w:cs="Calibri"/>
          <w:b w:val="0"/>
          <w:szCs w:val="24"/>
        </w:rPr>
        <w:t>Patent</w:t>
      </w:r>
      <w:r w:rsidR="005E1064" w:rsidRPr="0044518F">
        <w:rPr>
          <w:rFonts w:ascii="Calibri" w:hAnsi="Calibri" w:cs="Calibri"/>
          <w:b w:val="0"/>
          <w:szCs w:val="24"/>
        </w:rPr>
        <w:t>s</w:t>
      </w:r>
      <w:r w:rsidRPr="0044518F">
        <w:rPr>
          <w:rFonts w:ascii="Calibri" w:hAnsi="Calibri" w:cs="Calibri"/>
          <w:b w:val="0"/>
          <w:szCs w:val="24"/>
        </w:rPr>
        <w:t xml:space="preserve"> ha</w:t>
      </w:r>
      <w:r w:rsidR="005E1064" w:rsidRPr="0044518F">
        <w:rPr>
          <w:rFonts w:ascii="Calibri" w:hAnsi="Calibri" w:cs="Calibri"/>
          <w:b w:val="0"/>
          <w:szCs w:val="24"/>
        </w:rPr>
        <w:t>ve</w:t>
      </w:r>
      <w:r w:rsidRPr="0044518F">
        <w:rPr>
          <w:rFonts w:ascii="Calibri" w:hAnsi="Calibri" w:cs="Calibri"/>
          <w:b w:val="0"/>
          <w:szCs w:val="24"/>
        </w:rPr>
        <w:t xml:space="preserve"> been filed through Curtin IP Commercialisation, Office of the Deputy Vice-Chancellor</w:t>
      </w:r>
      <w:r w:rsidR="00746D76">
        <w:rPr>
          <w:rFonts w:ascii="Calibri" w:hAnsi="Calibri" w:cs="Calibri"/>
          <w:b w:val="0"/>
          <w:szCs w:val="24"/>
        </w:rPr>
        <w:t xml:space="preserve"> </w:t>
      </w:r>
      <w:r w:rsidRPr="0044518F">
        <w:rPr>
          <w:rFonts w:ascii="Calibri" w:hAnsi="Calibri" w:cs="Calibri"/>
          <w:b w:val="0"/>
          <w:szCs w:val="24"/>
        </w:rPr>
        <w:t>Research</w:t>
      </w:r>
      <w:r w:rsidR="00746D76">
        <w:rPr>
          <w:rFonts w:ascii="Calibri" w:hAnsi="Calibri" w:cs="Calibri"/>
          <w:b w:val="0"/>
          <w:szCs w:val="24"/>
        </w:rPr>
        <w:t>,</w:t>
      </w:r>
      <w:r w:rsidRPr="0044518F">
        <w:rPr>
          <w:rFonts w:ascii="Calibri" w:hAnsi="Calibri" w:cs="Calibri"/>
          <w:b w:val="0"/>
          <w:szCs w:val="24"/>
        </w:rPr>
        <w:t xml:space="preserve"> </w:t>
      </w:r>
      <w:r w:rsidRPr="0044518F">
        <w:rPr>
          <w:rFonts w:ascii="Calibri" w:hAnsi="Calibri" w:cs="Calibri"/>
          <w:b w:val="0"/>
          <w:bCs/>
          <w:color w:val="000000"/>
          <w:szCs w:val="24"/>
          <w:lang w:eastAsia="en-AU"/>
        </w:rPr>
        <w:t>Curtin University of Technology.</w:t>
      </w:r>
    </w:p>
    <w:p w14:paraId="64C5BBF1" w14:textId="77777777" w:rsidR="00D90871" w:rsidRPr="0044518F" w:rsidRDefault="00D90871" w:rsidP="00C4548A">
      <w:pPr>
        <w:pStyle w:val="BodyText"/>
        <w:numPr>
          <w:ilvl w:val="0"/>
          <w:numId w:val="25"/>
        </w:numPr>
        <w:spacing w:before="120"/>
        <w:jc w:val="both"/>
        <w:rPr>
          <w:rFonts w:ascii="Calibri" w:hAnsi="Calibri" w:cs="Calibri"/>
          <w:b w:val="0"/>
          <w:szCs w:val="24"/>
        </w:rPr>
      </w:pPr>
      <w:bookmarkStart w:id="37" w:name="_Hlk132298194"/>
      <w:r w:rsidRPr="0044518F">
        <w:rPr>
          <w:rFonts w:ascii="Calibri" w:hAnsi="Calibri" w:cs="Calibri"/>
          <w:b w:val="0"/>
          <w:szCs w:val="24"/>
        </w:rPr>
        <w:t xml:space="preserve">Zora Singh, Alan David Paynes, Shamim Ahmed Kamal Uddin Khan and Muftah </w:t>
      </w:r>
      <w:proofErr w:type="spellStart"/>
      <w:r w:rsidRPr="0044518F">
        <w:rPr>
          <w:rFonts w:ascii="Calibri" w:hAnsi="Calibri" w:cs="Calibri"/>
          <w:b w:val="0"/>
          <w:szCs w:val="24"/>
        </w:rPr>
        <w:t>Miload</w:t>
      </w:r>
      <w:proofErr w:type="spellEnd"/>
      <w:r w:rsidRPr="0044518F">
        <w:rPr>
          <w:rFonts w:ascii="Calibri" w:hAnsi="Calibri" w:cs="Calibri"/>
          <w:b w:val="0"/>
          <w:szCs w:val="24"/>
        </w:rPr>
        <w:t xml:space="preserve"> Musa. Method of Retarding an Ethylene Response.  International Publication Number WO 2017/075662 A1) International Publication Date 11.05.2017.</w:t>
      </w:r>
    </w:p>
    <w:p w14:paraId="10C7E711" w14:textId="77777777" w:rsidR="00AC0BFE" w:rsidRDefault="00D90871" w:rsidP="00C4548A">
      <w:pPr>
        <w:pStyle w:val="BodyText"/>
        <w:numPr>
          <w:ilvl w:val="0"/>
          <w:numId w:val="25"/>
        </w:numPr>
        <w:spacing w:before="120"/>
        <w:jc w:val="both"/>
        <w:rPr>
          <w:rFonts w:ascii="Calibri" w:hAnsi="Calibri" w:cs="Calibri"/>
          <w:b w:val="0"/>
          <w:szCs w:val="24"/>
        </w:rPr>
      </w:pPr>
      <w:r w:rsidRPr="0044518F">
        <w:rPr>
          <w:rFonts w:ascii="Calibri" w:hAnsi="Calibri" w:cs="Calibri"/>
          <w:b w:val="0"/>
          <w:szCs w:val="24"/>
        </w:rPr>
        <w:t xml:space="preserve">Zora Singh, Alan David Paynes, Shamim Ahmed Kamal Uddin Khan and Muftah </w:t>
      </w:r>
      <w:proofErr w:type="spellStart"/>
      <w:r w:rsidRPr="0044518F">
        <w:rPr>
          <w:rFonts w:ascii="Calibri" w:hAnsi="Calibri" w:cs="Calibri"/>
          <w:b w:val="0"/>
          <w:szCs w:val="24"/>
        </w:rPr>
        <w:t>Miload</w:t>
      </w:r>
      <w:proofErr w:type="spellEnd"/>
      <w:r w:rsidRPr="0044518F">
        <w:rPr>
          <w:rFonts w:ascii="Calibri" w:hAnsi="Calibri" w:cs="Calibri"/>
          <w:b w:val="0"/>
          <w:szCs w:val="24"/>
        </w:rPr>
        <w:t xml:space="preserve"> Musa. Method of Retarding an Ethylene Response. International Publication Number WO/2018/049465 A1) International Publication Date 22.03.2018.</w:t>
      </w:r>
    </w:p>
    <w:p w14:paraId="7AEE5243" w14:textId="77777777" w:rsidR="00B173F8" w:rsidRDefault="00B173F8" w:rsidP="00B173F8">
      <w:pPr>
        <w:pStyle w:val="BodyText"/>
        <w:spacing w:before="120"/>
        <w:jc w:val="both"/>
        <w:rPr>
          <w:rFonts w:ascii="Calibri" w:hAnsi="Calibri" w:cs="Calibri"/>
          <w:b w:val="0"/>
          <w:szCs w:val="24"/>
        </w:rPr>
      </w:pPr>
    </w:p>
    <w:p w14:paraId="20936A4E" w14:textId="77777777" w:rsidR="00B173F8" w:rsidRPr="0044518F" w:rsidRDefault="00B173F8" w:rsidP="00B173F8">
      <w:pPr>
        <w:pStyle w:val="BodyText"/>
        <w:spacing w:before="120"/>
        <w:jc w:val="both"/>
        <w:rPr>
          <w:rFonts w:ascii="Calibri" w:hAnsi="Calibri" w:cs="Calibri"/>
          <w:b w:val="0"/>
          <w:szCs w:val="24"/>
        </w:rPr>
      </w:pPr>
    </w:p>
    <w:bookmarkEnd w:id="37"/>
    <w:p w14:paraId="5FF83AD6" w14:textId="77777777" w:rsidR="00F35F6A" w:rsidRPr="0044518F" w:rsidRDefault="001F0810" w:rsidP="0089593A">
      <w:pPr>
        <w:pStyle w:val="BodyText"/>
        <w:spacing w:before="120"/>
        <w:ind w:left="720" w:hanging="720"/>
        <w:jc w:val="both"/>
        <w:rPr>
          <w:rFonts w:ascii="Calibri" w:hAnsi="Calibri" w:cs="Calibri"/>
          <w:szCs w:val="24"/>
        </w:rPr>
      </w:pPr>
      <w:r>
        <w:rPr>
          <w:rFonts w:ascii="Calibri" w:hAnsi="Calibri" w:cs="Calibri"/>
          <w:szCs w:val="24"/>
        </w:rPr>
        <w:lastRenderedPageBreak/>
        <w:t>9</w:t>
      </w:r>
      <w:r w:rsidR="00D87A6D" w:rsidRPr="0044518F">
        <w:rPr>
          <w:rFonts w:ascii="Calibri" w:hAnsi="Calibri" w:cs="Calibri"/>
          <w:szCs w:val="24"/>
        </w:rPr>
        <w:t>.2.</w:t>
      </w:r>
      <w:r w:rsidR="003643C4" w:rsidRPr="0044518F">
        <w:rPr>
          <w:rFonts w:ascii="Calibri" w:hAnsi="Calibri" w:cs="Calibri"/>
          <w:szCs w:val="24"/>
        </w:rPr>
        <w:t>3</w:t>
      </w:r>
      <w:r w:rsidR="00D87A6D" w:rsidRPr="0044518F">
        <w:rPr>
          <w:rFonts w:ascii="Calibri" w:hAnsi="Calibri" w:cs="Calibri"/>
          <w:szCs w:val="24"/>
        </w:rPr>
        <w:t xml:space="preserve">. </w:t>
      </w:r>
      <w:bookmarkStart w:id="38" w:name="_Hlk188625160"/>
      <w:r w:rsidR="00F35F6A" w:rsidRPr="0044518F">
        <w:rPr>
          <w:rFonts w:ascii="Calibri" w:hAnsi="Calibri" w:cs="Calibri"/>
          <w:szCs w:val="24"/>
        </w:rPr>
        <w:t>Technologies</w:t>
      </w:r>
      <w:r w:rsidR="0094232A" w:rsidRPr="0044518F">
        <w:rPr>
          <w:rFonts w:ascii="Calibri" w:hAnsi="Calibri" w:cs="Calibri"/>
          <w:szCs w:val="24"/>
        </w:rPr>
        <w:t xml:space="preserve"> </w:t>
      </w:r>
      <w:r w:rsidR="001C045D">
        <w:rPr>
          <w:rFonts w:ascii="Calibri" w:hAnsi="Calibri" w:cs="Calibri"/>
          <w:szCs w:val="24"/>
        </w:rPr>
        <w:t>d</w:t>
      </w:r>
      <w:r w:rsidR="0094232A" w:rsidRPr="0044518F">
        <w:rPr>
          <w:rFonts w:ascii="Calibri" w:hAnsi="Calibri" w:cs="Calibri"/>
          <w:szCs w:val="24"/>
        </w:rPr>
        <w:t>eveloped</w:t>
      </w:r>
      <w:bookmarkEnd w:id="38"/>
    </w:p>
    <w:p w14:paraId="50F5FE68" w14:textId="77777777" w:rsidR="00B755B6" w:rsidRPr="0044518F" w:rsidRDefault="00B755B6" w:rsidP="0089593A">
      <w:pPr>
        <w:pStyle w:val="BodyText"/>
        <w:numPr>
          <w:ilvl w:val="0"/>
          <w:numId w:val="2"/>
        </w:numPr>
        <w:spacing w:before="120" w:after="120"/>
        <w:ind w:left="709"/>
        <w:jc w:val="both"/>
        <w:rPr>
          <w:rFonts w:ascii="Calibri" w:hAnsi="Calibri" w:cs="Calibri"/>
          <w:b w:val="0"/>
          <w:szCs w:val="24"/>
        </w:rPr>
      </w:pPr>
      <w:bookmarkStart w:id="39" w:name="_Hlk188625121"/>
      <w:r w:rsidRPr="0044518F">
        <w:rPr>
          <w:rFonts w:ascii="Calibri" w:hAnsi="Calibri" w:cs="Calibri"/>
          <w:b w:val="0"/>
          <w:bCs/>
          <w:color w:val="000000"/>
          <w:szCs w:val="24"/>
          <w:lang w:eastAsia="en-AU"/>
        </w:rPr>
        <w:t>Method of retarding an ethylene response</w:t>
      </w:r>
      <w:r w:rsidRPr="0044518F">
        <w:rPr>
          <w:rFonts w:ascii="Calibri" w:hAnsi="Calibri" w:cs="Calibri"/>
          <w:b w:val="0"/>
          <w:szCs w:val="24"/>
        </w:rPr>
        <w:t xml:space="preserve">: In </w:t>
      </w:r>
      <w:r w:rsidR="00D11C0D" w:rsidRPr="0044518F">
        <w:rPr>
          <w:rFonts w:ascii="Calibri" w:hAnsi="Calibri" w:cs="Calibri"/>
          <w:b w:val="0"/>
          <w:szCs w:val="24"/>
        </w:rPr>
        <w:t xml:space="preserve">a </w:t>
      </w:r>
      <w:r w:rsidRPr="0044518F">
        <w:rPr>
          <w:rFonts w:ascii="Calibri" w:hAnsi="Calibri" w:cs="Calibri"/>
          <w:b w:val="0"/>
          <w:noProof/>
          <w:szCs w:val="24"/>
        </w:rPr>
        <w:t>collaboration</w:t>
      </w:r>
      <w:r w:rsidR="00AC0BFE" w:rsidRPr="0044518F">
        <w:rPr>
          <w:rFonts w:ascii="Calibri" w:hAnsi="Calibri" w:cs="Calibri"/>
          <w:b w:val="0"/>
          <w:szCs w:val="24"/>
        </w:rPr>
        <w:t xml:space="preserve"> between my group and </w:t>
      </w:r>
      <w:r w:rsidRPr="0044518F">
        <w:rPr>
          <w:rFonts w:ascii="Calibri" w:hAnsi="Calibri" w:cs="Calibri"/>
          <w:b w:val="0"/>
          <w:szCs w:val="24"/>
        </w:rPr>
        <w:t xml:space="preserve">Dr A Payne, Chemistry, we successfully developed ethylene antagonists which will be vital to </w:t>
      </w:r>
      <w:r w:rsidRPr="0044518F">
        <w:rPr>
          <w:rFonts w:ascii="Calibri" w:hAnsi="Calibri" w:cs="Calibri"/>
          <w:b w:val="0"/>
          <w:noProof/>
          <w:szCs w:val="24"/>
        </w:rPr>
        <w:t>reduc</w:t>
      </w:r>
      <w:r w:rsidR="00D11C0D" w:rsidRPr="0044518F">
        <w:rPr>
          <w:rFonts w:ascii="Calibri" w:hAnsi="Calibri" w:cs="Calibri"/>
          <w:b w:val="0"/>
          <w:noProof/>
          <w:szCs w:val="24"/>
        </w:rPr>
        <w:t>ing</w:t>
      </w:r>
      <w:r w:rsidRPr="0044518F">
        <w:rPr>
          <w:rFonts w:ascii="Calibri" w:hAnsi="Calibri" w:cs="Calibri"/>
          <w:b w:val="0"/>
          <w:szCs w:val="24"/>
        </w:rPr>
        <w:t xml:space="preserve"> postharvest losses in fresh produce. </w:t>
      </w:r>
      <w:r w:rsidR="00AC0BFE" w:rsidRPr="0044518F">
        <w:rPr>
          <w:rFonts w:ascii="Calibri" w:hAnsi="Calibri" w:cs="Calibri"/>
          <w:b w:val="0"/>
          <w:szCs w:val="24"/>
        </w:rPr>
        <w:t xml:space="preserve">Two Joint </w:t>
      </w:r>
      <w:r w:rsidRPr="0044518F">
        <w:rPr>
          <w:rFonts w:ascii="Calibri" w:hAnsi="Calibri" w:cs="Calibri"/>
          <w:b w:val="0"/>
          <w:szCs w:val="24"/>
        </w:rPr>
        <w:t>Patent</w:t>
      </w:r>
      <w:r w:rsidR="00AC0BFE" w:rsidRPr="0044518F">
        <w:rPr>
          <w:rFonts w:ascii="Calibri" w:hAnsi="Calibri" w:cs="Calibri"/>
          <w:b w:val="0"/>
          <w:szCs w:val="24"/>
        </w:rPr>
        <w:t>s have</w:t>
      </w:r>
      <w:r w:rsidRPr="0044518F">
        <w:rPr>
          <w:rFonts w:ascii="Calibri" w:hAnsi="Calibri" w:cs="Calibri"/>
          <w:b w:val="0"/>
          <w:szCs w:val="24"/>
        </w:rPr>
        <w:t xml:space="preserve"> been filed through Curtin IP Commercialisation, Office of the Deputy Vice-Chancellor Research.</w:t>
      </w:r>
      <w:r w:rsidRPr="0044518F">
        <w:rPr>
          <w:rFonts w:ascii="Calibri" w:hAnsi="Calibri" w:cs="Calibri"/>
          <w:b w:val="0"/>
          <w:bCs/>
          <w:color w:val="000000"/>
          <w:szCs w:val="24"/>
          <w:lang w:eastAsia="en-AU"/>
        </w:rPr>
        <w:t xml:space="preserve"> (Patent Application, </w:t>
      </w:r>
      <w:r w:rsidR="00A40D40" w:rsidRPr="0044518F">
        <w:rPr>
          <w:rFonts w:ascii="Calibri" w:hAnsi="Calibri" w:cs="Calibri"/>
          <w:b w:val="0"/>
          <w:szCs w:val="24"/>
        </w:rPr>
        <w:t>AU2016903712 and PCT/AU2016/051048</w:t>
      </w:r>
      <w:r w:rsidRPr="0044518F">
        <w:rPr>
          <w:rFonts w:ascii="Calibri" w:hAnsi="Calibri" w:cs="Calibri"/>
          <w:b w:val="0"/>
          <w:bCs/>
          <w:color w:val="000000"/>
          <w:szCs w:val="24"/>
          <w:lang w:eastAsia="en-AU"/>
        </w:rPr>
        <w:t>; Curtin University of Technology)</w:t>
      </w:r>
    </w:p>
    <w:p w14:paraId="082DAD62" w14:textId="77777777" w:rsidR="00AC0BFE" w:rsidRPr="0044518F" w:rsidRDefault="00AC0BFE" w:rsidP="0089593A">
      <w:pPr>
        <w:pStyle w:val="BodyText"/>
        <w:numPr>
          <w:ilvl w:val="0"/>
          <w:numId w:val="2"/>
        </w:numPr>
        <w:spacing w:before="120" w:after="120"/>
        <w:ind w:left="709" w:hanging="357"/>
        <w:jc w:val="both"/>
        <w:rPr>
          <w:rFonts w:ascii="Calibri" w:hAnsi="Calibri" w:cs="Calibri"/>
          <w:b w:val="0"/>
          <w:szCs w:val="24"/>
        </w:rPr>
      </w:pPr>
      <w:bookmarkStart w:id="40" w:name="_Hlk188625614"/>
      <w:bookmarkEnd w:id="39"/>
      <w:r w:rsidRPr="0044518F">
        <w:rPr>
          <w:rFonts w:ascii="Calibri" w:hAnsi="Calibri" w:cs="Calibri"/>
          <w:b w:val="0"/>
          <w:szCs w:val="24"/>
        </w:rPr>
        <w:t xml:space="preserve">‘Pink Lady™’ Apple Fruit Colour Development: Poor and erratic colour development in Pink Lady apples </w:t>
      </w:r>
      <w:r w:rsidRPr="0044518F">
        <w:rPr>
          <w:rFonts w:ascii="Calibri" w:hAnsi="Calibri" w:cs="Calibri"/>
          <w:b w:val="0"/>
          <w:noProof/>
          <w:szCs w:val="24"/>
        </w:rPr>
        <w:t>cause</w:t>
      </w:r>
      <w:r w:rsidRPr="0044518F">
        <w:rPr>
          <w:rFonts w:ascii="Calibri" w:hAnsi="Calibri" w:cs="Calibri"/>
          <w:b w:val="0"/>
          <w:szCs w:val="24"/>
        </w:rPr>
        <w:t xml:space="preserve"> serious economic losses to Australian growers. The technology developed by my </w:t>
      </w:r>
      <w:r w:rsidR="00CF6BB9" w:rsidRPr="0044518F">
        <w:rPr>
          <w:rFonts w:ascii="Calibri" w:hAnsi="Calibri" w:cs="Calibri"/>
          <w:b w:val="0"/>
          <w:szCs w:val="24"/>
        </w:rPr>
        <w:t>team,</w:t>
      </w:r>
      <w:r w:rsidRPr="0044518F">
        <w:rPr>
          <w:rFonts w:ascii="Calibri" w:hAnsi="Calibri" w:cs="Calibri"/>
          <w:b w:val="0"/>
          <w:szCs w:val="24"/>
        </w:rPr>
        <w:t xml:space="preserve"> and I lead to double the percentage of fruit </w:t>
      </w:r>
      <w:r w:rsidR="00C23A35">
        <w:rPr>
          <w:rFonts w:ascii="Calibri" w:hAnsi="Calibri" w:cs="Calibri"/>
          <w:b w:val="0"/>
          <w:szCs w:val="24"/>
        </w:rPr>
        <w:t>that</w:t>
      </w:r>
      <w:r w:rsidRPr="0044518F">
        <w:rPr>
          <w:rFonts w:ascii="Calibri" w:hAnsi="Calibri" w:cs="Calibri"/>
          <w:b w:val="0"/>
          <w:szCs w:val="24"/>
        </w:rPr>
        <w:t xml:space="preserve"> meets colour requirements for export. It has the potential to increase profits </w:t>
      </w:r>
      <w:r w:rsidR="00C23A35">
        <w:rPr>
          <w:rFonts w:ascii="Calibri" w:hAnsi="Calibri" w:cs="Calibri"/>
          <w:b w:val="0"/>
          <w:szCs w:val="24"/>
        </w:rPr>
        <w:t>for</w:t>
      </w:r>
      <w:r w:rsidRPr="0044518F">
        <w:rPr>
          <w:rFonts w:ascii="Calibri" w:hAnsi="Calibri" w:cs="Calibri"/>
          <w:b w:val="0"/>
          <w:szCs w:val="24"/>
        </w:rPr>
        <w:t xml:space="preserve"> apple growers. See publications on apple colour.</w:t>
      </w:r>
    </w:p>
    <w:p w14:paraId="5B6134A8" w14:textId="77777777" w:rsidR="00AC0BFE" w:rsidRPr="0044518F" w:rsidRDefault="00AC0BFE" w:rsidP="0089593A">
      <w:pPr>
        <w:pStyle w:val="BodyText"/>
        <w:numPr>
          <w:ilvl w:val="0"/>
          <w:numId w:val="2"/>
        </w:numPr>
        <w:ind w:left="709" w:hanging="357"/>
        <w:jc w:val="both"/>
        <w:rPr>
          <w:rFonts w:ascii="Calibri" w:hAnsi="Calibri" w:cs="Calibri"/>
          <w:b w:val="0"/>
          <w:szCs w:val="24"/>
        </w:rPr>
      </w:pPr>
      <w:bookmarkStart w:id="41" w:name="_Hlk188625484"/>
      <w:bookmarkEnd w:id="40"/>
      <w:r w:rsidRPr="0044518F">
        <w:rPr>
          <w:rFonts w:ascii="Calibri" w:hAnsi="Calibri" w:cs="Calibri"/>
          <w:b w:val="0"/>
          <w:szCs w:val="24"/>
        </w:rPr>
        <w:t xml:space="preserve">Extending storage life for plums: WA contributes 51 per cent of total Australian plum exports. In collaboration with </w:t>
      </w:r>
      <w:r w:rsidR="00C23A35">
        <w:rPr>
          <w:rFonts w:ascii="Calibri" w:hAnsi="Calibri" w:cs="Calibri"/>
          <w:b w:val="0"/>
          <w:szCs w:val="24"/>
        </w:rPr>
        <w:t xml:space="preserve">the </w:t>
      </w:r>
      <w:r w:rsidRPr="0044518F">
        <w:rPr>
          <w:rFonts w:ascii="Calibri" w:hAnsi="Calibri" w:cs="Calibri"/>
          <w:b w:val="0"/>
          <w:szCs w:val="24"/>
        </w:rPr>
        <w:t>Plum industry, I developed the technology for extending the storage life of plums up to six weeks using 1-</w:t>
      </w:r>
      <w:r w:rsidRPr="0044518F">
        <w:rPr>
          <w:rFonts w:ascii="Calibri" w:hAnsi="Calibri" w:cs="Calibri"/>
          <w:b w:val="0"/>
          <w:noProof/>
          <w:szCs w:val="24"/>
        </w:rPr>
        <w:t>methylcyclopropene</w:t>
      </w:r>
      <w:r w:rsidRPr="0044518F">
        <w:rPr>
          <w:rFonts w:ascii="Calibri" w:hAnsi="Calibri" w:cs="Calibri"/>
          <w:b w:val="0"/>
          <w:szCs w:val="24"/>
        </w:rPr>
        <w:t xml:space="preserve"> in conjunction with modified atmosphere packaging. </w:t>
      </w:r>
    </w:p>
    <w:bookmarkStart w:id="42" w:name="_Hlk188625562"/>
    <w:p w14:paraId="3B2E09BE" w14:textId="77777777" w:rsidR="00AC0BFE" w:rsidRPr="0044518F" w:rsidRDefault="00F354EC" w:rsidP="0089593A">
      <w:pPr>
        <w:pStyle w:val="BodyText"/>
        <w:ind w:left="709"/>
        <w:jc w:val="both"/>
        <w:rPr>
          <w:rFonts w:ascii="Calibri" w:hAnsi="Calibri" w:cs="Calibri"/>
          <w:b w:val="0"/>
          <w:szCs w:val="24"/>
        </w:rPr>
      </w:pPr>
      <w:r w:rsidRPr="0044518F">
        <w:rPr>
          <w:rFonts w:ascii="Calibri" w:hAnsi="Calibri" w:cs="Calibri"/>
          <w:b w:val="0"/>
          <w:szCs w:val="24"/>
        </w:rPr>
        <w:fldChar w:fldCharType="begin"/>
      </w:r>
      <w:r w:rsidRPr="0044518F">
        <w:rPr>
          <w:rFonts w:ascii="Calibri" w:hAnsi="Calibri" w:cs="Calibri"/>
          <w:b w:val="0"/>
          <w:szCs w:val="24"/>
        </w:rPr>
        <w:instrText xml:space="preserve"> HYPERLINK "http://www.sciencedaily.com/releases/2008/09/080929123953.htm" </w:instrText>
      </w:r>
      <w:r w:rsidRPr="0044518F">
        <w:rPr>
          <w:rFonts w:ascii="Calibri" w:hAnsi="Calibri" w:cs="Calibri"/>
          <w:b w:val="0"/>
          <w:szCs w:val="24"/>
        </w:rPr>
      </w:r>
      <w:r w:rsidRPr="0044518F">
        <w:rPr>
          <w:rFonts w:ascii="Calibri" w:hAnsi="Calibri" w:cs="Calibri"/>
          <w:b w:val="0"/>
          <w:szCs w:val="24"/>
        </w:rPr>
        <w:fldChar w:fldCharType="separate"/>
      </w:r>
      <w:r w:rsidRPr="0044518F">
        <w:rPr>
          <w:rStyle w:val="Hyperlink"/>
          <w:rFonts w:ascii="Calibri" w:hAnsi="Calibri" w:cs="Calibri"/>
          <w:b w:val="0"/>
          <w:szCs w:val="24"/>
        </w:rPr>
        <w:t>http://www.sciencedaily.com/releases/2008/09/080929123953.htm</w:t>
      </w:r>
      <w:r w:rsidRPr="0044518F">
        <w:rPr>
          <w:rFonts w:ascii="Calibri" w:hAnsi="Calibri" w:cs="Calibri"/>
          <w:b w:val="0"/>
          <w:szCs w:val="24"/>
        </w:rPr>
        <w:fldChar w:fldCharType="end"/>
      </w:r>
    </w:p>
    <w:p w14:paraId="70388966" w14:textId="77777777" w:rsidR="00AC0BFE" w:rsidRPr="0044518F" w:rsidRDefault="00AC0BFE" w:rsidP="0089593A">
      <w:pPr>
        <w:pStyle w:val="BodyText"/>
        <w:numPr>
          <w:ilvl w:val="0"/>
          <w:numId w:val="2"/>
        </w:numPr>
        <w:spacing w:before="120" w:after="120"/>
        <w:ind w:left="709" w:hanging="357"/>
        <w:jc w:val="both"/>
        <w:rPr>
          <w:rFonts w:ascii="Calibri" w:hAnsi="Calibri" w:cs="Calibri"/>
          <w:b w:val="0"/>
          <w:szCs w:val="24"/>
        </w:rPr>
      </w:pPr>
      <w:bookmarkStart w:id="43" w:name="_Hlk188625674"/>
      <w:bookmarkEnd w:id="41"/>
      <w:bookmarkEnd w:id="42"/>
      <w:r w:rsidRPr="0044518F">
        <w:rPr>
          <w:rFonts w:ascii="Calibri" w:hAnsi="Calibri" w:cs="Calibri"/>
          <w:b w:val="0"/>
          <w:szCs w:val="24"/>
        </w:rPr>
        <w:t xml:space="preserve">Development of controlled atmosphere (CA) technology in mango: CA storage of mango was developed </w:t>
      </w:r>
      <w:r w:rsidRPr="0044518F">
        <w:rPr>
          <w:rFonts w:ascii="Calibri" w:hAnsi="Calibri" w:cs="Calibri"/>
          <w:b w:val="0"/>
          <w:noProof/>
          <w:szCs w:val="24"/>
        </w:rPr>
        <w:t>within</w:t>
      </w:r>
      <w:r w:rsidRPr="0044518F">
        <w:rPr>
          <w:rFonts w:ascii="Calibri" w:hAnsi="Calibri" w:cs="Calibri"/>
          <w:b w:val="0"/>
          <w:szCs w:val="24"/>
        </w:rPr>
        <w:t xml:space="preserve"> collaboration with </w:t>
      </w:r>
      <w:r w:rsidR="00C23A35">
        <w:rPr>
          <w:rFonts w:ascii="Calibri" w:hAnsi="Calibri" w:cs="Calibri"/>
          <w:b w:val="0"/>
          <w:szCs w:val="24"/>
        </w:rPr>
        <w:t xml:space="preserve">the </w:t>
      </w:r>
      <w:r w:rsidRPr="0044518F">
        <w:rPr>
          <w:rFonts w:ascii="Calibri" w:hAnsi="Calibri" w:cs="Calibri"/>
          <w:b w:val="0"/>
          <w:szCs w:val="24"/>
        </w:rPr>
        <w:t xml:space="preserve">Department of Agriculture and Food WA, which is currently used commercially to </w:t>
      </w:r>
      <w:proofErr w:type="gramStart"/>
      <w:r w:rsidRPr="0044518F">
        <w:rPr>
          <w:rFonts w:ascii="Calibri" w:hAnsi="Calibri" w:cs="Calibri"/>
          <w:b w:val="0"/>
          <w:szCs w:val="24"/>
        </w:rPr>
        <w:t>now</w:t>
      </w:r>
      <w:proofErr w:type="gramEnd"/>
      <w:r w:rsidRPr="0044518F">
        <w:rPr>
          <w:rFonts w:ascii="Calibri" w:hAnsi="Calibri" w:cs="Calibri"/>
          <w:b w:val="0"/>
          <w:szCs w:val="24"/>
        </w:rPr>
        <w:t xml:space="preserve"> to export mangoes to Europe and </w:t>
      </w:r>
      <w:r w:rsidR="00D11C0D" w:rsidRPr="0044518F">
        <w:rPr>
          <w:rFonts w:ascii="Calibri" w:hAnsi="Calibri" w:cs="Calibri"/>
          <w:b w:val="0"/>
          <w:szCs w:val="24"/>
        </w:rPr>
        <w:t xml:space="preserve">the </w:t>
      </w:r>
      <w:r w:rsidRPr="0044518F">
        <w:rPr>
          <w:rFonts w:ascii="Calibri" w:hAnsi="Calibri" w:cs="Calibri"/>
          <w:b w:val="0"/>
          <w:noProof/>
          <w:szCs w:val="24"/>
        </w:rPr>
        <w:t>Middle</w:t>
      </w:r>
      <w:r w:rsidRPr="0044518F">
        <w:rPr>
          <w:rFonts w:ascii="Calibri" w:hAnsi="Calibri" w:cs="Calibri"/>
          <w:b w:val="0"/>
          <w:szCs w:val="24"/>
        </w:rPr>
        <w:t xml:space="preserve"> East by sea freight.  This technology saves 75 per </w:t>
      </w:r>
      <w:r w:rsidRPr="0044518F">
        <w:rPr>
          <w:rFonts w:ascii="Calibri" w:hAnsi="Calibri" w:cs="Calibri"/>
          <w:b w:val="0"/>
          <w:noProof/>
          <w:szCs w:val="24"/>
        </w:rPr>
        <w:t>cent</w:t>
      </w:r>
      <w:r w:rsidR="00D11C0D" w:rsidRPr="0044518F">
        <w:rPr>
          <w:rFonts w:ascii="Calibri" w:hAnsi="Calibri" w:cs="Calibri"/>
          <w:b w:val="0"/>
          <w:noProof/>
          <w:szCs w:val="24"/>
        </w:rPr>
        <w:t xml:space="preserve"> in</w:t>
      </w:r>
      <w:r w:rsidRPr="0044518F">
        <w:rPr>
          <w:rFonts w:ascii="Calibri" w:hAnsi="Calibri" w:cs="Calibri"/>
          <w:b w:val="0"/>
          <w:szCs w:val="24"/>
        </w:rPr>
        <w:t xml:space="preserve"> transportation costs compared to air freight.</w:t>
      </w:r>
    </w:p>
    <w:p w14:paraId="43FC03EB" w14:textId="77777777" w:rsidR="00AC0BFE" w:rsidRPr="0044518F" w:rsidRDefault="00AC0BFE" w:rsidP="0089593A">
      <w:pPr>
        <w:pStyle w:val="BodyText"/>
        <w:numPr>
          <w:ilvl w:val="0"/>
          <w:numId w:val="2"/>
        </w:numPr>
        <w:ind w:left="709" w:hanging="283"/>
        <w:jc w:val="both"/>
        <w:rPr>
          <w:rFonts w:ascii="Calibri" w:hAnsi="Calibri" w:cs="Calibri"/>
          <w:b w:val="0"/>
          <w:szCs w:val="24"/>
        </w:rPr>
      </w:pPr>
      <w:bookmarkStart w:id="44" w:name="_Hlk188625712"/>
      <w:bookmarkEnd w:id="43"/>
      <w:r w:rsidRPr="0044518F">
        <w:rPr>
          <w:rFonts w:ascii="Calibri" w:hAnsi="Calibri" w:cs="Calibri"/>
          <w:b w:val="0"/>
          <w:szCs w:val="24"/>
        </w:rPr>
        <w:t xml:space="preserve">Development of Postharvest disinfestation technology for bush tomatoes: A research team led by me has also developed a postharvest disinfestation process for bush tomatoes to store them in good quality in both Aboriginal communities, and the commercial sector. This reduces the cost of post-harvest storage (through reduced wastage 20-40%). </w:t>
      </w:r>
    </w:p>
    <w:p w14:paraId="362F1D92" w14:textId="77777777" w:rsidR="00AC0BFE" w:rsidRPr="0044518F" w:rsidRDefault="00AC0BFE" w:rsidP="0089593A">
      <w:pPr>
        <w:pStyle w:val="BodyText"/>
        <w:ind w:left="709"/>
        <w:jc w:val="both"/>
        <w:rPr>
          <w:rFonts w:ascii="Calibri" w:hAnsi="Calibri" w:cs="Calibri"/>
          <w:b w:val="0"/>
          <w:szCs w:val="24"/>
        </w:rPr>
      </w:pPr>
      <w:hyperlink r:id="rId10" w:history="1">
        <w:r w:rsidRPr="0044518F">
          <w:rPr>
            <w:rStyle w:val="Hyperlink"/>
            <w:rFonts w:ascii="Calibri" w:hAnsi="Calibri" w:cs="Calibri"/>
            <w:b w:val="0"/>
            <w:szCs w:val="24"/>
          </w:rPr>
          <w:t>http://www.desertknowledgecrc.com.au/resource/DKCRC-Report-46-Post-harvest-storage-of-Solanum-centrale-and-impact-on-produce-quality.pdf</w:t>
        </w:r>
      </w:hyperlink>
    </w:p>
    <w:p w14:paraId="488E43A7" w14:textId="77777777" w:rsidR="00F35F6A" w:rsidRPr="0044518F" w:rsidRDefault="00F35F6A" w:rsidP="0089593A">
      <w:pPr>
        <w:pStyle w:val="BodyText"/>
        <w:numPr>
          <w:ilvl w:val="0"/>
          <w:numId w:val="2"/>
        </w:numPr>
        <w:spacing w:before="120" w:after="120"/>
        <w:ind w:left="709"/>
        <w:jc w:val="both"/>
        <w:rPr>
          <w:rFonts w:ascii="Calibri" w:hAnsi="Calibri" w:cs="Calibri"/>
          <w:b w:val="0"/>
          <w:szCs w:val="24"/>
        </w:rPr>
      </w:pPr>
      <w:bookmarkStart w:id="45" w:name="_Hlk188625768"/>
      <w:bookmarkEnd w:id="44"/>
      <w:r w:rsidRPr="0044518F">
        <w:rPr>
          <w:rFonts w:ascii="Calibri" w:hAnsi="Calibri" w:cs="Calibri"/>
          <w:b w:val="0"/>
          <w:szCs w:val="24"/>
        </w:rPr>
        <w:t xml:space="preserve">Development of gene transfer technology in mango: I developed successful gene transfer and complete plant regeneration technology in mango. We have pioneered research in devising gene transfer technology in </w:t>
      </w:r>
      <w:r w:rsidRPr="0044518F">
        <w:rPr>
          <w:rFonts w:ascii="Calibri" w:hAnsi="Calibri" w:cs="Calibri"/>
          <w:b w:val="0"/>
          <w:noProof/>
          <w:szCs w:val="24"/>
        </w:rPr>
        <w:t>mango</w:t>
      </w:r>
      <w:r w:rsidRPr="0044518F">
        <w:rPr>
          <w:rFonts w:ascii="Calibri" w:hAnsi="Calibri" w:cs="Calibri"/>
          <w:b w:val="0"/>
          <w:szCs w:val="24"/>
        </w:rPr>
        <w:t xml:space="preserve"> and developed complete transgenic mango plants for the first time in the world.  This technology can be used routine production of transgenic mango plants</w:t>
      </w:r>
      <w:r w:rsidR="00AC0BFE" w:rsidRPr="0044518F">
        <w:rPr>
          <w:rFonts w:ascii="Calibri" w:hAnsi="Calibri" w:cs="Calibri"/>
          <w:b w:val="0"/>
          <w:szCs w:val="24"/>
        </w:rPr>
        <w:t>.</w:t>
      </w:r>
      <w:r w:rsidRPr="0044518F">
        <w:rPr>
          <w:rFonts w:ascii="Calibri" w:hAnsi="Calibri" w:cs="Calibri"/>
          <w:b w:val="0"/>
          <w:szCs w:val="24"/>
        </w:rPr>
        <w:t xml:space="preserve"> </w:t>
      </w:r>
      <w:r w:rsidR="00AC0BFE" w:rsidRPr="0044518F">
        <w:rPr>
          <w:rFonts w:ascii="Calibri" w:hAnsi="Calibri" w:cs="Calibri"/>
          <w:b w:val="0"/>
          <w:szCs w:val="24"/>
        </w:rPr>
        <w:t xml:space="preserve">The goal of this technology was to produce mango fruit with longer storage life </w:t>
      </w:r>
      <w:r w:rsidRPr="0044518F">
        <w:rPr>
          <w:rFonts w:ascii="Calibri" w:hAnsi="Calibri" w:cs="Calibri"/>
          <w:b w:val="0"/>
          <w:szCs w:val="24"/>
        </w:rPr>
        <w:t xml:space="preserve">(commercial-in-confidence). </w:t>
      </w:r>
    </w:p>
    <w:bookmarkEnd w:id="45"/>
    <w:p w14:paraId="14C640CD" w14:textId="77777777" w:rsidR="00F35F6A" w:rsidRPr="0044518F" w:rsidRDefault="00F35F6A" w:rsidP="0039654E">
      <w:pPr>
        <w:pStyle w:val="BodyText"/>
        <w:spacing w:before="60"/>
        <w:ind w:left="799"/>
        <w:jc w:val="both"/>
        <w:rPr>
          <w:rFonts w:ascii="Calibri" w:hAnsi="Calibri" w:cs="Calibri"/>
          <w:b w:val="0"/>
          <w:szCs w:val="24"/>
        </w:rPr>
      </w:pPr>
    </w:p>
    <w:p w14:paraId="14B0B7DD" w14:textId="77777777" w:rsidR="00B33884" w:rsidRPr="0044518F" w:rsidRDefault="001F0810" w:rsidP="0039654E">
      <w:pPr>
        <w:pStyle w:val="BodyText"/>
        <w:spacing w:before="60"/>
        <w:jc w:val="both"/>
        <w:rPr>
          <w:rFonts w:ascii="Calibri" w:hAnsi="Calibri" w:cs="Calibri"/>
          <w:szCs w:val="24"/>
        </w:rPr>
      </w:pPr>
      <w:r>
        <w:rPr>
          <w:rFonts w:ascii="Calibri" w:hAnsi="Calibri" w:cs="Calibri"/>
          <w:szCs w:val="24"/>
        </w:rPr>
        <w:t>10</w:t>
      </w:r>
      <w:r w:rsidR="003643C4" w:rsidRPr="0044518F">
        <w:rPr>
          <w:rFonts w:ascii="Calibri" w:hAnsi="Calibri" w:cs="Calibri"/>
          <w:szCs w:val="24"/>
        </w:rPr>
        <w:t>.</w:t>
      </w:r>
      <w:r w:rsidR="00874065" w:rsidRPr="0044518F">
        <w:rPr>
          <w:rFonts w:ascii="Calibri" w:hAnsi="Calibri" w:cs="Calibri"/>
          <w:szCs w:val="24"/>
        </w:rPr>
        <w:t xml:space="preserve"> </w:t>
      </w:r>
      <w:r w:rsidR="00794457" w:rsidRPr="0044518F">
        <w:rPr>
          <w:rFonts w:ascii="Calibri" w:hAnsi="Calibri" w:cs="Calibri"/>
          <w:szCs w:val="24"/>
        </w:rPr>
        <w:t xml:space="preserve">Research </w:t>
      </w:r>
      <w:r w:rsidR="00F56E57" w:rsidRPr="0044518F">
        <w:rPr>
          <w:rFonts w:ascii="Calibri" w:hAnsi="Calibri" w:cs="Calibri"/>
          <w:szCs w:val="24"/>
        </w:rPr>
        <w:t xml:space="preserve">Grants </w:t>
      </w:r>
      <w:r w:rsidR="00F56E57">
        <w:rPr>
          <w:rFonts w:ascii="Calibri" w:hAnsi="Calibri" w:cs="Calibri"/>
          <w:szCs w:val="24"/>
        </w:rPr>
        <w:t>a</w:t>
      </w:r>
      <w:r w:rsidR="00F56E57" w:rsidRPr="0044518F">
        <w:rPr>
          <w:rFonts w:ascii="Calibri" w:hAnsi="Calibri" w:cs="Calibri"/>
          <w:szCs w:val="24"/>
        </w:rPr>
        <w:t xml:space="preserve">nd Purchase </w:t>
      </w:r>
      <w:r w:rsidR="00F56E57">
        <w:rPr>
          <w:rFonts w:ascii="Calibri" w:hAnsi="Calibri" w:cs="Calibri"/>
          <w:szCs w:val="24"/>
        </w:rPr>
        <w:t>o</w:t>
      </w:r>
      <w:r w:rsidR="00F56E57" w:rsidRPr="0044518F">
        <w:rPr>
          <w:rFonts w:ascii="Calibri" w:hAnsi="Calibri" w:cs="Calibri"/>
          <w:szCs w:val="24"/>
        </w:rPr>
        <w:t xml:space="preserve">f Laboratory Equipment </w:t>
      </w:r>
      <w:r w:rsidR="00F56E57">
        <w:rPr>
          <w:rFonts w:ascii="Calibri" w:hAnsi="Calibri" w:cs="Calibri"/>
          <w:szCs w:val="24"/>
        </w:rPr>
        <w:t>a</w:t>
      </w:r>
      <w:r w:rsidR="00F56E57" w:rsidRPr="0044518F">
        <w:rPr>
          <w:rFonts w:ascii="Calibri" w:hAnsi="Calibri" w:cs="Calibri"/>
          <w:szCs w:val="24"/>
        </w:rPr>
        <w:t xml:space="preserve">nd </w:t>
      </w:r>
      <w:r w:rsidR="00995F65" w:rsidRPr="0044518F">
        <w:rPr>
          <w:rFonts w:ascii="Calibri" w:hAnsi="Calibri" w:cs="Calibri"/>
          <w:szCs w:val="24"/>
        </w:rPr>
        <w:t>Consultancies</w:t>
      </w:r>
      <w:r w:rsidR="008910F3" w:rsidRPr="0044518F">
        <w:rPr>
          <w:rFonts w:ascii="Calibri" w:hAnsi="Calibri" w:cs="Calibri"/>
          <w:szCs w:val="24"/>
        </w:rPr>
        <w:t>:</w:t>
      </w:r>
    </w:p>
    <w:p w14:paraId="5A8A6663" w14:textId="77777777" w:rsidR="0056711F" w:rsidRPr="0044518F" w:rsidRDefault="0056711F" w:rsidP="0089593A">
      <w:pPr>
        <w:pStyle w:val="BodyText"/>
        <w:spacing w:before="120"/>
        <w:jc w:val="both"/>
        <w:rPr>
          <w:rFonts w:ascii="Calibri" w:hAnsi="Calibri" w:cs="Calibri"/>
          <w:vanish/>
          <w:szCs w:val="24"/>
          <w:specVanish/>
        </w:rPr>
      </w:pPr>
    </w:p>
    <w:p w14:paraId="0A86BA49" w14:textId="77777777" w:rsidR="00874065" w:rsidRPr="0044518F" w:rsidRDefault="00B33884" w:rsidP="0089593A">
      <w:pPr>
        <w:pStyle w:val="BodyText"/>
        <w:jc w:val="both"/>
        <w:rPr>
          <w:rFonts w:ascii="Calibri" w:hAnsi="Calibri" w:cs="Calibri"/>
          <w:b w:val="0"/>
          <w:szCs w:val="24"/>
        </w:rPr>
      </w:pPr>
      <w:r w:rsidRPr="0044518F">
        <w:rPr>
          <w:rFonts w:ascii="Calibri" w:hAnsi="Calibri" w:cs="Calibri"/>
          <w:b w:val="0"/>
          <w:szCs w:val="24"/>
        </w:rPr>
        <w:t xml:space="preserve"> </w:t>
      </w:r>
    </w:p>
    <w:p w14:paraId="6DA53F95" w14:textId="77777777" w:rsidR="002B3C56" w:rsidRPr="0044518F" w:rsidRDefault="00F354EC" w:rsidP="0089593A">
      <w:pPr>
        <w:jc w:val="both"/>
        <w:rPr>
          <w:rFonts w:ascii="Calibri" w:hAnsi="Calibri" w:cs="Calibri"/>
        </w:rPr>
      </w:pPr>
      <w:r w:rsidRPr="0044518F">
        <w:rPr>
          <w:rFonts w:ascii="Calibri" w:hAnsi="Calibri" w:cs="Calibri"/>
          <w:b/>
        </w:rPr>
        <w:t xml:space="preserve">Research income: </w:t>
      </w:r>
      <w:r w:rsidR="002B3C56" w:rsidRPr="0044518F">
        <w:rPr>
          <w:rFonts w:ascii="Calibri" w:hAnsi="Calibri" w:cs="Calibri"/>
        </w:rPr>
        <w:t xml:space="preserve">Total </w:t>
      </w:r>
      <w:bookmarkStart w:id="46" w:name="_Hlk75436745"/>
      <w:r w:rsidR="002B3C56" w:rsidRPr="0044518F">
        <w:rPr>
          <w:rFonts w:ascii="Calibri" w:hAnsi="Calibri" w:cs="Calibri"/>
        </w:rPr>
        <w:t xml:space="preserve">A$ </w:t>
      </w:r>
      <w:r w:rsidR="005D6563">
        <w:rPr>
          <w:rFonts w:ascii="Calibri" w:hAnsi="Calibri" w:cs="Calibri"/>
        </w:rPr>
        <w:t>5</w:t>
      </w:r>
      <w:r w:rsidR="00D33274" w:rsidRPr="0044518F">
        <w:rPr>
          <w:rFonts w:ascii="Calibri" w:hAnsi="Calibri" w:cs="Calibri"/>
        </w:rPr>
        <w:t>.</w:t>
      </w:r>
      <w:r w:rsidR="000C6095">
        <w:rPr>
          <w:rFonts w:ascii="Calibri" w:hAnsi="Calibri" w:cs="Calibri"/>
        </w:rPr>
        <w:t>17</w:t>
      </w:r>
      <w:r w:rsidR="002B3C56" w:rsidRPr="0044518F">
        <w:rPr>
          <w:rFonts w:ascii="Calibri" w:hAnsi="Calibri" w:cs="Calibri"/>
        </w:rPr>
        <w:t xml:space="preserve"> million </w:t>
      </w:r>
      <w:bookmarkEnd w:id="46"/>
      <w:r w:rsidR="002B3C56" w:rsidRPr="0044518F">
        <w:rPr>
          <w:rFonts w:ascii="Calibri" w:hAnsi="Calibri" w:cs="Calibri"/>
        </w:rPr>
        <w:t>including Research</w:t>
      </w:r>
      <w:r w:rsidR="0056711F" w:rsidRPr="0044518F">
        <w:rPr>
          <w:rFonts w:ascii="Calibri" w:hAnsi="Calibri" w:cs="Calibri"/>
        </w:rPr>
        <w:t xml:space="preserve"> grants awarded/ managed </w:t>
      </w:r>
      <w:r w:rsidR="002B3C56" w:rsidRPr="0044518F">
        <w:rPr>
          <w:rFonts w:ascii="Calibri" w:hAnsi="Calibri" w:cs="Calibri"/>
        </w:rPr>
        <w:t>(A$</w:t>
      </w:r>
      <w:r w:rsidR="00D33274" w:rsidRPr="0044518F">
        <w:rPr>
          <w:rFonts w:ascii="Calibri" w:hAnsi="Calibri" w:cs="Calibri"/>
        </w:rPr>
        <w:t xml:space="preserve"> </w:t>
      </w:r>
      <w:r w:rsidR="005D6563">
        <w:rPr>
          <w:rFonts w:ascii="Calibri" w:hAnsi="Calibri" w:cs="Calibri"/>
        </w:rPr>
        <w:t>4</w:t>
      </w:r>
      <w:r w:rsidR="00D33274" w:rsidRPr="0044518F">
        <w:rPr>
          <w:rFonts w:ascii="Calibri" w:hAnsi="Calibri" w:cs="Calibri"/>
        </w:rPr>
        <w:t>,</w:t>
      </w:r>
      <w:r w:rsidR="000C6095">
        <w:rPr>
          <w:rFonts w:ascii="Calibri" w:hAnsi="Calibri" w:cs="Calibri"/>
        </w:rPr>
        <w:t>5</w:t>
      </w:r>
      <w:r w:rsidR="005D6563">
        <w:rPr>
          <w:rFonts w:ascii="Calibri" w:hAnsi="Calibri" w:cs="Calibri"/>
        </w:rPr>
        <w:t>9</w:t>
      </w:r>
      <w:r w:rsidR="00D33274" w:rsidRPr="0044518F">
        <w:rPr>
          <w:rFonts w:ascii="Calibri" w:hAnsi="Calibri" w:cs="Calibri"/>
        </w:rPr>
        <w:t>07</w:t>
      </w:r>
      <w:r w:rsidR="005D6563">
        <w:rPr>
          <w:rFonts w:ascii="Calibri" w:hAnsi="Calibri" w:cs="Calibri"/>
        </w:rPr>
        <w:t>81</w:t>
      </w:r>
      <w:r w:rsidR="002B3C56" w:rsidRPr="0044518F">
        <w:rPr>
          <w:rFonts w:ascii="Calibri" w:hAnsi="Calibri" w:cs="Calibri"/>
        </w:rPr>
        <w:t xml:space="preserve">) </w:t>
      </w:r>
      <w:r w:rsidR="00360FD8" w:rsidRPr="0044518F">
        <w:rPr>
          <w:rFonts w:ascii="Calibri" w:hAnsi="Calibri" w:cs="Calibri"/>
        </w:rPr>
        <w:t xml:space="preserve">and </w:t>
      </w:r>
      <w:r w:rsidR="00995F65" w:rsidRPr="0044518F">
        <w:rPr>
          <w:rFonts w:ascii="Calibri" w:hAnsi="Calibri" w:cs="Calibri"/>
        </w:rPr>
        <w:t>P</w:t>
      </w:r>
      <w:r w:rsidR="0056711F" w:rsidRPr="0044518F">
        <w:rPr>
          <w:rFonts w:ascii="Calibri" w:hAnsi="Calibri" w:cs="Calibri"/>
        </w:rPr>
        <w:t>urchase of laboratory equipment and laboratory equipment ($</w:t>
      </w:r>
      <w:r w:rsidR="00CC1F49">
        <w:rPr>
          <w:rFonts w:ascii="Calibri" w:hAnsi="Calibri" w:cs="Calibri"/>
        </w:rPr>
        <w:t xml:space="preserve"> </w:t>
      </w:r>
      <w:r w:rsidR="0056711F" w:rsidRPr="0044518F">
        <w:rPr>
          <w:rFonts w:ascii="Calibri" w:hAnsi="Calibri" w:cs="Calibri"/>
        </w:rPr>
        <w:t>470,078)</w:t>
      </w:r>
      <w:r w:rsidR="00002C14" w:rsidRPr="0044518F">
        <w:rPr>
          <w:rFonts w:ascii="Calibri" w:hAnsi="Calibri" w:cs="Calibri"/>
        </w:rPr>
        <w:t xml:space="preserve"> and </w:t>
      </w:r>
      <w:bookmarkStart w:id="47" w:name="_Hlk1580492"/>
      <w:r w:rsidR="00002C14" w:rsidRPr="0044518F">
        <w:rPr>
          <w:rFonts w:ascii="Calibri" w:hAnsi="Calibri" w:cs="Calibri"/>
        </w:rPr>
        <w:t xml:space="preserve">Consultancies income (A$ </w:t>
      </w:r>
      <w:r w:rsidR="000C6095">
        <w:rPr>
          <w:rFonts w:ascii="Calibri" w:hAnsi="Calibri" w:cs="Calibri"/>
        </w:rPr>
        <w:t>11</w:t>
      </w:r>
      <w:r w:rsidR="00002C14" w:rsidRPr="0044518F">
        <w:rPr>
          <w:rFonts w:ascii="Calibri" w:hAnsi="Calibri" w:cs="Calibri"/>
        </w:rPr>
        <w:t>1,800)</w:t>
      </w:r>
      <w:r w:rsidR="0056711F" w:rsidRPr="0044518F">
        <w:rPr>
          <w:rFonts w:ascii="Calibri" w:hAnsi="Calibri" w:cs="Calibri"/>
        </w:rPr>
        <w:t>.</w:t>
      </w:r>
      <w:r w:rsidR="00DA6710" w:rsidRPr="0044518F">
        <w:rPr>
          <w:rFonts w:ascii="Calibri" w:hAnsi="Calibri" w:cs="Calibri"/>
        </w:rPr>
        <w:t xml:space="preserve"> </w:t>
      </w:r>
      <w:bookmarkEnd w:id="47"/>
    </w:p>
    <w:p w14:paraId="778538C0" w14:textId="77777777" w:rsidR="005D6563" w:rsidRDefault="005D6563" w:rsidP="0089593A">
      <w:pPr>
        <w:spacing w:before="120" w:after="120"/>
        <w:ind w:left="709" w:hanging="709"/>
        <w:jc w:val="both"/>
        <w:rPr>
          <w:rFonts w:ascii="Calibri" w:hAnsi="Calibri" w:cs="Calibri"/>
          <w:color w:val="000000"/>
        </w:rPr>
      </w:pPr>
      <w:r>
        <w:rPr>
          <w:rFonts w:ascii="Calibri" w:hAnsi="Calibri" w:cs="Calibri"/>
          <w:color w:val="000000"/>
        </w:rPr>
        <w:t xml:space="preserve">2022 </w:t>
      </w:r>
      <w:r w:rsidRPr="00811608">
        <w:rPr>
          <w:rFonts w:ascii="Calibri" w:hAnsi="Calibri" w:cs="Calibri"/>
          <w:color w:val="000000"/>
        </w:rPr>
        <w:t>–</w:t>
      </w:r>
      <w:r>
        <w:rPr>
          <w:rFonts w:ascii="Calibri" w:hAnsi="Calibri" w:cs="Calibri"/>
          <w:color w:val="000000"/>
        </w:rPr>
        <w:t xml:space="preserve"> 2026.</w:t>
      </w:r>
      <w:r>
        <w:t xml:space="preserve"> </w:t>
      </w:r>
      <w:r w:rsidRPr="005D6563">
        <w:rPr>
          <w:rFonts w:ascii="Calibri" w:hAnsi="Calibri" w:cs="Calibri"/>
          <w:color w:val="000000"/>
        </w:rPr>
        <w:t>Investigating the control of fruit drop in mango to support solutions for northern Australian growers. Funded by CRC for Developing Northern Australia and Department of Industry, Tourism and Trade, Darwin NT.</w:t>
      </w:r>
      <w:r w:rsidRPr="005D6563">
        <w:t xml:space="preserve"> </w:t>
      </w:r>
      <w:r>
        <w:t>(A</w:t>
      </w:r>
      <w:r w:rsidRPr="005D6563">
        <w:rPr>
          <w:rFonts w:ascii="Calibri" w:hAnsi="Calibri" w:cs="Calibri"/>
          <w:color w:val="000000"/>
        </w:rPr>
        <w:t>$</w:t>
      </w:r>
      <w:r w:rsidR="00786D4C">
        <w:rPr>
          <w:rFonts w:ascii="Calibri" w:hAnsi="Calibri" w:cs="Calibri"/>
          <w:color w:val="000000"/>
        </w:rPr>
        <w:t>99000</w:t>
      </w:r>
      <w:r>
        <w:rPr>
          <w:rFonts w:ascii="Calibri" w:hAnsi="Calibri" w:cs="Calibri"/>
          <w:color w:val="000000"/>
        </w:rPr>
        <w:t>)</w:t>
      </w:r>
    </w:p>
    <w:p w14:paraId="4CDF273E" w14:textId="77777777" w:rsidR="005D6563" w:rsidRPr="00741154" w:rsidRDefault="005D6563" w:rsidP="005D6563">
      <w:pPr>
        <w:spacing w:before="120" w:after="120"/>
        <w:ind w:left="709" w:hanging="709"/>
        <w:jc w:val="both"/>
        <w:rPr>
          <w:rFonts w:ascii="Calibri" w:hAnsi="Calibri" w:cs="Calibri"/>
          <w:color w:val="000000"/>
        </w:rPr>
      </w:pPr>
      <w:r>
        <w:rPr>
          <w:rFonts w:ascii="Calibri" w:hAnsi="Calibri" w:cs="Calibri"/>
          <w:color w:val="000000"/>
        </w:rPr>
        <w:lastRenderedPageBreak/>
        <w:t xml:space="preserve">2022 </w:t>
      </w:r>
      <w:r w:rsidRPr="00811608">
        <w:rPr>
          <w:rFonts w:ascii="Calibri" w:hAnsi="Calibri" w:cs="Calibri"/>
          <w:color w:val="000000"/>
        </w:rPr>
        <w:t>–</w:t>
      </w:r>
      <w:r>
        <w:rPr>
          <w:rFonts w:ascii="Calibri" w:hAnsi="Calibri" w:cs="Calibri"/>
          <w:color w:val="000000"/>
        </w:rPr>
        <w:t xml:space="preserve"> 2024. </w:t>
      </w:r>
      <w:r w:rsidRPr="005D6563">
        <w:rPr>
          <w:rFonts w:ascii="Calibri" w:hAnsi="Calibri" w:cs="Calibri"/>
          <w:color w:val="000000"/>
        </w:rPr>
        <w:t>Mitigation of chilling injury and maintenance of quality in cold stored stone fruits</w:t>
      </w:r>
      <w:r>
        <w:rPr>
          <w:rFonts w:ascii="Calibri" w:hAnsi="Calibri" w:cs="Calibri"/>
          <w:color w:val="000000"/>
        </w:rPr>
        <w:t>. Funded by</w:t>
      </w:r>
      <w:r w:rsidRPr="005D6563">
        <w:rPr>
          <w:rFonts w:ascii="Calibri" w:hAnsi="Calibri" w:cs="Calibri"/>
          <w:color w:val="000000"/>
        </w:rPr>
        <w:t xml:space="preserve"> Valent </w:t>
      </w:r>
      <w:proofErr w:type="spellStart"/>
      <w:r w:rsidRPr="005D6563">
        <w:rPr>
          <w:rFonts w:ascii="Calibri" w:hAnsi="Calibri" w:cs="Calibri"/>
          <w:color w:val="000000"/>
        </w:rPr>
        <w:t>BioSciences</w:t>
      </w:r>
      <w:proofErr w:type="spellEnd"/>
      <w:r w:rsidRPr="005D6563">
        <w:rPr>
          <w:rFonts w:ascii="Calibri" w:hAnsi="Calibri" w:cs="Calibri"/>
          <w:color w:val="000000"/>
        </w:rPr>
        <w:t xml:space="preserve"> LLC, </w:t>
      </w:r>
      <w:r>
        <w:rPr>
          <w:rFonts w:ascii="Calibri" w:hAnsi="Calibri" w:cs="Calibri"/>
          <w:color w:val="000000"/>
        </w:rPr>
        <w:t xml:space="preserve">USA, </w:t>
      </w:r>
      <w:r w:rsidRPr="00741154">
        <w:rPr>
          <w:rFonts w:ascii="Calibri" w:hAnsi="Calibri" w:cs="Calibri"/>
        </w:rPr>
        <w:t>(</w:t>
      </w:r>
      <w:r>
        <w:rPr>
          <w:rFonts w:ascii="Calibri" w:hAnsi="Calibri" w:cs="Calibri"/>
          <w:color w:val="000000"/>
        </w:rPr>
        <w:t>A</w:t>
      </w:r>
      <w:r w:rsidRPr="005D6563">
        <w:rPr>
          <w:rFonts w:ascii="Calibri" w:hAnsi="Calibri" w:cs="Calibri"/>
          <w:color w:val="000000"/>
        </w:rPr>
        <w:t>$</w:t>
      </w:r>
      <w:r w:rsidR="00786D4C">
        <w:rPr>
          <w:rFonts w:ascii="Calibri" w:hAnsi="Calibri" w:cs="Calibri"/>
          <w:color w:val="000000"/>
        </w:rPr>
        <w:t>328,562</w:t>
      </w:r>
      <w:r w:rsidRPr="00741154">
        <w:rPr>
          <w:rFonts w:ascii="Calibri" w:hAnsi="Calibri" w:cs="Calibri"/>
          <w:color w:val="000000"/>
        </w:rPr>
        <w:t>).</w:t>
      </w:r>
    </w:p>
    <w:p w14:paraId="27F15B5A" w14:textId="77777777" w:rsidR="00811608" w:rsidRPr="00741154" w:rsidRDefault="00811608" w:rsidP="0089593A">
      <w:pPr>
        <w:spacing w:before="120" w:after="120"/>
        <w:ind w:left="709" w:hanging="709"/>
        <w:jc w:val="both"/>
        <w:rPr>
          <w:rFonts w:ascii="Calibri" w:hAnsi="Calibri" w:cs="Calibri"/>
          <w:color w:val="000000"/>
        </w:rPr>
      </w:pPr>
      <w:r>
        <w:rPr>
          <w:rFonts w:ascii="Calibri" w:hAnsi="Calibri" w:cs="Calibri"/>
          <w:color w:val="000000"/>
        </w:rPr>
        <w:t xml:space="preserve">2021 </w:t>
      </w:r>
      <w:r w:rsidRPr="00811608">
        <w:rPr>
          <w:rFonts w:ascii="Calibri" w:hAnsi="Calibri" w:cs="Calibri"/>
          <w:color w:val="000000"/>
        </w:rPr>
        <w:t>–</w:t>
      </w:r>
      <w:r>
        <w:rPr>
          <w:rFonts w:ascii="Calibri" w:hAnsi="Calibri" w:cs="Calibri"/>
          <w:color w:val="000000"/>
        </w:rPr>
        <w:t xml:space="preserve"> 2024. </w:t>
      </w:r>
      <w:r w:rsidRPr="00811608">
        <w:rPr>
          <w:rFonts w:ascii="Calibri" w:hAnsi="Calibri" w:cs="Calibri"/>
          <w:color w:val="000000"/>
        </w:rPr>
        <w:t>Evaluation of selected clones of jackfruit (</w:t>
      </w:r>
      <w:r w:rsidRPr="00811608">
        <w:rPr>
          <w:rFonts w:ascii="Calibri" w:hAnsi="Calibri" w:cs="Calibri"/>
          <w:i/>
          <w:iCs/>
          <w:color w:val="000000"/>
        </w:rPr>
        <w:t>Artocarpus heterophyllus</w:t>
      </w:r>
      <w:r w:rsidRPr="00811608">
        <w:rPr>
          <w:rFonts w:ascii="Calibri" w:hAnsi="Calibri" w:cs="Calibri"/>
          <w:color w:val="000000"/>
        </w:rPr>
        <w:t xml:space="preserve"> Lam.) produced in different </w:t>
      </w:r>
      <w:r w:rsidRPr="00741154">
        <w:rPr>
          <w:rFonts w:ascii="Calibri" w:hAnsi="Calibri" w:cs="Calibri"/>
          <w:color w:val="000000"/>
        </w:rPr>
        <w:t>preharvest settings.</w:t>
      </w:r>
      <w:r w:rsidRPr="00741154">
        <w:rPr>
          <w:rFonts w:ascii="Calibri" w:hAnsi="Calibri" w:cs="Calibri"/>
        </w:rPr>
        <w:t xml:space="preserve"> Cooperative Research Centre Northern Australia (</w:t>
      </w:r>
      <w:r w:rsidRPr="00741154">
        <w:rPr>
          <w:rFonts w:ascii="Calibri" w:hAnsi="Calibri" w:cs="Calibri"/>
          <w:color w:val="000000"/>
        </w:rPr>
        <w:t>$105,000).</w:t>
      </w:r>
    </w:p>
    <w:p w14:paraId="714A5FC3" w14:textId="77777777" w:rsidR="00F35003" w:rsidRPr="0044518F" w:rsidRDefault="00F35003" w:rsidP="0089593A">
      <w:pPr>
        <w:spacing w:before="120" w:after="120"/>
        <w:ind w:left="709" w:hanging="709"/>
        <w:jc w:val="both"/>
        <w:rPr>
          <w:rFonts w:ascii="Calibri" w:hAnsi="Calibri" w:cs="Calibri"/>
        </w:rPr>
      </w:pPr>
      <w:r w:rsidRPr="0044518F">
        <w:rPr>
          <w:rFonts w:ascii="Calibri" w:hAnsi="Calibri" w:cs="Calibri"/>
          <w:color w:val="000000"/>
        </w:rPr>
        <w:t>2017</w:t>
      </w:r>
      <w:r w:rsidR="00D33274" w:rsidRPr="0044518F">
        <w:rPr>
          <w:rFonts w:ascii="Calibri" w:hAnsi="Calibri" w:cs="Calibri"/>
          <w:color w:val="000000"/>
        </w:rPr>
        <w:t xml:space="preserve"> – 2018. </w:t>
      </w:r>
      <w:r w:rsidR="00A32799" w:rsidRPr="0044518F">
        <w:rPr>
          <w:rFonts w:ascii="Calibri" w:hAnsi="Calibri" w:cs="Calibri"/>
          <w:color w:val="000000"/>
        </w:rPr>
        <w:t xml:space="preserve">Ethylene blockers for reducing post-harvest losses in fresh fruit, </w:t>
      </w:r>
      <w:r w:rsidR="005D6563" w:rsidRPr="0044518F">
        <w:rPr>
          <w:rFonts w:ascii="Calibri" w:hAnsi="Calibri" w:cs="Calibri"/>
          <w:color w:val="000000"/>
        </w:rPr>
        <w:t>vegetables,</w:t>
      </w:r>
      <w:r w:rsidR="00A32799" w:rsidRPr="0044518F">
        <w:rPr>
          <w:rFonts w:ascii="Calibri" w:hAnsi="Calibri" w:cs="Calibri"/>
          <w:color w:val="000000"/>
        </w:rPr>
        <w:t xml:space="preserve"> and other horticultural produce. </w:t>
      </w:r>
      <w:r w:rsidR="00B21254" w:rsidRPr="0044518F">
        <w:rPr>
          <w:rFonts w:ascii="Calibri" w:hAnsi="Calibri" w:cs="Calibri"/>
          <w:noProof/>
          <w:color w:val="000000"/>
        </w:rPr>
        <w:t>The G</w:t>
      </w:r>
      <w:r w:rsidR="00A32799" w:rsidRPr="0044518F">
        <w:rPr>
          <w:rFonts w:ascii="Calibri" w:hAnsi="Calibri" w:cs="Calibri"/>
          <w:noProof/>
          <w:color w:val="000000"/>
        </w:rPr>
        <w:t>overnment</w:t>
      </w:r>
      <w:r w:rsidR="00A32799" w:rsidRPr="0044518F">
        <w:rPr>
          <w:rFonts w:ascii="Calibri" w:hAnsi="Calibri" w:cs="Calibri"/>
          <w:color w:val="000000"/>
        </w:rPr>
        <w:t xml:space="preserve"> of Western Australia. (A$ 75,000).</w:t>
      </w:r>
    </w:p>
    <w:p w14:paraId="4D48B466"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 xml:space="preserve">2014 – 2018. Regulation of storage life and maintenance of fruit quality in peach and plum with different formulations of new ethylene antagonists (Zora Singh, P N Kyaw*, and A Payne). Funded by </w:t>
      </w:r>
      <w:r w:rsidR="00811608">
        <w:rPr>
          <w:rFonts w:ascii="Calibri" w:hAnsi="Calibri" w:cs="Calibri"/>
        </w:rPr>
        <w:t xml:space="preserve">the </w:t>
      </w:r>
      <w:r w:rsidRPr="0044518F">
        <w:rPr>
          <w:rFonts w:ascii="Calibri" w:hAnsi="Calibri" w:cs="Calibri"/>
        </w:rPr>
        <w:t>Republic of the Union of Myanmar. A$ 146,000.</w:t>
      </w:r>
    </w:p>
    <w:p w14:paraId="793D90EE"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2014 – 2018.  Regulation of vase life of wax flowers (</w:t>
      </w:r>
      <w:proofErr w:type="spellStart"/>
      <w:r w:rsidRPr="0044518F">
        <w:rPr>
          <w:rFonts w:ascii="Calibri" w:hAnsi="Calibri" w:cs="Calibri"/>
          <w:i/>
        </w:rPr>
        <w:t>Chamelaucium</w:t>
      </w:r>
      <w:proofErr w:type="spellEnd"/>
      <w:r w:rsidRPr="0044518F">
        <w:rPr>
          <w:rFonts w:ascii="Calibri" w:hAnsi="Calibri" w:cs="Calibri"/>
        </w:rPr>
        <w:t xml:space="preserve"> </w:t>
      </w:r>
      <w:proofErr w:type="spellStart"/>
      <w:r w:rsidRPr="0044518F">
        <w:rPr>
          <w:rFonts w:ascii="Calibri" w:hAnsi="Calibri" w:cs="Calibri"/>
        </w:rPr>
        <w:t>Desf</w:t>
      </w:r>
      <w:proofErr w:type="spellEnd"/>
      <w:r w:rsidRPr="0044518F">
        <w:rPr>
          <w:rFonts w:ascii="Calibri" w:hAnsi="Calibri" w:cs="Calibri"/>
        </w:rPr>
        <w:t xml:space="preserve">.) with new ethylene antagonists (Zora Singh, S Abdalghani* and A Payne and K Seaton,). Funded by </w:t>
      </w:r>
      <w:r w:rsidR="00B21254" w:rsidRPr="0044518F">
        <w:rPr>
          <w:rFonts w:ascii="Calibri" w:hAnsi="Calibri" w:cs="Calibri"/>
        </w:rPr>
        <w:t xml:space="preserve">the </w:t>
      </w:r>
      <w:r w:rsidRPr="0044518F">
        <w:rPr>
          <w:rFonts w:ascii="Calibri" w:hAnsi="Calibri" w:cs="Calibri"/>
          <w:noProof/>
        </w:rPr>
        <w:t>Government</w:t>
      </w:r>
      <w:r w:rsidRPr="0044518F">
        <w:rPr>
          <w:rFonts w:ascii="Calibri" w:hAnsi="Calibri" w:cs="Calibri"/>
        </w:rPr>
        <w:t xml:space="preserve"> of Libya. A$ 193,900.</w:t>
      </w:r>
    </w:p>
    <w:p w14:paraId="49EDFF89"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 xml:space="preserve">2014 – 2017.  Pre- and post-harvest regulation of fruit quality in sweet orange (Zora Singh, M Rehman* and T Khurshid). Funded by </w:t>
      </w:r>
      <w:r w:rsidR="00B21254" w:rsidRPr="0044518F">
        <w:rPr>
          <w:rFonts w:ascii="Calibri" w:hAnsi="Calibri" w:cs="Calibri"/>
        </w:rPr>
        <w:t xml:space="preserve">the </w:t>
      </w:r>
      <w:r w:rsidRPr="0044518F">
        <w:rPr>
          <w:rFonts w:ascii="Calibri" w:hAnsi="Calibri" w:cs="Calibri"/>
          <w:noProof/>
        </w:rPr>
        <w:t>Australian</w:t>
      </w:r>
      <w:r w:rsidRPr="0044518F">
        <w:rPr>
          <w:rFonts w:ascii="Calibri" w:hAnsi="Calibri" w:cs="Calibri"/>
        </w:rPr>
        <w:t xml:space="preserve"> Centre for International Agricultural Research, AusAID.  A$ 269,000. </w:t>
      </w:r>
    </w:p>
    <w:p w14:paraId="4A70F506"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2014 – 2017. Regulation of health benefi</w:t>
      </w:r>
      <w:r w:rsidR="006728EE" w:rsidRPr="0044518F">
        <w:rPr>
          <w:rFonts w:ascii="Calibri" w:hAnsi="Calibri" w:cs="Calibri"/>
        </w:rPr>
        <w:t>cial</w:t>
      </w:r>
      <w:r w:rsidRPr="0044518F">
        <w:rPr>
          <w:rFonts w:ascii="Calibri" w:hAnsi="Calibri" w:cs="Calibri"/>
        </w:rPr>
        <w:t xml:space="preserve"> compounds in ripe mango fruit. (Zora Singh, V Mekhala* and S Johnston). Funded by </w:t>
      </w:r>
      <w:r w:rsidR="00B21254" w:rsidRPr="0044518F">
        <w:rPr>
          <w:rFonts w:ascii="Calibri" w:hAnsi="Calibri" w:cs="Calibri"/>
        </w:rPr>
        <w:t xml:space="preserve">the </w:t>
      </w:r>
      <w:r w:rsidRPr="0044518F">
        <w:rPr>
          <w:rFonts w:ascii="Calibri" w:hAnsi="Calibri" w:cs="Calibri"/>
          <w:noProof/>
        </w:rPr>
        <w:t>Australian</w:t>
      </w:r>
      <w:r w:rsidRPr="0044518F">
        <w:rPr>
          <w:rFonts w:ascii="Calibri" w:hAnsi="Calibri" w:cs="Calibri"/>
        </w:rPr>
        <w:t xml:space="preserve"> Centre for International Agricultural Research, AusAID.  A$ 269,000. </w:t>
      </w:r>
    </w:p>
    <w:p w14:paraId="6A74C13E"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 xml:space="preserve">2013 – 2016. </w:t>
      </w:r>
      <w:r w:rsidRPr="0044518F">
        <w:rPr>
          <w:rFonts w:ascii="Calibri" w:hAnsi="Calibri" w:cs="Calibri"/>
          <w:noProof/>
        </w:rPr>
        <w:t>Structure</w:t>
      </w:r>
      <w:r w:rsidR="006728EE" w:rsidRPr="0044518F">
        <w:rPr>
          <w:rFonts w:ascii="Calibri" w:hAnsi="Calibri" w:cs="Calibri"/>
          <w:noProof/>
        </w:rPr>
        <w:t>-</w:t>
      </w:r>
      <w:r w:rsidRPr="0044518F">
        <w:rPr>
          <w:rFonts w:ascii="Calibri" w:hAnsi="Calibri" w:cs="Calibri"/>
          <w:noProof/>
        </w:rPr>
        <w:t>activity</w:t>
      </w:r>
      <w:r w:rsidRPr="0044518F">
        <w:rPr>
          <w:rFonts w:ascii="Calibri" w:hAnsi="Calibri" w:cs="Calibri"/>
        </w:rPr>
        <w:t xml:space="preserve"> relationship studies of the ethylene receptor in plants and the rational design of new antagonist to prevent fruit ripening. (M </w:t>
      </w:r>
      <w:proofErr w:type="spellStart"/>
      <w:r w:rsidRPr="0044518F">
        <w:rPr>
          <w:rFonts w:ascii="Calibri" w:hAnsi="Calibri" w:cs="Calibri"/>
        </w:rPr>
        <w:t>M</w:t>
      </w:r>
      <w:proofErr w:type="spellEnd"/>
      <w:r w:rsidRPr="0044518F">
        <w:rPr>
          <w:rFonts w:ascii="Calibri" w:hAnsi="Calibri" w:cs="Calibri"/>
        </w:rPr>
        <w:t xml:space="preserve"> </w:t>
      </w:r>
      <w:proofErr w:type="spellStart"/>
      <w:r w:rsidRPr="0044518F">
        <w:rPr>
          <w:rFonts w:ascii="Calibri" w:hAnsi="Calibri" w:cs="Calibri"/>
        </w:rPr>
        <w:t>Mustah</w:t>
      </w:r>
      <w:proofErr w:type="spellEnd"/>
      <w:r w:rsidRPr="0044518F">
        <w:rPr>
          <w:rFonts w:ascii="Calibri" w:hAnsi="Calibri" w:cs="Calibri"/>
        </w:rPr>
        <w:t xml:space="preserve">*, A Payne and Zora Singh). Funded by </w:t>
      </w:r>
      <w:r w:rsidR="00B21254" w:rsidRPr="0044518F">
        <w:rPr>
          <w:rFonts w:ascii="Calibri" w:hAnsi="Calibri" w:cs="Calibri"/>
        </w:rPr>
        <w:t xml:space="preserve">the </w:t>
      </w:r>
      <w:r w:rsidRPr="0044518F">
        <w:rPr>
          <w:rFonts w:ascii="Calibri" w:hAnsi="Calibri" w:cs="Calibri"/>
          <w:noProof/>
        </w:rPr>
        <w:t>Government</w:t>
      </w:r>
      <w:r w:rsidRPr="0044518F">
        <w:rPr>
          <w:rFonts w:ascii="Calibri" w:hAnsi="Calibri" w:cs="Calibri"/>
        </w:rPr>
        <w:t xml:space="preserve"> of Libya. </w:t>
      </w:r>
      <w:r w:rsidR="00F354EC" w:rsidRPr="0044518F">
        <w:rPr>
          <w:rFonts w:ascii="Calibri" w:hAnsi="Calibri" w:cs="Calibri"/>
        </w:rPr>
        <w:t>A$</w:t>
      </w:r>
      <w:r w:rsidRPr="0044518F">
        <w:rPr>
          <w:rFonts w:ascii="Calibri" w:hAnsi="Calibri" w:cs="Calibri"/>
        </w:rPr>
        <w:t>171,400</w:t>
      </w:r>
      <w:r w:rsidR="00F354EC" w:rsidRPr="0044518F">
        <w:rPr>
          <w:rFonts w:ascii="Calibri" w:hAnsi="Calibri" w:cs="Calibri"/>
        </w:rPr>
        <w:t>.</w:t>
      </w:r>
    </w:p>
    <w:p w14:paraId="1C264E1A"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 xml:space="preserve">2013 – 2016. Modulation of fruit ripening, storage time and quality of fruits with </w:t>
      </w:r>
      <w:r w:rsidR="006728EE" w:rsidRPr="0044518F">
        <w:rPr>
          <w:rFonts w:ascii="Calibri" w:hAnsi="Calibri" w:cs="Calibri"/>
        </w:rPr>
        <w:t xml:space="preserve">the </w:t>
      </w:r>
      <w:r w:rsidRPr="0044518F">
        <w:rPr>
          <w:rFonts w:ascii="Calibri" w:hAnsi="Calibri" w:cs="Calibri"/>
          <w:noProof/>
        </w:rPr>
        <w:t>emulsion</w:t>
      </w:r>
      <w:r w:rsidRPr="0044518F">
        <w:rPr>
          <w:rFonts w:ascii="Calibri" w:hAnsi="Calibri" w:cs="Calibri"/>
        </w:rPr>
        <w:t xml:space="preserve"> of chitosan alone and loaded with salicylic acid or oxalic acid.  (Zora Singh, Y M </w:t>
      </w:r>
      <w:proofErr w:type="spellStart"/>
      <w:r w:rsidRPr="0044518F">
        <w:rPr>
          <w:rFonts w:ascii="Calibri" w:hAnsi="Calibri" w:cs="Calibri"/>
        </w:rPr>
        <w:t>Azzu</w:t>
      </w:r>
      <w:proofErr w:type="spellEnd"/>
      <w:r w:rsidRPr="0044518F">
        <w:rPr>
          <w:rFonts w:ascii="Calibri" w:hAnsi="Calibri" w:cs="Calibri"/>
        </w:rPr>
        <w:t xml:space="preserve">* and S Johnston). Funded by </w:t>
      </w:r>
      <w:r w:rsidR="00B21254" w:rsidRPr="0044518F">
        <w:rPr>
          <w:rFonts w:ascii="Calibri" w:hAnsi="Calibri" w:cs="Calibri"/>
        </w:rPr>
        <w:t xml:space="preserve">the </w:t>
      </w:r>
      <w:r w:rsidRPr="0044518F">
        <w:rPr>
          <w:rFonts w:ascii="Calibri" w:hAnsi="Calibri" w:cs="Calibri"/>
          <w:noProof/>
        </w:rPr>
        <w:t>Government</w:t>
      </w:r>
      <w:r w:rsidRPr="0044518F">
        <w:rPr>
          <w:rFonts w:ascii="Calibri" w:hAnsi="Calibri" w:cs="Calibri"/>
        </w:rPr>
        <w:t xml:space="preserve"> of Libya. A$ 152400.</w:t>
      </w:r>
    </w:p>
    <w:p w14:paraId="048F087A"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 xml:space="preserve">2013 – 2016: Effect of type of irrigation system on productivity and income of date palm growers in </w:t>
      </w:r>
      <w:proofErr w:type="spellStart"/>
      <w:r w:rsidRPr="0044518F">
        <w:rPr>
          <w:rFonts w:ascii="Calibri" w:hAnsi="Calibri" w:cs="Calibri"/>
        </w:rPr>
        <w:t>Sebha</w:t>
      </w:r>
      <w:proofErr w:type="spellEnd"/>
      <w:r w:rsidRPr="0044518F">
        <w:rPr>
          <w:rFonts w:ascii="Calibri" w:hAnsi="Calibri" w:cs="Calibri"/>
        </w:rPr>
        <w:t>, Libya. (</w:t>
      </w:r>
      <w:r w:rsidRPr="0044518F">
        <w:rPr>
          <w:rFonts w:ascii="Calibri" w:hAnsi="Calibri" w:cs="Calibri"/>
          <w:noProof/>
        </w:rPr>
        <w:t>A M</w:t>
      </w:r>
      <w:r w:rsidRPr="0044518F">
        <w:rPr>
          <w:rFonts w:ascii="Calibri" w:hAnsi="Calibri" w:cs="Calibri"/>
        </w:rPr>
        <w:t xml:space="preserve"> A </w:t>
      </w:r>
      <w:proofErr w:type="spellStart"/>
      <w:r w:rsidRPr="0044518F">
        <w:rPr>
          <w:rFonts w:ascii="Calibri" w:hAnsi="Calibri" w:cs="Calibri"/>
        </w:rPr>
        <w:t>Aridah</w:t>
      </w:r>
      <w:proofErr w:type="spellEnd"/>
      <w:r w:rsidRPr="0044518F">
        <w:rPr>
          <w:rFonts w:ascii="Calibri" w:hAnsi="Calibri" w:cs="Calibri"/>
        </w:rPr>
        <w:t>*, F Rola-</w:t>
      </w:r>
      <w:proofErr w:type="spellStart"/>
      <w:r w:rsidRPr="0044518F">
        <w:rPr>
          <w:rFonts w:ascii="Calibri" w:hAnsi="Calibri" w:cs="Calibri"/>
          <w:noProof/>
        </w:rPr>
        <w:t>Rubzen</w:t>
      </w:r>
      <w:proofErr w:type="spellEnd"/>
      <w:r w:rsidRPr="0044518F">
        <w:rPr>
          <w:rFonts w:ascii="Calibri" w:hAnsi="Calibri" w:cs="Calibri"/>
        </w:rPr>
        <w:t xml:space="preserve">, Zora Singh). Funded by </w:t>
      </w:r>
      <w:r w:rsidR="00B21254" w:rsidRPr="0044518F">
        <w:rPr>
          <w:rFonts w:ascii="Calibri" w:hAnsi="Calibri" w:cs="Calibri"/>
        </w:rPr>
        <w:t xml:space="preserve">the </w:t>
      </w:r>
      <w:r w:rsidRPr="0044518F">
        <w:rPr>
          <w:rFonts w:ascii="Calibri" w:hAnsi="Calibri" w:cs="Calibri"/>
          <w:noProof/>
        </w:rPr>
        <w:t>Government</w:t>
      </w:r>
      <w:r w:rsidRPr="0044518F">
        <w:rPr>
          <w:rFonts w:ascii="Calibri" w:hAnsi="Calibri" w:cs="Calibri"/>
        </w:rPr>
        <w:t xml:space="preserve"> of Libya. A$ 171,400.</w:t>
      </w:r>
    </w:p>
    <w:p w14:paraId="7E44D94D"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2013</w:t>
      </w:r>
      <w:r w:rsidRPr="0044518F">
        <w:rPr>
          <w:rFonts w:ascii="Calibri" w:hAnsi="Calibri" w:cs="Calibri"/>
        </w:rPr>
        <w:tab/>
        <w:t xml:space="preserve">Physiological mechanism of postharvest fruit softening in peach (4100 A$) funded by Higher Education Commission (HEC), Pakistan, </w:t>
      </w:r>
      <w:r w:rsidRPr="0044518F">
        <w:rPr>
          <w:rFonts w:ascii="Calibri" w:hAnsi="Calibri" w:cs="Calibri"/>
          <w:noProof/>
        </w:rPr>
        <w:t>Mr</w:t>
      </w:r>
      <w:r w:rsidRPr="0044518F">
        <w:rPr>
          <w:rFonts w:ascii="Calibri" w:hAnsi="Calibri" w:cs="Calibri"/>
        </w:rPr>
        <w:t xml:space="preserve"> Sami Ullah. </w:t>
      </w:r>
    </w:p>
    <w:p w14:paraId="32516CE3"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2013</w:t>
      </w:r>
      <w:r w:rsidRPr="0044518F">
        <w:rPr>
          <w:rFonts w:ascii="Calibri" w:hAnsi="Calibri" w:cs="Calibri"/>
        </w:rPr>
        <w:tab/>
        <w:t xml:space="preserve">Regulation of postharvest ripening, softening and quality of mango fruit (4100 A$) funded by Higher Education Commission (HEC), Pakistan, </w:t>
      </w:r>
      <w:r w:rsidRPr="0044518F">
        <w:rPr>
          <w:rFonts w:ascii="Calibri" w:hAnsi="Calibri" w:cs="Calibri"/>
          <w:noProof/>
        </w:rPr>
        <w:t>Mr</w:t>
      </w:r>
      <w:r w:rsidRPr="0044518F">
        <w:rPr>
          <w:rFonts w:ascii="Calibri" w:hAnsi="Calibri" w:cs="Calibri"/>
        </w:rPr>
        <w:t xml:space="preserve"> Kashif Razzaq.</w:t>
      </w:r>
    </w:p>
    <w:p w14:paraId="78CB1B80"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2012 – 2014. Factors controlling vase life of wax flowers (</w:t>
      </w:r>
      <w:proofErr w:type="spellStart"/>
      <w:r w:rsidRPr="0044518F">
        <w:rPr>
          <w:rFonts w:ascii="Calibri" w:hAnsi="Calibri" w:cs="Calibri"/>
        </w:rPr>
        <w:t>Chamelaucium</w:t>
      </w:r>
      <w:proofErr w:type="spellEnd"/>
      <w:r w:rsidRPr="0044518F">
        <w:rPr>
          <w:rFonts w:ascii="Calibri" w:hAnsi="Calibri" w:cs="Calibri"/>
        </w:rPr>
        <w:t xml:space="preserve"> </w:t>
      </w:r>
      <w:proofErr w:type="spellStart"/>
      <w:r w:rsidRPr="0044518F">
        <w:rPr>
          <w:rFonts w:ascii="Calibri" w:hAnsi="Calibri" w:cs="Calibri"/>
        </w:rPr>
        <w:t>Desf</w:t>
      </w:r>
      <w:proofErr w:type="spellEnd"/>
      <w:r w:rsidRPr="0044518F">
        <w:rPr>
          <w:rFonts w:ascii="Calibri" w:hAnsi="Calibri" w:cs="Calibri"/>
        </w:rPr>
        <w:t>. Varieties and hybrids). (Zora Singh, C D Dung*, K Seaton). Funded by Aus AID. A$ 61,800</w:t>
      </w:r>
    </w:p>
    <w:p w14:paraId="22EAF1F1"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 xml:space="preserve">2011 – 2015. Mechanical harvesting, fruit and oil quality in olives influenced by harvest time and exogenous application of ethylene. (Zora Singh, B </w:t>
      </w:r>
      <w:proofErr w:type="spellStart"/>
      <w:r w:rsidRPr="0044518F">
        <w:rPr>
          <w:rFonts w:ascii="Calibri" w:hAnsi="Calibri" w:cs="Calibri"/>
        </w:rPr>
        <w:t>Alowaiesh</w:t>
      </w:r>
      <w:proofErr w:type="spellEnd"/>
      <w:r w:rsidRPr="0044518F">
        <w:rPr>
          <w:rFonts w:ascii="Calibri" w:hAnsi="Calibri" w:cs="Calibri"/>
        </w:rPr>
        <w:t xml:space="preserve">* and S </w:t>
      </w:r>
      <w:proofErr w:type="spellStart"/>
      <w:r w:rsidRPr="0044518F">
        <w:rPr>
          <w:rFonts w:ascii="Calibri" w:hAnsi="Calibri" w:cs="Calibri"/>
        </w:rPr>
        <w:t>Kailis</w:t>
      </w:r>
      <w:proofErr w:type="spellEnd"/>
      <w:r w:rsidRPr="0044518F">
        <w:rPr>
          <w:rFonts w:ascii="Calibri" w:hAnsi="Calibri" w:cs="Calibri"/>
        </w:rPr>
        <w:t>). Funded by Aus AID. A$ 145, 200.</w:t>
      </w:r>
    </w:p>
    <w:p w14:paraId="2A506885"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 xml:space="preserve">2011 – 2014. Role of polyamines and ethylene </w:t>
      </w:r>
      <w:r w:rsidRPr="0044518F">
        <w:rPr>
          <w:rFonts w:ascii="Calibri" w:hAnsi="Calibri" w:cs="Calibri"/>
          <w:noProof/>
        </w:rPr>
        <w:t>in creasing</w:t>
      </w:r>
      <w:r w:rsidRPr="0044518F">
        <w:rPr>
          <w:rFonts w:ascii="Calibri" w:hAnsi="Calibri" w:cs="Calibri"/>
        </w:rPr>
        <w:t xml:space="preserve"> of sweet orange fruit. (Zora Singh, Z Hussain* and R Mandel). Funded by </w:t>
      </w:r>
      <w:r w:rsidR="00C23A35">
        <w:rPr>
          <w:rFonts w:ascii="Calibri" w:hAnsi="Calibri" w:cs="Calibri"/>
        </w:rPr>
        <w:t xml:space="preserve">the </w:t>
      </w:r>
      <w:r w:rsidRPr="0044518F">
        <w:rPr>
          <w:rFonts w:ascii="Calibri" w:hAnsi="Calibri" w:cs="Calibri"/>
        </w:rPr>
        <w:t>Government of Pakistan. A$ 40,000.</w:t>
      </w:r>
    </w:p>
    <w:p w14:paraId="69C6721B"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lastRenderedPageBreak/>
        <w:t>2011</w:t>
      </w:r>
      <w:r w:rsidRPr="0044518F">
        <w:rPr>
          <w:rFonts w:ascii="Calibri" w:hAnsi="Calibri" w:cs="Calibri"/>
        </w:rPr>
        <w:tab/>
        <w:t>Effect of tree age on pectin contents of peel and pulp of ‘</w:t>
      </w:r>
      <w:proofErr w:type="spellStart"/>
      <w:r w:rsidRPr="0044518F">
        <w:rPr>
          <w:rFonts w:ascii="Calibri" w:hAnsi="Calibri" w:cs="Calibri"/>
        </w:rPr>
        <w:t>Kinnow</w:t>
      </w:r>
      <w:proofErr w:type="spellEnd"/>
      <w:r w:rsidRPr="0044518F">
        <w:rPr>
          <w:rFonts w:ascii="Calibri" w:hAnsi="Calibri" w:cs="Calibri"/>
        </w:rPr>
        <w:t>’ mandarin (</w:t>
      </w:r>
      <w:r w:rsidRPr="0044518F">
        <w:rPr>
          <w:rFonts w:ascii="Calibri" w:hAnsi="Calibri" w:cs="Calibri"/>
          <w:i/>
        </w:rPr>
        <w:t>Citrus nobilis</w:t>
      </w:r>
      <w:r w:rsidRPr="0044518F">
        <w:rPr>
          <w:rFonts w:ascii="Calibri" w:hAnsi="Calibri" w:cs="Calibri"/>
        </w:rPr>
        <w:t xml:space="preserve"> Lour × </w:t>
      </w:r>
      <w:r w:rsidRPr="0044518F">
        <w:rPr>
          <w:rFonts w:ascii="Calibri" w:hAnsi="Calibri" w:cs="Calibri"/>
          <w:i/>
        </w:rPr>
        <w:t xml:space="preserve">C. </w:t>
      </w:r>
      <w:r w:rsidRPr="0044518F">
        <w:rPr>
          <w:rFonts w:ascii="Calibri" w:hAnsi="Calibri" w:cs="Calibri"/>
          <w:i/>
          <w:noProof/>
        </w:rPr>
        <w:t>deliciosa</w:t>
      </w:r>
      <w:r w:rsidRPr="0044518F">
        <w:rPr>
          <w:rFonts w:ascii="Calibri" w:hAnsi="Calibri" w:cs="Calibri"/>
        </w:rPr>
        <w:t xml:space="preserve"> Tenora) fruit (4100 A$) funded by Higher Education Commission (HEC), Pakistan, Ms Samina Khalid.</w:t>
      </w:r>
    </w:p>
    <w:p w14:paraId="7D14740F"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2011</w:t>
      </w:r>
      <w:r w:rsidRPr="0044518F">
        <w:rPr>
          <w:rFonts w:ascii="Calibri" w:hAnsi="Calibri" w:cs="Calibri"/>
        </w:rPr>
        <w:tab/>
        <w:t>Physiology of chilling injury in sweet orange (</w:t>
      </w:r>
      <w:r w:rsidR="00C23A35">
        <w:rPr>
          <w:rFonts w:ascii="Calibri" w:hAnsi="Calibri" w:cs="Calibri"/>
          <w:noProof/>
        </w:rPr>
        <w:t>CV</w:t>
      </w:r>
      <w:r w:rsidRPr="0044518F">
        <w:rPr>
          <w:rFonts w:ascii="Calibri" w:hAnsi="Calibri" w:cs="Calibri"/>
          <w:noProof/>
        </w:rPr>
        <w:t>s</w:t>
      </w:r>
      <w:r w:rsidRPr="0044518F">
        <w:rPr>
          <w:rFonts w:ascii="Calibri" w:hAnsi="Calibri" w:cs="Calibri"/>
        </w:rPr>
        <w:t xml:space="preserve">. </w:t>
      </w:r>
      <w:proofErr w:type="spellStart"/>
      <w:r w:rsidRPr="0044518F">
        <w:rPr>
          <w:rFonts w:ascii="Calibri" w:hAnsi="Calibri" w:cs="Calibri"/>
        </w:rPr>
        <w:t>Navelina</w:t>
      </w:r>
      <w:proofErr w:type="spellEnd"/>
      <w:r w:rsidRPr="0044518F">
        <w:rPr>
          <w:rFonts w:ascii="Calibri" w:hAnsi="Calibri" w:cs="Calibri"/>
        </w:rPr>
        <w:t xml:space="preserve"> and Washington Navel) fruit (4100 A$) funded by Higher Education Commission (HEC), Pakistan, </w:t>
      </w:r>
      <w:r w:rsidRPr="0044518F">
        <w:rPr>
          <w:rFonts w:ascii="Calibri" w:hAnsi="Calibri" w:cs="Calibri"/>
          <w:noProof/>
        </w:rPr>
        <w:t>Mr</w:t>
      </w:r>
      <w:r w:rsidRPr="0044518F">
        <w:rPr>
          <w:rFonts w:ascii="Calibri" w:hAnsi="Calibri" w:cs="Calibri"/>
        </w:rPr>
        <w:t xml:space="preserve"> Muhammad Shafique.</w:t>
      </w:r>
    </w:p>
    <w:p w14:paraId="14B56621"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2011</w:t>
      </w:r>
      <w:r w:rsidRPr="0044518F">
        <w:rPr>
          <w:rFonts w:ascii="Calibri" w:hAnsi="Calibri" w:cs="Calibri"/>
        </w:rPr>
        <w:tab/>
        <w:t xml:space="preserve">Integrated approaches for improving fruit quality and shelf life of mango (4100 A$) funded by Higher Education Commission (HEC), Pakistan, </w:t>
      </w:r>
      <w:r w:rsidRPr="0044518F">
        <w:rPr>
          <w:rFonts w:ascii="Calibri" w:hAnsi="Calibri" w:cs="Calibri"/>
          <w:noProof/>
        </w:rPr>
        <w:t>Mr</w:t>
      </w:r>
      <w:r w:rsidRPr="0044518F">
        <w:rPr>
          <w:rFonts w:ascii="Calibri" w:hAnsi="Calibri" w:cs="Calibri"/>
        </w:rPr>
        <w:t xml:space="preserve"> Muhammad Amin.</w:t>
      </w:r>
    </w:p>
    <w:p w14:paraId="0E1BAB13" w14:textId="77777777" w:rsidR="00280DFD" w:rsidRPr="0044518F" w:rsidRDefault="00280DFD" w:rsidP="0089593A">
      <w:pPr>
        <w:autoSpaceDE w:val="0"/>
        <w:autoSpaceDN w:val="0"/>
        <w:adjustRightInd w:val="0"/>
        <w:spacing w:before="120" w:after="120"/>
        <w:ind w:left="709" w:hanging="709"/>
        <w:jc w:val="both"/>
        <w:rPr>
          <w:rFonts w:ascii="Calibri" w:hAnsi="Calibri" w:cs="Calibri"/>
          <w:bCs/>
        </w:rPr>
      </w:pPr>
      <w:r w:rsidRPr="0044518F">
        <w:rPr>
          <w:rFonts w:ascii="Calibri" w:hAnsi="Calibri" w:cs="Calibri"/>
          <w:bCs/>
        </w:rPr>
        <w:t xml:space="preserve">2010 – 2014.  Blossom thinning and managing bitter pit, storage life and fruit quality in organically grown apples. (Zora Singh, M </w:t>
      </w:r>
      <w:proofErr w:type="spellStart"/>
      <w:r w:rsidRPr="0044518F">
        <w:rPr>
          <w:rFonts w:ascii="Calibri" w:hAnsi="Calibri" w:cs="Calibri"/>
          <w:bCs/>
        </w:rPr>
        <w:t>M</w:t>
      </w:r>
      <w:proofErr w:type="spellEnd"/>
      <w:r w:rsidRPr="0044518F">
        <w:rPr>
          <w:rFonts w:ascii="Calibri" w:hAnsi="Calibri" w:cs="Calibri"/>
          <w:bCs/>
        </w:rPr>
        <w:t xml:space="preserve"> </w:t>
      </w:r>
      <w:proofErr w:type="spellStart"/>
      <w:r w:rsidRPr="0044518F">
        <w:rPr>
          <w:rFonts w:ascii="Calibri" w:hAnsi="Calibri" w:cs="Calibri"/>
          <w:bCs/>
        </w:rPr>
        <w:t>Alrashedi</w:t>
      </w:r>
      <w:proofErr w:type="spellEnd"/>
      <w:r w:rsidRPr="0044518F">
        <w:rPr>
          <w:rFonts w:ascii="Calibri" w:hAnsi="Calibri" w:cs="Calibri"/>
          <w:bCs/>
        </w:rPr>
        <w:t xml:space="preserve">* and S McCoy). Funded by </w:t>
      </w:r>
      <w:r w:rsidR="00B21254" w:rsidRPr="0044518F">
        <w:rPr>
          <w:rFonts w:ascii="Calibri" w:hAnsi="Calibri" w:cs="Calibri"/>
          <w:bCs/>
        </w:rPr>
        <w:t xml:space="preserve">the </w:t>
      </w:r>
      <w:r w:rsidRPr="0044518F">
        <w:rPr>
          <w:rFonts w:ascii="Calibri" w:hAnsi="Calibri" w:cs="Calibri"/>
          <w:bCs/>
          <w:noProof/>
        </w:rPr>
        <w:t>Government</w:t>
      </w:r>
      <w:r w:rsidRPr="0044518F">
        <w:rPr>
          <w:rFonts w:ascii="Calibri" w:hAnsi="Calibri" w:cs="Calibri"/>
          <w:bCs/>
        </w:rPr>
        <w:t xml:space="preserve"> of Saudi Arabia. A$ 163,000.</w:t>
      </w:r>
    </w:p>
    <w:p w14:paraId="567EBC63" w14:textId="77777777" w:rsidR="00280DFD" w:rsidRPr="0044518F" w:rsidRDefault="00280DFD" w:rsidP="0089593A">
      <w:pPr>
        <w:autoSpaceDE w:val="0"/>
        <w:autoSpaceDN w:val="0"/>
        <w:adjustRightInd w:val="0"/>
        <w:spacing w:before="120" w:after="120"/>
        <w:ind w:left="709" w:hanging="709"/>
        <w:jc w:val="both"/>
        <w:rPr>
          <w:rFonts w:ascii="Calibri" w:hAnsi="Calibri" w:cs="Calibri"/>
          <w:bCs/>
        </w:rPr>
      </w:pPr>
      <w:r w:rsidRPr="0044518F">
        <w:rPr>
          <w:rFonts w:ascii="Calibri" w:hAnsi="Calibri" w:cs="Calibri"/>
          <w:bCs/>
        </w:rPr>
        <w:t xml:space="preserve">2010- 2013. Albedo breakdown in sweet oranges – </w:t>
      </w:r>
      <w:r w:rsidR="00B21254" w:rsidRPr="0044518F">
        <w:rPr>
          <w:rFonts w:ascii="Calibri" w:hAnsi="Calibri" w:cs="Calibri"/>
          <w:bCs/>
        </w:rPr>
        <w:t xml:space="preserve">the </w:t>
      </w:r>
      <w:r w:rsidRPr="0044518F">
        <w:rPr>
          <w:rFonts w:ascii="Calibri" w:hAnsi="Calibri" w:cs="Calibri"/>
          <w:bCs/>
          <w:noProof/>
        </w:rPr>
        <w:t>role</w:t>
      </w:r>
      <w:r w:rsidRPr="0044518F">
        <w:rPr>
          <w:rFonts w:ascii="Calibri" w:hAnsi="Calibri" w:cs="Calibri"/>
          <w:bCs/>
        </w:rPr>
        <w:t xml:space="preserve"> of gibberellins. (Zora Singh, I Ismail* and R Mandel). Funded by </w:t>
      </w:r>
      <w:r w:rsidR="00C23A35">
        <w:rPr>
          <w:rFonts w:ascii="Calibri" w:hAnsi="Calibri" w:cs="Calibri"/>
          <w:bCs/>
        </w:rPr>
        <w:t xml:space="preserve">the </w:t>
      </w:r>
      <w:r w:rsidRPr="0044518F">
        <w:rPr>
          <w:rFonts w:ascii="Calibri" w:hAnsi="Calibri" w:cs="Calibri"/>
          <w:bCs/>
        </w:rPr>
        <w:t>Government of Malaysia. A$ 82,500.</w:t>
      </w:r>
    </w:p>
    <w:p w14:paraId="570DFC8D"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2009 – 2012. Hormonal regulation of mango fruit ripening. (Zora Singh, S Z Sakiman* and G Symons). Funded by the Ministry of Higher Education Malaysia. A$ 80,000.</w:t>
      </w:r>
    </w:p>
    <w:p w14:paraId="4E9E9E37"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 xml:space="preserve">2008 – 2014. Regulation of fruit softening, colour development and quality in controlled atmosphere stored mango. (Zora Singh, M F </w:t>
      </w:r>
      <w:proofErr w:type="spellStart"/>
      <w:r w:rsidRPr="0044518F">
        <w:rPr>
          <w:rFonts w:ascii="Calibri" w:hAnsi="Calibri" w:cs="Calibri"/>
        </w:rPr>
        <w:t>Sumual</w:t>
      </w:r>
      <w:proofErr w:type="spellEnd"/>
      <w:r w:rsidRPr="0044518F">
        <w:rPr>
          <w:rFonts w:ascii="Calibri" w:hAnsi="Calibri" w:cs="Calibri"/>
        </w:rPr>
        <w:t>* and S C Tan). Funded by Govt of Indonesia. A$ 67,200.</w:t>
      </w:r>
    </w:p>
    <w:p w14:paraId="36287A86"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2008</w:t>
      </w:r>
      <w:r w:rsidRPr="0044518F">
        <w:rPr>
          <w:rFonts w:ascii="Calibri" w:hAnsi="Calibri" w:cs="Calibri"/>
        </w:rPr>
        <w:tab/>
        <w:t xml:space="preserve">Control of Gray </w:t>
      </w:r>
      <w:r w:rsidRPr="0044518F">
        <w:rPr>
          <w:rFonts w:ascii="Calibri" w:hAnsi="Calibri" w:cs="Calibri"/>
          <w:noProof/>
        </w:rPr>
        <w:t>mould</w:t>
      </w:r>
      <w:r w:rsidR="00B21254" w:rsidRPr="0044518F">
        <w:rPr>
          <w:rFonts w:ascii="Calibri" w:hAnsi="Calibri" w:cs="Calibri"/>
          <w:noProof/>
        </w:rPr>
        <w:t>s</w:t>
      </w:r>
      <w:r w:rsidRPr="0044518F">
        <w:rPr>
          <w:rFonts w:ascii="Calibri" w:hAnsi="Calibri" w:cs="Calibri"/>
        </w:rPr>
        <w:t xml:space="preserve"> using elicitors in sweet oranges ($10,000), funded by HEC Pakistan, A/Professor </w:t>
      </w:r>
      <w:r w:rsidRPr="0044518F">
        <w:rPr>
          <w:rFonts w:ascii="Calibri" w:hAnsi="Calibri" w:cs="Calibri"/>
          <w:noProof/>
        </w:rPr>
        <w:t>Dr</w:t>
      </w:r>
      <w:r w:rsidRPr="0044518F">
        <w:rPr>
          <w:rFonts w:ascii="Calibri" w:hAnsi="Calibri" w:cs="Calibri"/>
        </w:rPr>
        <w:t xml:space="preserve"> Zafar Iqbal.</w:t>
      </w:r>
    </w:p>
    <w:p w14:paraId="49F138A7"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2008</w:t>
      </w:r>
      <w:r w:rsidRPr="0044518F">
        <w:rPr>
          <w:rFonts w:ascii="Calibri" w:hAnsi="Calibri" w:cs="Calibri"/>
        </w:rPr>
        <w:tab/>
        <w:t xml:space="preserve">Postharvest physiology of sweet orange ($10,000), funded by HEC Pakistan, A/Professor </w:t>
      </w:r>
      <w:r w:rsidRPr="0044518F">
        <w:rPr>
          <w:rFonts w:ascii="Calibri" w:hAnsi="Calibri" w:cs="Calibri"/>
          <w:noProof/>
        </w:rPr>
        <w:t>Dr</w:t>
      </w:r>
      <w:r w:rsidRPr="0044518F">
        <w:rPr>
          <w:rFonts w:ascii="Calibri" w:hAnsi="Calibri" w:cs="Calibri"/>
        </w:rPr>
        <w:t xml:space="preserve"> Saeed Ahmad Sandhu.</w:t>
      </w:r>
    </w:p>
    <w:p w14:paraId="46172D91"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2008</w:t>
      </w:r>
      <w:r w:rsidRPr="0044518F">
        <w:rPr>
          <w:rFonts w:ascii="Calibri" w:hAnsi="Calibri" w:cs="Calibri"/>
        </w:rPr>
        <w:tab/>
        <w:t>Physiology of albedo breakdown in sweet orange ($10,000), funded by HEC Pakistan, A/Professor Dr Imran Hassan.</w:t>
      </w:r>
    </w:p>
    <w:p w14:paraId="023BF7C9"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2008</w:t>
      </w:r>
      <w:r w:rsidRPr="0044518F">
        <w:rPr>
          <w:rFonts w:ascii="Calibri" w:hAnsi="Calibri" w:cs="Calibri"/>
        </w:rPr>
        <w:tab/>
        <w:t xml:space="preserve">Minimising the postharvest fruit softening in peach fruit ($4100), funded by HEC Pakistan, </w:t>
      </w:r>
      <w:r w:rsidRPr="0044518F">
        <w:rPr>
          <w:rFonts w:ascii="Calibri" w:hAnsi="Calibri" w:cs="Calibri"/>
          <w:noProof/>
        </w:rPr>
        <w:t>Mr</w:t>
      </w:r>
      <w:r w:rsidRPr="0044518F">
        <w:rPr>
          <w:rFonts w:ascii="Calibri" w:hAnsi="Calibri" w:cs="Calibri"/>
        </w:rPr>
        <w:t xml:space="preserve"> M J Tareen.</w:t>
      </w:r>
    </w:p>
    <w:p w14:paraId="519D80E8" w14:textId="77777777" w:rsidR="0056711F" w:rsidRPr="0044518F" w:rsidRDefault="00D33274" w:rsidP="0089593A">
      <w:pPr>
        <w:spacing w:before="120" w:after="120"/>
        <w:ind w:left="709" w:hanging="709"/>
        <w:jc w:val="both"/>
        <w:rPr>
          <w:rFonts w:ascii="Calibri" w:hAnsi="Calibri" w:cs="Calibri"/>
        </w:rPr>
      </w:pPr>
      <w:r w:rsidRPr="0044518F">
        <w:rPr>
          <w:rFonts w:ascii="Calibri" w:hAnsi="Calibri" w:cs="Calibri"/>
        </w:rPr>
        <w:t xml:space="preserve">2008 </w:t>
      </w:r>
      <w:r w:rsidRPr="0044518F">
        <w:rPr>
          <w:rFonts w:ascii="Calibri" w:hAnsi="Calibri" w:cs="Calibri"/>
        </w:rPr>
        <w:tab/>
      </w:r>
      <w:r w:rsidR="0056711F" w:rsidRPr="0044518F">
        <w:rPr>
          <w:rFonts w:ascii="Calibri" w:hAnsi="Calibri" w:cs="Calibri"/>
        </w:rPr>
        <w:t>Regulation of berry colour development in Crimson Seedless table grapes ($10,000), Department of Agriculture and Food Western Australia (DAFWA), with a PhD studentship</w:t>
      </w:r>
    </w:p>
    <w:p w14:paraId="2267288A"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 xml:space="preserve">2007    Albedo breakdown in Citrus. ($ 4,137) Higher Education Commission (HEC), Pakistan, Dr B A Saleem </w:t>
      </w:r>
    </w:p>
    <w:p w14:paraId="6A8B01F5"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2007    Albedo breakdown in Citrus. ($5,000) Endeavour Pakistan Research Fellowship, Professor Pervez</w:t>
      </w:r>
    </w:p>
    <w:p w14:paraId="71D70D4F" w14:textId="77777777" w:rsidR="0056711F" w:rsidRPr="0044518F" w:rsidRDefault="00D33274" w:rsidP="0089593A">
      <w:pPr>
        <w:spacing w:before="120" w:after="120"/>
        <w:ind w:left="709" w:hanging="709"/>
        <w:jc w:val="both"/>
        <w:rPr>
          <w:rFonts w:ascii="Calibri" w:hAnsi="Calibri" w:cs="Calibri"/>
        </w:rPr>
      </w:pPr>
      <w:r w:rsidRPr="0044518F">
        <w:rPr>
          <w:rFonts w:ascii="Calibri" w:hAnsi="Calibri" w:cs="Calibri"/>
        </w:rPr>
        <w:t xml:space="preserve">2007 </w:t>
      </w:r>
      <w:r w:rsidRPr="0044518F">
        <w:rPr>
          <w:rFonts w:ascii="Calibri" w:hAnsi="Calibri" w:cs="Calibri"/>
        </w:rPr>
        <w:tab/>
      </w:r>
      <w:r w:rsidR="0056711F" w:rsidRPr="0044518F">
        <w:rPr>
          <w:rFonts w:ascii="Calibri" w:hAnsi="Calibri" w:cs="Calibri"/>
        </w:rPr>
        <w:t>Regulation of berry colour development in Crimson Seedless table grapes ($18,182), DAFWA</w:t>
      </w:r>
    </w:p>
    <w:p w14:paraId="622692D2"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 xml:space="preserve">2007    Regulation of colour in Pink Lady apple, Malaysian Government Grant with </w:t>
      </w:r>
      <w:r w:rsidR="00D11C0D" w:rsidRPr="0044518F">
        <w:rPr>
          <w:rFonts w:ascii="Calibri" w:hAnsi="Calibri" w:cs="Calibri"/>
        </w:rPr>
        <w:t xml:space="preserve">the </w:t>
      </w:r>
      <w:r w:rsidRPr="0044518F">
        <w:rPr>
          <w:rFonts w:ascii="Calibri" w:hAnsi="Calibri" w:cs="Calibri"/>
          <w:noProof/>
        </w:rPr>
        <w:t>PhD</w:t>
      </w:r>
      <w:r w:rsidRPr="0044518F">
        <w:rPr>
          <w:rFonts w:ascii="Calibri" w:hAnsi="Calibri" w:cs="Calibri"/>
        </w:rPr>
        <w:t xml:space="preserve"> student ($ 5,000)</w:t>
      </w:r>
    </w:p>
    <w:p w14:paraId="7CDB7DB1"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 xml:space="preserve">2007    Albedo breakdown in Citrus, Vietnam Government Grant with </w:t>
      </w:r>
      <w:r w:rsidR="00D11C0D" w:rsidRPr="0044518F">
        <w:rPr>
          <w:rFonts w:ascii="Calibri" w:hAnsi="Calibri" w:cs="Calibri"/>
        </w:rPr>
        <w:t xml:space="preserve">the </w:t>
      </w:r>
      <w:r w:rsidRPr="0044518F">
        <w:rPr>
          <w:rFonts w:ascii="Calibri" w:hAnsi="Calibri" w:cs="Calibri"/>
          <w:noProof/>
        </w:rPr>
        <w:t>PhD</w:t>
      </w:r>
      <w:r w:rsidRPr="0044518F">
        <w:rPr>
          <w:rFonts w:ascii="Calibri" w:hAnsi="Calibri" w:cs="Calibri"/>
        </w:rPr>
        <w:t xml:space="preserve"> student ($ 5,000)</w:t>
      </w:r>
    </w:p>
    <w:p w14:paraId="0B71F5BA"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 xml:space="preserve">2006 – 2009. Regulation of fruit colour development, quality and storage life o ‘Cripps Pink’ apple with deficit irrigation and plant bio-regulators. (Zora Singh, W Z B W </w:t>
      </w:r>
      <w:proofErr w:type="spellStart"/>
      <w:r w:rsidRPr="0044518F">
        <w:rPr>
          <w:rFonts w:ascii="Calibri" w:hAnsi="Calibri" w:cs="Calibri"/>
        </w:rPr>
        <w:t>Sembok</w:t>
      </w:r>
      <w:proofErr w:type="spellEnd"/>
      <w:r w:rsidRPr="0044518F">
        <w:rPr>
          <w:rFonts w:ascii="Calibri" w:hAnsi="Calibri" w:cs="Calibri"/>
        </w:rPr>
        <w:t xml:space="preserve">* </w:t>
      </w:r>
      <w:r w:rsidRPr="0044518F">
        <w:rPr>
          <w:rFonts w:ascii="Calibri" w:hAnsi="Calibri" w:cs="Calibri"/>
        </w:rPr>
        <w:lastRenderedPageBreak/>
        <w:t xml:space="preserve">and R Gupta). Funded by the </w:t>
      </w:r>
      <w:r w:rsidR="00D11C0D" w:rsidRPr="0044518F">
        <w:rPr>
          <w:rFonts w:ascii="Calibri" w:hAnsi="Calibri" w:cs="Calibri"/>
          <w:noProof/>
        </w:rPr>
        <w:t>U</w:t>
      </w:r>
      <w:r w:rsidRPr="0044518F">
        <w:rPr>
          <w:rFonts w:ascii="Calibri" w:hAnsi="Calibri" w:cs="Calibri"/>
          <w:noProof/>
        </w:rPr>
        <w:t>niversity</w:t>
      </w:r>
      <w:r w:rsidR="00B21254" w:rsidRPr="0044518F">
        <w:rPr>
          <w:rFonts w:ascii="Calibri" w:hAnsi="Calibri" w:cs="Calibri"/>
          <w:noProof/>
        </w:rPr>
        <w:t xml:space="preserve"> of</w:t>
      </w:r>
      <w:r w:rsidRPr="0044518F">
        <w:rPr>
          <w:rFonts w:ascii="Calibri" w:hAnsi="Calibri" w:cs="Calibri"/>
        </w:rPr>
        <w:t xml:space="preserve"> Malaysia Terengganu, Malaysia. A$ 75,000.</w:t>
      </w:r>
    </w:p>
    <w:p w14:paraId="2DEC8EF4"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 xml:space="preserve">2006    Regulation of colour in Pink Lady apple, Malaysian Government Grant with </w:t>
      </w:r>
      <w:r w:rsidR="00D11C0D" w:rsidRPr="0044518F">
        <w:rPr>
          <w:rFonts w:ascii="Calibri" w:hAnsi="Calibri" w:cs="Calibri"/>
        </w:rPr>
        <w:t xml:space="preserve">the </w:t>
      </w:r>
      <w:r w:rsidRPr="0044518F">
        <w:rPr>
          <w:rFonts w:ascii="Calibri" w:hAnsi="Calibri" w:cs="Calibri"/>
          <w:noProof/>
        </w:rPr>
        <w:t>PhD</w:t>
      </w:r>
      <w:r w:rsidRPr="0044518F">
        <w:rPr>
          <w:rFonts w:ascii="Calibri" w:hAnsi="Calibri" w:cs="Calibri"/>
        </w:rPr>
        <w:t xml:space="preserve"> student ($ 5,000)</w:t>
      </w:r>
    </w:p>
    <w:p w14:paraId="6734EAD3"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 xml:space="preserve">2006   </w:t>
      </w:r>
      <w:r w:rsidRPr="0044518F">
        <w:rPr>
          <w:rFonts w:ascii="Calibri" w:hAnsi="Calibri" w:cs="Calibri"/>
        </w:rPr>
        <w:tab/>
        <w:t>Regulation of berry colour development in Crimson Seedless table grapes ($18,182), DAFWA</w:t>
      </w:r>
    </w:p>
    <w:p w14:paraId="742185BA" w14:textId="77777777" w:rsidR="00E63130" w:rsidRPr="0044518F" w:rsidRDefault="0056711F" w:rsidP="0089593A">
      <w:pPr>
        <w:spacing w:before="120" w:after="120"/>
        <w:ind w:left="709" w:hanging="709"/>
        <w:jc w:val="both"/>
        <w:rPr>
          <w:rFonts w:ascii="Calibri" w:hAnsi="Calibri" w:cs="Calibri"/>
        </w:rPr>
      </w:pPr>
      <w:r w:rsidRPr="0044518F">
        <w:rPr>
          <w:rFonts w:ascii="Calibri" w:hAnsi="Calibri" w:cs="Calibri"/>
        </w:rPr>
        <w:t>2006</w:t>
      </w:r>
      <w:r w:rsidR="00E63130" w:rsidRPr="0044518F">
        <w:rPr>
          <w:rFonts w:ascii="Calibri" w:hAnsi="Calibri" w:cs="Calibri"/>
        </w:rPr>
        <w:t xml:space="preserve">-2007. </w:t>
      </w:r>
      <w:r w:rsidRPr="0044518F">
        <w:rPr>
          <w:rFonts w:ascii="Calibri" w:hAnsi="Calibri" w:cs="Calibri"/>
        </w:rPr>
        <w:t xml:space="preserve">Sustainable bush </w:t>
      </w:r>
      <w:r w:rsidRPr="0044518F">
        <w:rPr>
          <w:rFonts w:ascii="Calibri" w:hAnsi="Calibri" w:cs="Calibri"/>
          <w:noProof/>
        </w:rPr>
        <w:t>produce</w:t>
      </w:r>
      <w:r w:rsidR="00D11C0D" w:rsidRPr="0044518F">
        <w:rPr>
          <w:rFonts w:ascii="Calibri" w:hAnsi="Calibri" w:cs="Calibri"/>
          <w:noProof/>
        </w:rPr>
        <w:t>s</w:t>
      </w:r>
      <w:r w:rsidRPr="0044518F">
        <w:rPr>
          <w:rFonts w:ascii="Calibri" w:hAnsi="Calibri" w:cs="Calibri"/>
        </w:rPr>
        <w:t xml:space="preserve"> systems for the arid zone</w:t>
      </w:r>
      <w:r w:rsidR="002D73BF" w:rsidRPr="0044518F">
        <w:rPr>
          <w:rFonts w:ascii="Calibri" w:hAnsi="Calibri" w:cs="Calibri"/>
        </w:rPr>
        <w:t xml:space="preserve">. </w:t>
      </w:r>
      <w:r w:rsidR="00E63130" w:rsidRPr="0044518F">
        <w:rPr>
          <w:rFonts w:ascii="Calibri" w:hAnsi="Calibri" w:cs="Calibri"/>
        </w:rPr>
        <w:t xml:space="preserve">M Ryder, Zora Singh, </w:t>
      </w:r>
      <w:r w:rsidR="002D73BF" w:rsidRPr="0044518F">
        <w:rPr>
          <w:rFonts w:ascii="Calibri" w:hAnsi="Calibri" w:cs="Calibri"/>
        </w:rPr>
        <w:t xml:space="preserve">B </w:t>
      </w:r>
      <w:r w:rsidR="00D33274" w:rsidRPr="0044518F">
        <w:rPr>
          <w:rFonts w:ascii="Calibri" w:hAnsi="Calibri" w:cs="Calibri"/>
        </w:rPr>
        <w:t>Cheers, C</w:t>
      </w:r>
      <w:r w:rsidR="00E63130" w:rsidRPr="0044518F">
        <w:rPr>
          <w:rFonts w:ascii="Calibri" w:hAnsi="Calibri" w:cs="Calibri"/>
        </w:rPr>
        <w:t xml:space="preserve"> James, L Evans, and M Waycott, </w:t>
      </w:r>
      <w:r w:rsidRPr="0044518F">
        <w:rPr>
          <w:rFonts w:ascii="Calibri" w:hAnsi="Calibri" w:cs="Calibri"/>
        </w:rPr>
        <w:t>Desert knowledge CRC, NT</w:t>
      </w:r>
      <w:r w:rsidR="00E63130" w:rsidRPr="0044518F">
        <w:rPr>
          <w:rFonts w:ascii="Calibri" w:hAnsi="Calibri" w:cs="Calibri"/>
        </w:rPr>
        <w:t xml:space="preserve">. (Funding: A$ 635,262), </w:t>
      </w:r>
      <w:r w:rsidR="00981E66" w:rsidRPr="0044518F">
        <w:rPr>
          <w:rFonts w:ascii="Calibri" w:hAnsi="Calibri" w:cs="Calibri"/>
        </w:rPr>
        <w:t xml:space="preserve"> </w:t>
      </w:r>
    </w:p>
    <w:p w14:paraId="4514320C"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 xml:space="preserve">2006   </w:t>
      </w:r>
      <w:r w:rsidRPr="0044518F">
        <w:rPr>
          <w:rFonts w:ascii="Calibri" w:hAnsi="Calibri" w:cs="Calibri"/>
        </w:rPr>
        <w:tab/>
        <w:t>Production and postharvest physiology of temperate fruit crops, ($ 3,750), HEC, Pakistan, Prof M. J. Ahmed</w:t>
      </w:r>
    </w:p>
    <w:p w14:paraId="32D0CB67"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 xml:space="preserve">2005 – 2009. Pre-harvest factors affecting fruit quality in sweet oranges with an emphasis on albedo breakdown. (Zora Singh, T </w:t>
      </w:r>
      <w:proofErr w:type="spellStart"/>
      <w:r w:rsidRPr="0044518F">
        <w:rPr>
          <w:rFonts w:ascii="Calibri" w:hAnsi="Calibri" w:cs="Calibri"/>
        </w:rPr>
        <w:t>T</w:t>
      </w:r>
      <w:proofErr w:type="spellEnd"/>
      <w:r w:rsidRPr="0044518F">
        <w:rPr>
          <w:rFonts w:ascii="Calibri" w:hAnsi="Calibri" w:cs="Calibri"/>
        </w:rPr>
        <w:t xml:space="preserve"> M Pham* and M H </w:t>
      </w:r>
      <w:proofErr w:type="spellStart"/>
      <w:r w:rsidRPr="0044518F">
        <w:rPr>
          <w:rFonts w:ascii="Calibri" w:hAnsi="Calibri" w:cs="Calibri"/>
        </w:rPr>
        <w:t>Behboudian</w:t>
      </w:r>
      <w:proofErr w:type="spellEnd"/>
      <w:r w:rsidRPr="0044518F">
        <w:rPr>
          <w:rFonts w:ascii="Calibri" w:hAnsi="Calibri" w:cs="Calibri"/>
        </w:rPr>
        <w:t>). Funded by the Ministry of Education and Training of Vietnam. A$ 95,000.</w:t>
      </w:r>
    </w:p>
    <w:p w14:paraId="0F180E7B"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 xml:space="preserve">2005   </w:t>
      </w:r>
      <w:r w:rsidRPr="0044518F">
        <w:rPr>
          <w:rFonts w:ascii="Calibri" w:hAnsi="Calibri" w:cs="Calibri"/>
        </w:rPr>
        <w:tab/>
        <w:t xml:space="preserve">Regulation of berry colour development in Crimson Seedless table grapes ($ 18,182), DAFWA </w:t>
      </w:r>
    </w:p>
    <w:p w14:paraId="28F032EB"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2004</w:t>
      </w:r>
      <w:r w:rsidRPr="0044518F">
        <w:rPr>
          <w:rFonts w:ascii="Calibri" w:hAnsi="Calibri" w:cs="Calibri"/>
        </w:rPr>
        <w:tab/>
        <w:t>Mechanisms of fruit softening during storage and ripening particularly pome and stone fruit ($10,000), HEC Pakistan, Prof. N. A. Abbasi</w:t>
      </w:r>
    </w:p>
    <w:p w14:paraId="21DE179F"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 xml:space="preserve">2003 – 2007. Pre-and Postharvest factors affecting aroma volatile production in mango. (Zora Singh, KT H Dang* and E </w:t>
      </w:r>
      <w:proofErr w:type="spellStart"/>
      <w:r w:rsidRPr="0044518F">
        <w:rPr>
          <w:rFonts w:ascii="Calibri" w:hAnsi="Calibri" w:cs="Calibri"/>
        </w:rPr>
        <w:t>E</w:t>
      </w:r>
      <w:proofErr w:type="spellEnd"/>
      <w:r w:rsidRPr="0044518F">
        <w:rPr>
          <w:rFonts w:ascii="Calibri" w:hAnsi="Calibri" w:cs="Calibri"/>
        </w:rPr>
        <w:t xml:space="preserve"> Swinny). Funded by the Ministry of Education and Training of Vietnam. A$70,000.</w:t>
      </w:r>
    </w:p>
    <w:p w14:paraId="603CF5B8"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2002</w:t>
      </w:r>
      <w:r w:rsidRPr="0044518F">
        <w:rPr>
          <w:rFonts w:ascii="Calibri" w:hAnsi="Calibri" w:cs="Calibri"/>
        </w:rPr>
        <w:tab/>
        <w:t xml:space="preserve">Role of polyamines in mango fruit ripening, ($12,042), Small Discovery Grant </w:t>
      </w:r>
    </w:p>
    <w:p w14:paraId="1DAB6E36"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 xml:space="preserve">2001   </w:t>
      </w:r>
      <w:r w:rsidRPr="0044518F">
        <w:rPr>
          <w:rFonts w:ascii="Calibri" w:hAnsi="Calibri" w:cs="Calibri"/>
        </w:rPr>
        <w:tab/>
        <w:t xml:space="preserve">Systematic development of edible coating to extend shelf life of fresh fruits, ($10,000), Special University Grant jointly with Dr P. </w:t>
      </w:r>
      <w:proofErr w:type="spellStart"/>
      <w:r w:rsidRPr="0044518F">
        <w:rPr>
          <w:rFonts w:ascii="Calibri" w:hAnsi="Calibri" w:cs="Calibri"/>
        </w:rPr>
        <w:t>Padmanabhan</w:t>
      </w:r>
      <w:r w:rsidR="001C5B42" w:rsidRPr="0044518F">
        <w:rPr>
          <w:rFonts w:ascii="Calibri" w:hAnsi="Calibri" w:cs="Calibri"/>
        </w:rPr>
        <w:t>i</w:t>
      </w:r>
      <w:proofErr w:type="spellEnd"/>
      <w:r w:rsidRPr="0044518F">
        <w:rPr>
          <w:rFonts w:ascii="Calibri" w:hAnsi="Calibri" w:cs="Calibri"/>
        </w:rPr>
        <w:t>, Chemical Engineering</w:t>
      </w:r>
    </w:p>
    <w:p w14:paraId="54AFC357"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2001</w:t>
      </w:r>
      <w:r w:rsidRPr="0044518F">
        <w:rPr>
          <w:rFonts w:ascii="Calibri" w:hAnsi="Calibri" w:cs="Calibri"/>
        </w:rPr>
        <w:tab/>
        <w:t xml:space="preserve">Mango fruit ripening and aroma volatile production – with a particular reference to </w:t>
      </w:r>
      <w:proofErr w:type="spellStart"/>
      <w:r w:rsidRPr="0044518F">
        <w:rPr>
          <w:rFonts w:ascii="Calibri" w:hAnsi="Calibri" w:cs="Calibri"/>
        </w:rPr>
        <w:t>jasmonates</w:t>
      </w:r>
      <w:proofErr w:type="spellEnd"/>
      <w:r w:rsidRPr="0044518F">
        <w:rPr>
          <w:rFonts w:ascii="Calibri" w:hAnsi="Calibri" w:cs="Calibri"/>
        </w:rPr>
        <w:t xml:space="preserve"> ($ 9,489). Curtin Small Grant </w:t>
      </w:r>
    </w:p>
    <w:p w14:paraId="75E5C382"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2000</w:t>
      </w:r>
      <w:r w:rsidRPr="0044518F">
        <w:rPr>
          <w:rFonts w:ascii="Calibri" w:hAnsi="Calibri" w:cs="Calibri"/>
        </w:rPr>
        <w:tab/>
        <w:t xml:space="preserve">Development of plant regeneration and gene transfer technology in Mango, ($180,000). This project </w:t>
      </w:r>
      <w:r w:rsidR="00C23A35">
        <w:rPr>
          <w:rFonts w:ascii="Calibri" w:hAnsi="Calibri" w:cs="Calibri"/>
        </w:rPr>
        <w:t xml:space="preserve">was </w:t>
      </w:r>
      <w:r w:rsidRPr="0044518F">
        <w:rPr>
          <w:rFonts w:ascii="Calibri" w:hAnsi="Calibri" w:cs="Calibri"/>
        </w:rPr>
        <w:t>funded by my proposed PhD studentship. (DAFWA)</w:t>
      </w:r>
    </w:p>
    <w:p w14:paraId="0A8A4971"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1999 – 2003. Postharvest quality management of strawberr</w:t>
      </w:r>
      <w:r w:rsidR="00C23A35">
        <w:rPr>
          <w:rFonts w:ascii="Calibri" w:hAnsi="Calibri" w:cs="Calibri"/>
        </w:rPr>
        <w:t>ies</w:t>
      </w:r>
      <w:r w:rsidRPr="0044518F">
        <w:rPr>
          <w:rFonts w:ascii="Calibri" w:hAnsi="Calibri" w:cs="Calibri"/>
        </w:rPr>
        <w:t xml:space="preserve">. (Zora Singh, L Mukkun* and D Phillips). Funded by </w:t>
      </w:r>
      <w:r w:rsidR="00D11C0D" w:rsidRPr="0044518F">
        <w:rPr>
          <w:rFonts w:ascii="Calibri" w:hAnsi="Calibri" w:cs="Calibri"/>
        </w:rPr>
        <w:t xml:space="preserve">the </w:t>
      </w:r>
      <w:r w:rsidRPr="0044518F">
        <w:rPr>
          <w:rFonts w:ascii="Calibri" w:hAnsi="Calibri" w:cs="Calibri"/>
          <w:noProof/>
        </w:rPr>
        <w:t>World</w:t>
      </w:r>
      <w:r w:rsidRPr="0044518F">
        <w:rPr>
          <w:rFonts w:ascii="Calibri" w:hAnsi="Calibri" w:cs="Calibri"/>
        </w:rPr>
        <w:t xml:space="preserve"> Bank. A$ 56,000.</w:t>
      </w:r>
    </w:p>
    <w:p w14:paraId="76302739" w14:textId="77777777" w:rsidR="00280DFD" w:rsidRPr="0044518F" w:rsidRDefault="00280DFD" w:rsidP="0089593A">
      <w:pPr>
        <w:spacing w:before="120" w:after="120"/>
        <w:ind w:left="709" w:hanging="709"/>
        <w:jc w:val="both"/>
        <w:rPr>
          <w:rFonts w:ascii="Calibri" w:hAnsi="Calibri" w:cs="Calibri"/>
        </w:rPr>
      </w:pPr>
      <w:r w:rsidRPr="0044518F">
        <w:rPr>
          <w:rFonts w:ascii="Calibri" w:hAnsi="Calibri" w:cs="Calibri"/>
        </w:rPr>
        <w:t xml:space="preserve">1999 – 2003.  Biochemical aspects of aroma volatiles production in mango fruit. (Zora Singh, H D J </w:t>
      </w:r>
      <w:r w:rsidRPr="0044518F">
        <w:rPr>
          <w:rFonts w:ascii="Calibri" w:hAnsi="Calibri" w:cs="Calibri"/>
          <w:noProof/>
        </w:rPr>
        <w:t>Lalel</w:t>
      </w:r>
      <w:r w:rsidRPr="0044518F">
        <w:rPr>
          <w:rFonts w:ascii="Calibri" w:hAnsi="Calibri" w:cs="Calibri"/>
        </w:rPr>
        <w:t xml:space="preserve">* and S C Tan). Funded by </w:t>
      </w:r>
      <w:r w:rsidR="00D11C0D" w:rsidRPr="0044518F">
        <w:rPr>
          <w:rFonts w:ascii="Calibri" w:hAnsi="Calibri" w:cs="Calibri"/>
        </w:rPr>
        <w:t xml:space="preserve">the </w:t>
      </w:r>
      <w:r w:rsidRPr="0044518F">
        <w:rPr>
          <w:rFonts w:ascii="Calibri" w:hAnsi="Calibri" w:cs="Calibri"/>
          <w:noProof/>
        </w:rPr>
        <w:t>World</w:t>
      </w:r>
      <w:r w:rsidRPr="0044518F">
        <w:rPr>
          <w:rFonts w:ascii="Calibri" w:hAnsi="Calibri" w:cs="Calibri"/>
        </w:rPr>
        <w:t xml:space="preserve"> Bank. A$ 56,000.</w:t>
      </w:r>
    </w:p>
    <w:p w14:paraId="305DB83C"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1999</w:t>
      </w:r>
      <w:r w:rsidRPr="0044518F">
        <w:rPr>
          <w:rFonts w:ascii="Calibri" w:hAnsi="Calibri" w:cs="Calibri"/>
        </w:rPr>
        <w:tab/>
        <w:t>Regulation of volatile aroma production in mango fruit with a particular reference to ethylene and controlled atmosphere storage. ($7248). ARC Small Grant</w:t>
      </w:r>
    </w:p>
    <w:p w14:paraId="16719976"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1999</w:t>
      </w:r>
      <w:r w:rsidRPr="0044518F">
        <w:rPr>
          <w:rFonts w:ascii="Calibri" w:hAnsi="Calibri" w:cs="Calibri"/>
        </w:rPr>
        <w:tab/>
        <w:t>Production and postharvest physiology of mango in the Mediterranean climate of Western Australia. ($ 83,882), Curtin Grant</w:t>
      </w:r>
    </w:p>
    <w:p w14:paraId="1F18F82B"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1999</w:t>
      </w:r>
      <w:r w:rsidRPr="0044518F">
        <w:rPr>
          <w:rFonts w:ascii="Calibri" w:hAnsi="Calibri" w:cs="Calibri"/>
        </w:rPr>
        <w:tab/>
        <w:t>Mechanism of chilling injury of mango fruit – with a particular reference to polyamines and ethylene. ($ 8720), Special University Research Grant</w:t>
      </w:r>
    </w:p>
    <w:p w14:paraId="1BF55B38"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lastRenderedPageBreak/>
        <w:t>1998</w:t>
      </w:r>
      <w:r w:rsidRPr="0044518F">
        <w:rPr>
          <w:rFonts w:ascii="Calibri" w:hAnsi="Calibri" w:cs="Calibri"/>
        </w:rPr>
        <w:tab/>
        <w:t xml:space="preserve">Production and postharvest physiology of mango in </w:t>
      </w:r>
      <w:r w:rsidR="00D11C0D" w:rsidRPr="0044518F">
        <w:rPr>
          <w:rFonts w:ascii="Calibri" w:hAnsi="Calibri" w:cs="Calibri"/>
        </w:rPr>
        <w:t xml:space="preserve">the </w:t>
      </w:r>
      <w:r w:rsidRPr="0044518F">
        <w:rPr>
          <w:rFonts w:ascii="Calibri" w:hAnsi="Calibri" w:cs="Calibri"/>
          <w:noProof/>
        </w:rPr>
        <w:t>Mediterranean</w:t>
      </w:r>
      <w:r w:rsidRPr="0044518F">
        <w:rPr>
          <w:rFonts w:ascii="Calibri" w:hAnsi="Calibri" w:cs="Calibri"/>
        </w:rPr>
        <w:t xml:space="preserve"> climate of WA. ($ 81,557), Curtin Grant.</w:t>
      </w:r>
    </w:p>
    <w:p w14:paraId="2EB945C4"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1998</w:t>
      </w:r>
      <w:r w:rsidRPr="0044518F">
        <w:rPr>
          <w:rFonts w:ascii="Calibri" w:hAnsi="Calibri" w:cs="Calibri"/>
        </w:rPr>
        <w:tab/>
        <w:t>Role of ethylene in mango fruit set. ($ 7,500), Curtin Research Grant</w:t>
      </w:r>
    </w:p>
    <w:p w14:paraId="14B6428D"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1997</w:t>
      </w:r>
      <w:r w:rsidRPr="0044518F">
        <w:rPr>
          <w:rFonts w:ascii="Calibri" w:hAnsi="Calibri" w:cs="Calibri"/>
        </w:rPr>
        <w:tab/>
        <w:t xml:space="preserve">Production and postharvest physiology of mango in </w:t>
      </w:r>
      <w:r w:rsidR="00D11C0D" w:rsidRPr="0044518F">
        <w:rPr>
          <w:rFonts w:ascii="Calibri" w:hAnsi="Calibri" w:cs="Calibri"/>
        </w:rPr>
        <w:t xml:space="preserve">the </w:t>
      </w:r>
      <w:r w:rsidRPr="0044518F">
        <w:rPr>
          <w:rFonts w:ascii="Calibri" w:hAnsi="Calibri" w:cs="Calibri"/>
          <w:noProof/>
        </w:rPr>
        <w:t>Mediterranean</w:t>
      </w:r>
      <w:r w:rsidRPr="0044518F">
        <w:rPr>
          <w:rFonts w:ascii="Calibri" w:hAnsi="Calibri" w:cs="Calibri"/>
        </w:rPr>
        <w:t xml:space="preserve"> climate of WA. ($79,239), Curtin Grant.</w:t>
      </w:r>
    </w:p>
    <w:p w14:paraId="2F23E69A" w14:textId="77777777" w:rsidR="0056711F" w:rsidRPr="0044518F" w:rsidRDefault="00985D39" w:rsidP="0089593A">
      <w:pPr>
        <w:spacing w:before="120" w:after="120"/>
        <w:ind w:left="709" w:hanging="709"/>
        <w:jc w:val="both"/>
        <w:rPr>
          <w:rFonts w:ascii="Calibri" w:hAnsi="Calibri" w:cs="Calibri"/>
        </w:rPr>
      </w:pPr>
      <w:r w:rsidRPr="0044518F">
        <w:rPr>
          <w:rFonts w:ascii="Calibri" w:hAnsi="Calibri" w:cs="Calibri"/>
        </w:rPr>
        <w:t>1997</w:t>
      </w:r>
      <w:r w:rsidRPr="0044518F">
        <w:rPr>
          <w:rFonts w:ascii="Calibri" w:hAnsi="Calibri" w:cs="Calibri"/>
        </w:rPr>
        <w:tab/>
        <w:t>Re-Tain™</w:t>
      </w:r>
      <w:r w:rsidR="0056711F" w:rsidRPr="0044518F">
        <w:rPr>
          <w:rFonts w:ascii="Calibri" w:hAnsi="Calibri" w:cs="Calibri"/>
        </w:rPr>
        <w:t xml:space="preserve"> (SBG-3168) treatment for peach. ($16,215). Industry</w:t>
      </w:r>
    </w:p>
    <w:p w14:paraId="0F527173" w14:textId="77777777" w:rsidR="0056711F" w:rsidRPr="0044518F" w:rsidRDefault="0056711F" w:rsidP="0089593A">
      <w:pPr>
        <w:spacing w:before="120" w:after="120"/>
        <w:ind w:left="709" w:hanging="709"/>
        <w:jc w:val="both"/>
        <w:rPr>
          <w:rFonts w:ascii="Calibri" w:hAnsi="Calibri" w:cs="Calibri"/>
        </w:rPr>
      </w:pPr>
      <w:r w:rsidRPr="0044518F">
        <w:rPr>
          <w:rFonts w:ascii="Calibri" w:hAnsi="Calibri" w:cs="Calibri"/>
        </w:rPr>
        <w:t>1997</w:t>
      </w:r>
      <w:r w:rsidRPr="0044518F">
        <w:rPr>
          <w:rFonts w:ascii="Calibri" w:hAnsi="Calibri" w:cs="Calibri"/>
        </w:rPr>
        <w:tab/>
        <w:t xml:space="preserve">Production and postharvest physiology of mango in </w:t>
      </w:r>
      <w:r w:rsidR="00D11C0D" w:rsidRPr="0044518F">
        <w:rPr>
          <w:rFonts w:ascii="Calibri" w:hAnsi="Calibri" w:cs="Calibri"/>
        </w:rPr>
        <w:t xml:space="preserve">the </w:t>
      </w:r>
      <w:r w:rsidRPr="0044518F">
        <w:rPr>
          <w:rFonts w:ascii="Calibri" w:hAnsi="Calibri" w:cs="Calibri"/>
          <w:noProof/>
        </w:rPr>
        <w:t>Mediterranean</w:t>
      </w:r>
      <w:r w:rsidRPr="0044518F">
        <w:rPr>
          <w:rFonts w:ascii="Calibri" w:hAnsi="Calibri" w:cs="Calibri"/>
        </w:rPr>
        <w:t xml:space="preserve"> climate of WA. ($76,900), Curtin Grant</w:t>
      </w:r>
    </w:p>
    <w:p w14:paraId="68D6F189" w14:textId="77777777" w:rsidR="00995F65" w:rsidRPr="0044518F" w:rsidRDefault="0056711F" w:rsidP="0089593A">
      <w:pPr>
        <w:spacing w:before="120" w:after="120"/>
        <w:ind w:left="709" w:hanging="709"/>
        <w:jc w:val="both"/>
        <w:rPr>
          <w:rFonts w:ascii="Calibri" w:hAnsi="Calibri" w:cs="Calibri"/>
        </w:rPr>
      </w:pPr>
      <w:r w:rsidRPr="0044518F">
        <w:rPr>
          <w:rFonts w:ascii="Calibri" w:hAnsi="Calibri" w:cs="Calibri"/>
        </w:rPr>
        <w:t>1996</w:t>
      </w:r>
      <w:r w:rsidRPr="0044518F">
        <w:rPr>
          <w:rFonts w:ascii="Calibri" w:hAnsi="Calibri" w:cs="Calibri"/>
        </w:rPr>
        <w:tab/>
        <w:t>Regulation of tree size, shape and canopy in temperate fruit crops using modern biotechnological approaches. (27 million Liras = $ 24,545), National Research Council, Italy</w:t>
      </w:r>
      <w:r w:rsidR="00995F65" w:rsidRPr="0044518F">
        <w:rPr>
          <w:rFonts w:ascii="Calibri" w:hAnsi="Calibri" w:cs="Calibri"/>
        </w:rPr>
        <w:t xml:space="preserve">. </w:t>
      </w:r>
    </w:p>
    <w:p w14:paraId="18FD0DC8" w14:textId="77777777" w:rsidR="0056711F" w:rsidRPr="0044518F" w:rsidRDefault="00995F65" w:rsidP="0089593A">
      <w:pPr>
        <w:spacing w:before="120" w:after="120"/>
        <w:ind w:left="709"/>
        <w:jc w:val="both"/>
        <w:rPr>
          <w:rFonts w:ascii="Calibri" w:hAnsi="Calibri" w:cs="Calibri"/>
        </w:rPr>
      </w:pPr>
      <w:r w:rsidRPr="0044518F">
        <w:rPr>
          <w:rFonts w:ascii="Calibri" w:hAnsi="Calibri" w:cs="Calibri"/>
        </w:rPr>
        <w:t>* Applicant</w:t>
      </w:r>
    </w:p>
    <w:p w14:paraId="3F06728B" w14:textId="77777777" w:rsidR="00DA59F0" w:rsidRDefault="005A6602" w:rsidP="0089593A">
      <w:pPr>
        <w:ind w:left="567"/>
        <w:jc w:val="both"/>
        <w:rPr>
          <w:rFonts w:ascii="Calibri" w:hAnsi="Calibri" w:cs="Calibri"/>
        </w:rPr>
      </w:pPr>
      <w:bookmarkStart w:id="48" w:name="_Hlk469050"/>
      <w:r w:rsidRPr="005A6602">
        <w:rPr>
          <w:rFonts w:ascii="Calibri" w:hAnsi="Calibri" w:cs="Calibri"/>
        </w:rPr>
        <w:t>Consultancies income (A$ 91,800) See section 1</w:t>
      </w:r>
      <w:r>
        <w:rPr>
          <w:rFonts w:ascii="Calibri" w:hAnsi="Calibri" w:cs="Calibri"/>
        </w:rPr>
        <w:t>5</w:t>
      </w:r>
      <w:r w:rsidRPr="005A6602">
        <w:rPr>
          <w:rFonts w:ascii="Calibri" w:hAnsi="Calibri" w:cs="Calibri"/>
        </w:rPr>
        <w:t>.6 of CV for more details.</w:t>
      </w:r>
    </w:p>
    <w:p w14:paraId="756523DF" w14:textId="77777777" w:rsidR="0039654E" w:rsidRDefault="0039654E" w:rsidP="0089593A">
      <w:pPr>
        <w:ind w:left="567"/>
        <w:jc w:val="both"/>
        <w:rPr>
          <w:rFonts w:ascii="Calibri" w:hAnsi="Calibri" w:cs="Calibri"/>
        </w:rPr>
      </w:pPr>
    </w:p>
    <w:p w14:paraId="441E18FF" w14:textId="77777777" w:rsidR="0039654E" w:rsidRPr="0044518F" w:rsidRDefault="0039654E" w:rsidP="0089593A">
      <w:pPr>
        <w:ind w:left="567"/>
        <w:jc w:val="both"/>
        <w:rPr>
          <w:rFonts w:ascii="Calibri" w:hAnsi="Calibri" w:cs="Calibri"/>
        </w:rPr>
      </w:pPr>
    </w:p>
    <w:bookmarkEnd w:id="48"/>
    <w:p w14:paraId="51B1D98F" w14:textId="77777777" w:rsidR="001F0810" w:rsidRDefault="001F0810" w:rsidP="001F0810">
      <w:pPr>
        <w:tabs>
          <w:tab w:val="left" w:pos="-720"/>
          <w:tab w:val="left" w:pos="0"/>
        </w:tabs>
        <w:spacing w:before="60"/>
        <w:jc w:val="both"/>
        <w:rPr>
          <w:rFonts w:ascii="Calibri" w:hAnsi="Calibri" w:cs="Calibri"/>
          <w:b/>
        </w:rPr>
      </w:pPr>
      <w:r>
        <w:rPr>
          <w:rFonts w:ascii="Calibri" w:hAnsi="Calibri" w:cs="Calibri"/>
          <w:b/>
        </w:rPr>
        <w:t>11.</w:t>
      </w:r>
      <w:r w:rsidR="00811608">
        <w:rPr>
          <w:rFonts w:ascii="Calibri" w:hAnsi="Calibri" w:cs="Calibri"/>
          <w:b/>
        </w:rPr>
        <w:t xml:space="preserve"> </w:t>
      </w:r>
      <w:r>
        <w:rPr>
          <w:rFonts w:ascii="Calibri" w:hAnsi="Calibri" w:cs="Calibri"/>
          <w:b/>
        </w:rPr>
        <w:t>Teaching</w:t>
      </w:r>
    </w:p>
    <w:p w14:paraId="2EF42482" w14:textId="77777777" w:rsidR="005F281C" w:rsidRDefault="003643C4" w:rsidP="0039654E">
      <w:pPr>
        <w:tabs>
          <w:tab w:val="left" w:pos="-720"/>
          <w:tab w:val="left" w:pos="0"/>
        </w:tabs>
        <w:spacing w:before="240"/>
        <w:jc w:val="both"/>
        <w:rPr>
          <w:rFonts w:ascii="Calibri" w:hAnsi="Calibri" w:cs="Calibri"/>
          <w:b/>
        </w:rPr>
      </w:pPr>
      <w:r w:rsidRPr="0044518F">
        <w:rPr>
          <w:rFonts w:ascii="Calibri" w:hAnsi="Calibri" w:cs="Calibri"/>
          <w:b/>
        </w:rPr>
        <w:t>Courses taught, students supervised and curriculum development activities</w:t>
      </w:r>
    </w:p>
    <w:p w14:paraId="672955BB" w14:textId="77777777" w:rsidR="00F44496" w:rsidRDefault="00E951E2" w:rsidP="00A964AD">
      <w:pPr>
        <w:tabs>
          <w:tab w:val="left" w:pos="-720"/>
          <w:tab w:val="left" w:pos="0"/>
        </w:tabs>
        <w:spacing w:before="240"/>
        <w:jc w:val="both"/>
        <w:rPr>
          <w:rFonts w:ascii="Calibri" w:hAnsi="Calibri" w:cs="Calibri"/>
          <w:bCs/>
        </w:rPr>
      </w:pPr>
      <w:r>
        <w:rPr>
          <w:rFonts w:ascii="Calibri" w:hAnsi="Calibri" w:cs="Calibri"/>
          <w:b/>
        </w:rPr>
        <w:t xml:space="preserve">2021 – present at Edith Cowan University, Joondalup, Western Australia: </w:t>
      </w:r>
      <w:r>
        <w:rPr>
          <w:rFonts w:ascii="Calibri" w:hAnsi="Calibri" w:cs="Calibri"/>
          <w:bCs/>
        </w:rPr>
        <w:t xml:space="preserve">Lecturing and coordinating various courses in BSc and MSc Horticulture program, curriculum </w:t>
      </w:r>
      <w:r w:rsidRPr="002A64C8">
        <w:rPr>
          <w:rFonts w:ascii="Calibri" w:hAnsi="Calibri" w:cs="Calibri"/>
          <w:bCs/>
        </w:rPr>
        <w:t xml:space="preserve">development </w:t>
      </w:r>
      <w:r w:rsidR="002A64C8">
        <w:rPr>
          <w:rFonts w:ascii="Calibri" w:hAnsi="Calibri" w:cs="Calibri"/>
          <w:bCs/>
        </w:rPr>
        <w:t>(</w:t>
      </w:r>
      <w:r w:rsidRPr="002A64C8">
        <w:rPr>
          <w:rFonts w:ascii="Calibri" w:hAnsi="Calibri" w:cs="Calibri"/>
          <w:bCs/>
        </w:rPr>
        <w:t>BSc Horticulture major and MSc Horticulture</w:t>
      </w:r>
      <w:r w:rsidR="002A64C8">
        <w:rPr>
          <w:rFonts w:ascii="Calibri" w:hAnsi="Calibri" w:cs="Calibri"/>
          <w:bCs/>
        </w:rPr>
        <w:t>)</w:t>
      </w:r>
      <w:r w:rsidRPr="002A64C8">
        <w:rPr>
          <w:rFonts w:ascii="Calibri" w:hAnsi="Calibri" w:cs="Calibri"/>
          <w:bCs/>
        </w:rPr>
        <w:t>,</w:t>
      </w:r>
      <w:r>
        <w:rPr>
          <w:rFonts w:ascii="Calibri" w:hAnsi="Calibri" w:cs="Calibri"/>
          <w:bCs/>
        </w:rPr>
        <w:t xml:space="preserve"> </w:t>
      </w:r>
      <w:r w:rsidRPr="005F3947">
        <w:rPr>
          <w:rFonts w:ascii="Calibri" w:hAnsi="Calibri" w:cs="Calibri"/>
          <w:bCs/>
        </w:rPr>
        <w:t>supervision of MSc</w:t>
      </w:r>
      <w:r>
        <w:rPr>
          <w:rFonts w:ascii="Calibri" w:hAnsi="Calibri" w:cs="Calibri"/>
          <w:bCs/>
        </w:rPr>
        <w:t xml:space="preserve"> and PhD </w:t>
      </w:r>
      <w:r w:rsidRPr="00E951E2">
        <w:rPr>
          <w:rFonts w:ascii="Calibri" w:hAnsi="Calibri" w:cs="Calibri"/>
          <w:bCs/>
        </w:rPr>
        <w:t xml:space="preserve">students and relevant School committee work and development of </w:t>
      </w:r>
      <w:r w:rsidR="00256023">
        <w:rPr>
          <w:rFonts w:ascii="Calibri" w:hAnsi="Calibri" w:cs="Calibri"/>
          <w:bCs/>
        </w:rPr>
        <w:t xml:space="preserve">a new </w:t>
      </w:r>
      <w:r w:rsidRPr="00E951E2">
        <w:rPr>
          <w:rFonts w:ascii="Calibri" w:hAnsi="Calibri" w:cs="Calibri"/>
          <w:bCs/>
        </w:rPr>
        <w:t>Horticulture Research Laboratory.</w:t>
      </w:r>
      <w:r w:rsidR="00811608" w:rsidRPr="00811608">
        <w:t xml:space="preserve"> </w:t>
      </w:r>
      <w:r w:rsidR="00811608" w:rsidRPr="00811608">
        <w:rPr>
          <w:rFonts w:ascii="Calibri" w:hAnsi="Calibri" w:cs="Calibri"/>
          <w:bCs/>
        </w:rPr>
        <w:t>I have develop</w:t>
      </w:r>
      <w:r w:rsidR="00811608">
        <w:rPr>
          <w:rFonts w:ascii="Calibri" w:hAnsi="Calibri" w:cs="Calibri"/>
          <w:bCs/>
        </w:rPr>
        <w:t>ed six</w:t>
      </w:r>
      <w:r w:rsidR="00811608" w:rsidRPr="00811608">
        <w:rPr>
          <w:rFonts w:ascii="Calibri" w:hAnsi="Calibri" w:cs="Calibri"/>
          <w:bCs/>
        </w:rPr>
        <w:t xml:space="preserve"> units</w:t>
      </w:r>
      <w:r w:rsidR="00A964AD">
        <w:rPr>
          <w:rFonts w:ascii="Calibri" w:hAnsi="Calibri" w:cs="Calibri"/>
          <w:bCs/>
        </w:rPr>
        <w:t xml:space="preserve"> </w:t>
      </w:r>
      <w:r w:rsidR="00811608">
        <w:rPr>
          <w:rFonts w:ascii="Calibri" w:hAnsi="Calibri" w:cs="Calibri"/>
          <w:bCs/>
        </w:rPr>
        <w:t>(</w:t>
      </w:r>
      <w:r w:rsidR="00A964AD" w:rsidRPr="00A964AD">
        <w:rPr>
          <w:rFonts w:ascii="Calibri" w:hAnsi="Calibri" w:cs="Calibri"/>
          <w:bCs/>
        </w:rPr>
        <w:t>SCI1200</w:t>
      </w:r>
      <w:r w:rsidR="00A964AD">
        <w:rPr>
          <w:rFonts w:ascii="Calibri" w:hAnsi="Calibri" w:cs="Calibri"/>
          <w:bCs/>
        </w:rPr>
        <w:t xml:space="preserve"> </w:t>
      </w:r>
      <w:r w:rsidR="00A964AD" w:rsidRPr="00A964AD">
        <w:rPr>
          <w:rFonts w:ascii="Calibri" w:hAnsi="Calibri" w:cs="Calibri"/>
          <w:bCs/>
        </w:rPr>
        <w:t>Introduction to Horticulture</w:t>
      </w:r>
      <w:r w:rsidR="00A964AD">
        <w:rPr>
          <w:rFonts w:ascii="Calibri" w:hAnsi="Calibri" w:cs="Calibri"/>
          <w:bCs/>
        </w:rPr>
        <w:t xml:space="preserve">, </w:t>
      </w:r>
      <w:r w:rsidR="00A964AD" w:rsidRPr="00A964AD">
        <w:rPr>
          <w:rFonts w:ascii="Calibri" w:hAnsi="Calibri" w:cs="Calibri"/>
          <w:bCs/>
        </w:rPr>
        <w:t>SCI2150</w:t>
      </w:r>
      <w:r w:rsidR="00A964AD">
        <w:rPr>
          <w:rFonts w:ascii="Calibri" w:hAnsi="Calibri" w:cs="Calibri"/>
          <w:bCs/>
        </w:rPr>
        <w:t xml:space="preserve"> </w:t>
      </w:r>
      <w:r w:rsidR="00A964AD" w:rsidRPr="00A964AD">
        <w:rPr>
          <w:rFonts w:ascii="Calibri" w:hAnsi="Calibri" w:cs="Calibri"/>
          <w:bCs/>
        </w:rPr>
        <w:t>Propagation of Horticulture Crops</w:t>
      </w:r>
      <w:r w:rsidR="00A964AD">
        <w:rPr>
          <w:rFonts w:ascii="Calibri" w:hAnsi="Calibri" w:cs="Calibri"/>
          <w:bCs/>
        </w:rPr>
        <w:t>,</w:t>
      </w:r>
      <w:r w:rsidR="00A964AD">
        <w:t xml:space="preserve"> </w:t>
      </w:r>
      <w:r w:rsidR="00A964AD" w:rsidRPr="00A964AD">
        <w:rPr>
          <w:rFonts w:ascii="Calibri" w:hAnsi="Calibri" w:cs="Calibri"/>
          <w:bCs/>
        </w:rPr>
        <w:t>SCI2151</w:t>
      </w:r>
      <w:r w:rsidR="00A964AD">
        <w:rPr>
          <w:rFonts w:ascii="Calibri" w:hAnsi="Calibri" w:cs="Calibri"/>
          <w:bCs/>
        </w:rPr>
        <w:t xml:space="preserve"> </w:t>
      </w:r>
      <w:r w:rsidR="00A964AD" w:rsidRPr="00A964AD">
        <w:rPr>
          <w:rFonts w:ascii="Calibri" w:hAnsi="Calibri" w:cs="Calibri"/>
          <w:bCs/>
        </w:rPr>
        <w:t>Plant Physiology and Pathology</w:t>
      </w:r>
      <w:r w:rsidR="00A964AD">
        <w:rPr>
          <w:rFonts w:ascii="Calibri" w:hAnsi="Calibri" w:cs="Calibri"/>
          <w:bCs/>
        </w:rPr>
        <w:t xml:space="preserve">, </w:t>
      </w:r>
      <w:r w:rsidR="00A964AD" w:rsidRPr="00A964AD">
        <w:rPr>
          <w:rFonts w:ascii="Calibri" w:hAnsi="Calibri" w:cs="Calibri"/>
          <w:bCs/>
        </w:rPr>
        <w:t>SCI2152</w:t>
      </w:r>
      <w:r w:rsidR="00A964AD">
        <w:rPr>
          <w:rFonts w:ascii="Calibri" w:hAnsi="Calibri" w:cs="Calibri"/>
          <w:bCs/>
        </w:rPr>
        <w:t xml:space="preserve"> </w:t>
      </w:r>
      <w:r w:rsidR="00A964AD" w:rsidRPr="00A964AD">
        <w:rPr>
          <w:rFonts w:ascii="Calibri" w:hAnsi="Calibri" w:cs="Calibri"/>
          <w:bCs/>
        </w:rPr>
        <w:t>Principles of Vegetable Production</w:t>
      </w:r>
      <w:r w:rsidR="00A964AD">
        <w:rPr>
          <w:rFonts w:ascii="Calibri" w:hAnsi="Calibri" w:cs="Calibri"/>
          <w:bCs/>
        </w:rPr>
        <w:t xml:space="preserve">, </w:t>
      </w:r>
      <w:r w:rsidR="00A964AD" w:rsidRPr="00A964AD">
        <w:rPr>
          <w:rFonts w:ascii="Calibri" w:hAnsi="Calibri" w:cs="Calibri"/>
          <w:bCs/>
        </w:rPr>
        <w:t>SCI2154</w:t>
      </w:r>
      <w:r w:rsidR="00A964AD">
        <w:rPr>
          <w:rFonts w:ascii="Calibri" w:hAnsi="Calibri" w:cs="Calibri"/>
          <w:bCs/>
        </w:rPr>
        <w:t xml:space="preserve"> </w:t>
      </w:r>
      <w:r w:rsidR="00A964AD" w:rsidRPr="00A964AD">
        <w:rPr>
          <w:rFonts w:ascii="Calibri" w:hAnsi="Calibri" w:cs="Calibri"/>
          <w:bCs/>
        </w:rPr>
        <w:t>Principles of Fruit Production</w:t>
      </w:r>
      <w:r w:rsidR="00A964AD">
        <w:rPr>
          <w:rFonts w:ascii="Calibri" w:hAnsi="Calibri" w:cs="Calibri"/>
          <w:bCs/>
        </w:rPr>
        <w:t xml:space="preserve"> and </w:t>
      </w:r>
      <w:r w:rsidR="00A964AD" w:rsidRPr="00A964AD">
        <w:rPr>
          <w:rFonts w:ascii="Calibri" w:hAnsi="Calibri" w:cs="Calibri"/>
          <w:bCs/>
        </w:rPr>
        <w:t>SCI3151</w:t>
      </w:r>
      <w:r w:rsidR="00A964AD">
        <w:rPr>
          <w:rFonts w:ascii="Calibri" w:hAnsi="Calibri" w:cs="Calibri"/>
          <w:bCs/>
        </w:rPr>
        <w:t xml:space="preserve"> </w:t>
      </w:r>
      <w:r w:rsidR="00A964AD" w:rsidRPr="00A964AD">
        <w:rPr>
          <w:rFonts w:ascii="Calibri" w:hAnsi="Calibri" w:cs="Calibri"/>
          <w:bCs/>
        </w:rPr>
        <w:t>Postharvest Biology and Technology of Fresh Horticultural Produce</w:t>
      </w:r>
      <w:r w:rsidR="00A964AD">
        <w:rPr>
          <w:rFonts w:ascii="Calibri" w:hAnsi="Calibri" w:cs="Calibri"/>
          <w:bCs/>
        </w:rPr>
        <w:t xml:space="preserve">) </w:t>
      </w:r>
      <w:r w:rsidR="00811608">
        <w:rPr>
          <w:rFonts w:ascii="Calibri" w:hAnsi="Calibri" w:cs="Calibri"/>
          <w:bCs/>
        </w:rPr>
        <w:t>for BSc</w:t>
      </w:r>
      <w:r w:rsidR="00811608" w:rsidRPr="00811608">
        <w:rPr>
          <w:rFonts w:ascii="Calibri" w:hAnsi="Calibri" w:cs="Calibri"/>
          <w:bCs/>
        </w:rPr>
        <w:t xml:space="preserve"> </w:t>
      </w:r>
      <w:r w:rsidR="00811608">
        <w:rPr>
          <w:rFonts w:ascii="Calibri" w:hAnsi="Calibri" w:cs="Calibri"/>
          <w:bCs/>
        </w:rPr>
        <w:t xml:space="preserve">Horticulture major </w:t>
      </w:r>
      <w:r w:rsidR="00811608" w:rsidRPr="00811608">
        <w:rPr>
          <w:rFonts w:ascii="Calibri" w:hAnsi="Calibri" w:cs="Calibri"/>
          <w:bCs/>
        </w:rPr>
        <w:t xml:space="preserve">degrees </w:t>
      </w:r>
      <w:r w:rsidR="00A964AD">
        <w:rPr>
          <w:rFonts w:ascii="Calibri" w:hAnsi="Calibri" w:cs="Calibri"/>
          <w:bCs/>
        </w:rPr>
        <w:t xml:space="preserve">and six units ( </w:t>
      </w:r>
      <w:r w:rsidR="00A964AD" w:rsidRPr="00A964AD">
        <w:rPr>
          <w:rFonts w:ascii="Calibri" w:hAnsi="Calibri" w:cs="Calibri"/>
          <w:bCs/>
        </w:rPr>
        <w:t>SCI6160 Horticultural Science</w:t>
      </w:r>
      <w:r w:rsidR="00A964AD">
        <w:rPr>
          <w:rFonts w:ascii="Calibri" w:hAnsi="Calibri" w:cs="Calibri"/>
          <w:bCs/>
        </w:rPr>
        <w:t xml:space="preserve">,  </w:t>
      </w:r>
      <w:r w:rsidR="00A964AD" w:rsidRPr="00A964AD">
        <w:rPr>
          <w:rFonts w:ascii="Calibri" w:hAnsi="Calibri" w:cs="Calibri"/>
          <w:bCs/>
        </w:rPr>
        <w:t>SCI6161 Propagation Technolog</w:t>
      </w:r>
      <w:r w:rsidR="00A964AD">
        <w:rPr>
          <w:rFonts w:ascii="Calibri" w:hAnsi="Calibri" w:cs="Calibri"/>
          <w:bCs/>
        </w:rPr>
        <w:t xml:space="preserve">y, </w:t>
      </w:r>
      <w:r w:rsidR="00A964AD" w:rsidRPr="00A964AD">
        <w:rPr>
          <w:rFonts w:ascii="Calibri" w:hAnsi="Calibri" w:cs="Calibri"/>
          <w:bCs/>
        </w:rPr>
        <w:t>SCI6162 Principles of Production Horticulture</w:t>
      </w:r>
      <w:r w:rsidR="00A964AD">
        <w:rPr>
          <w:rFonts w:ascii="Calibri" w:hAnsi="Calibri" w:cs="Calibri"/>
          <w:bCs/>
        </w:rPr>
        <w:t xml:space="preserve">, </w:t>
      </w:r>
      <w:r w:rsidR="00A964AD" w:rsidRPr="00A964AD">
        <w:rPr>
          <w:rFonts w:ascii="Calibri" w:hAnsi="Calibri" w:cs="Calibri"/>
          <w:bCs/>
        </w:rPr>
        <w:t>SCI6163 Advanced Horticultural Production</w:t>
      </w:r>
      <w:r w:rsidR="00A964AD">
        <w:rPr>
          <w:rFonts w:ascii="Calibri" w:hAnsi="Calibri" w:cs="Calibri"/>
          <w:bCs/>
        </w:rPr>
        <w:t xml:space="preserve">, </w:t>
      </w:r>
      <w:r w:rsidR="00A964AD" w:rsidRPr="00A964AD">
        <w:rPr>
          <w:rFonts w:ascii="Calibri" w:hAnsi="Calibri" w:cs="Calibri"/>
          <w:bCs/>
        </w:rPr>
        <w:t>SCI6164 Pathology and Pests</w:t>
      </w:r>
      <w:r w:rsidR="00A964AD">
        <w:rPr>
          <w:rFonts w:ascii="Calibri" w:hAnsi="Calibri" w:cs="Calibri"/>
          <w:bCs/>
        </w:rPr>
        <w:t xml:space="preserve">, </w:t>
      </w:r>
      <w:r w:rsidR="00A964AD" w:rsidRPr="00A964AD">
        <w:rPr>
          <w:rFonts w:ascii="Calibri" w:hAnsi="Calibri" w:cs="Calibri"/>
          <w:bCs/>
        </w:rPr>
        <w:t>SCI6165 Post-Harvest Science and Technology</w:t>
      </w:r>
      <w:r w:rsidR="00A964AD">
        <w:rPr>
          <w:rFonts w:ascii="Calibri" w:hAnsi="Calibri" w:cs="Calibri"/>
          <w:bCs/>
        </w:rPr>
        <w:t>)</w:t>
      </w:r>
      <w:r w:rsidR="00A964AD" w:rsidRPr="00A964AD">
        <w:rPr>
          <w:rFonts w:ascii="Calibri" w:hAnsi="Calibri" w:cs="Calibri"/>
          <w:bCs/>
        </w:rPr>
        <w:t xml:space="preserve"> </w:t>
      </w:r>
      <w:r w:rsidR="00A964AD">
        <w:rPr>
          <w:rFonts w:ascii="Calibri" w:hAnsi="Calibri" w:cs="Calibri"/>
          <w:bCs/>
        </w:rPr>
        <w:t xml:space="preserve">MSc Horticulture </w:t>
      </w:r>
      <w:r w:rsidR="00811608" w:rsidRPr="00811608">
        <w:rPr>
          <w:rFonts w:ascii="Calibri" w:hAnsi="Calibri" w:cs="Calibri"/>
          <w:bCs/>
        </w:rPr>
        <w:t>at Edith Cowan University, Joondalup</w:t>
      </w:r>
      <w:r w:rsidR="00811608">
        <w:rPr>
          <w:rFonts w:ascii="Calibri" w:hAnsi="Calibri" w:cs="Calibri"/>
          <w:bCs/>
        </w:rPr>
        <w:t xml:space="preserve">. </w:t>
      </w:r>
    </w:p>
    <w:p w14:paraId="37CAE437" w14:textId="77777777" w:rsidR="00811608" w:rsidRPr="0044518F" w:rsidRDefault="00811608" w:rsidP="00811608">
      <w:pPr>
        <w:tabs>
          <w:tab w:val="left" w:pos="-720"/>
          <w:tab w:val="left" w:pos="0"/>
        </w:tabs>
        <w:spacing w:before="240"/>
        <w:jc w:val="both"/>
        <w:rPr>
          <w:rFonts w:ascii="Calibri" w:hAnsi="Calibri" w:cs="Calibri"/>
          <w:b/>
        </w:rPr>
      </w:pPr>
    </w:p>
    <w:p w14:paraId="7DA1E06D" w14:textId="77777777" w:rsidR="00F44496" w:rsidRPr="0044518F" w:rsidRDefault="00F44496" w:rsidP="0089593A">
      <w:pPr>
        <w:tabs>
          <w:tab w:val="left" w:pos="-720"/>
        </w:tabs>
        <w:jc w:val="both"/>
        <w:rPr>
          <w:rFonts w:ascii="Calibri" w:hAnsi="Calibri" w:cs="Calibri"/>
        </w:rPr>
      </w:pPr>
      <w:r w:rsidRPr="0044518F">
        <w:rPr>
          <w:rFonts w:ascii="Calibri" w:hAnsi="Calibri" w:cs="Calibri"/>
          <w:b/>
        </w:rPr>
        <w:t xml:space="preserve">1997 – 2018 at Curtin: </w:t>
      </w:r>
      <w:r w:rsidRPr="0044518F">
        <w:rPr>
          <w:rFonts w:ascii="Calibri" w:hAnsi="Calibri" w:cs="Calibri"/>
        </w:rPr>
        <w:t xml:space="preserve">Lecturing and coordinating various </w:t>
      </w:r>
      <w:r w:rsidR="001F0810">
        <w:rPr>
          <w:rFonts w:ascii="Calibri" w:hAnsi="Calibri" w:cs="Calibri"/>
        </w:rPr>
        <w:t>courses</w:t>
      </w:r>
      <w:r w:rsidRPr="0044518F">
        <w:rPr>
          <w:rFonts w:ascii="Calibri" w:hAnsi="Calibri" w:cs="Calibri"/>
        </w:rPr>
        <w:t xml:space="preserve">, </w:t>
      </w:r>
      <w:r w:rsidR="00E72808" w:rsidRPr="0044518F">
        <w:rPr>
          <w:rFonts w:ascii="Calibri" w:hAnsi="Calibri" w:cs="Calibri"/>
        </w:rPr>
        <w:t xml:space="preserve">curriculum development, </w:t>
      </w:r>
      <w:r w:rsidRPr="0044518F">
        <w:rPr>
          <w:rFonts w:ascii="Calibri" w:hAnsi="Calibri" w:cs="Calibri"/>
        </w:rPr>
        <w:t xml:space="preserve">supervising postgraduate and honours students and </w:t>
      </w:r>
      <w:r w:rsidRPr="0044518F">
        <w:rPr>
          <w:rFonts w:ascii="Calibri" w:hAnsi="Calibri" w:cs="Calibri"/>
          <w:color w:val="000000"/>
          <w:lang w:val="en-US"/>
        </w:rPr>
        <w:t xml:space="preserve">relevant School committee work </w:t>
      </w:r>
      <w:r w:rsidRPr="0044518F">
        <w:rPr>
          <w:rFonts w:ascii="Calibri" w:hAnsi="Calibri" w:cs="Calibri"/>
        </w:rPr>
        <w:t xml:space="preserve">and developed a </w:t>
      </w:r>
      <w:r w:rsidRPr="0044518F">
        <w:rPr>
          <w:rFonts w:ascii="Calibri" w:hAnsi="Calibri" w:cs="Calibri"/>
          <w:noProof/>
        </w:rPr>
        <w:t>graduate</w:t>
      </w:r>
      <w:r w:rsidRPr="0044518F">
        <w:rPr>
          <w:rFonts w:ascii="Calibri" w:hAnsi="Calibri" w:cs="Calibri"/>
        </w:rPr>
        <w:t xml:space="preserve"> program in Horticulture at Curtin.</w:t>
      </w:r>
    </w:p>
    <w:p w14:paraId="462BBC9E" w14:textId="77777777" w:rsidR="007C4102" w:rsidRPr="0044518F" w:rsidRDefault="007C4102" w:rsidP="0089593A">
      <w:pPr>
        <w:tabs>
          <w:tab w:val="left" w:pos="-720"/>
        </w:tabs>
        <w:jc w:val="both"/>
        <w:rPr>
          <w:rFonts w:ascii="Calibri" w:hAnsi="Calibri" w:cs="Calibri"/>
        </w:rPr>
      </w:pPr>
    </w:p>
    <w:p w14:paraId="16EFDF87" w14:textId="77777777" w:rsidR="00F44496" w:rsidRPr="0044518F" w:rsidRDefault="001F0810" w:rsidP="0089593A">
      <w:pPr>
        <w:pStyle w:val="Heading9"/>
        <w:spacing w:before="120"/>
        <w:rPr>
          <w:rFonts w:ascii="Calibri" w:hAnsi="Calibri" w:cs="Calibri"/>
          <w:szCs w:val="24"/>
        </w:rPr>
      </w:pPr>
      <w:r>
        <w:rPr>
          <w:rFonts w:ascii="Calibri" w:hAnsi="Calibri" w:cs="Calibri"/>
          <w:szCs w:val="24"/>
        </w:rPr>
        <w:t>11</w:t>
      </w:r>
      <w:r w:rsidR="00F44496" w:rsidRPr="0044518F">
        <w:rPr>
          <w:rFonts w:ascii="Calibri" w:hAnsi="Calibri" w:cs="Calibri"/>
          <w:szCs w:val="24"/>
        </w:rPr>
        <w:t>.1</w:t>
      </w:r>
      <w:r w:rsidR="0089593A" w:rsidRPr="0044518F">
        <w:rPr>
          <w:rFonts w:ascii="Calibri" w:hAnsi="Calibri" w:cs="Calibri"/>
          <w:szCs w:val="24"/>
        </w:rPr>
        <w:t xml:space="preserve">. Curriculum and </w:t>
      </w:r>
      <w:r w:rsidR="00F44496" w:rsidRPr="0044518F">
        <w:rPr>
          <w:rFonts w:ascii="Calibri" w:hAnsi="Calibri" w:cs="Calibri"/>
          <w:szCs w:val="24"/>
        </w:rPr>
        <w:t>Innovative teaching approach</w:t>
      </w:r>
      <w:r w:rsidR="0089593A" w:rsidRPr="0044518F">
        <w:rPr>
          <w:rFonts w:ascii="Calibri" w:hAnsi="Calibri" w:cs="Calibri"/>
          <w:szCs w:val="24"/>
        </w:rPr>
        <w:t>es</w:t>
      </w:r>
      <w:r w:rsidR="00F44496" w:rsidRPr="0044518F">
        <w:rPr>
          <w:rFonts w:ascii="Calibri" w:hAnsi="Calibri" w:cs="Calibri"/>
          <w:szCs w:val="24"/>
        </w:rPr>
        <w:t xml:space="preserve"> developed: </w:t>
      </w:r>
    </w:p>
    <w:p w14:paraId="0B5F07A0" w14:textId="77777777" w:rsidR="00E72808" w:rsidRPr="0044518F" w:rsidRDefault="00E72808" w:rsidP="0089593A">
      <w:pPr>
        <w:jc w:val="both"/>
        <w:rPr>
          <w:rFonts w:ascii="Calibri" w:hAnsi="Calibri" w:cs="Calibri"/>
          <w:b/>
        </w:rPr>
      </w:pPr>
    </w:p>
    <w:p w14:paraId="57B446D6" w14:textId="77777777" w:rsidR="00640296" w:rsidRDefault="00E72808" w:rsidP="0089593A">
      <w:pPr>
        <w:jc w:val="both"/>
        <w:rPr>
          <w:rFonts w:ascii="Calibri" w:hAnsi="Calibri" w:cs="Calibri"/>
        </w:rPr>
      </w:pPr>
      <w:r w:rsidRPr="0044518F">
        <w:rPr>
          <w:rFonts w:ascii="Calibri" w:hAnsi="Calibri" w:cs="Calibri"/>
          <w:i/>
        </w:rPr>
        <w:t>Curriculum development and Improvements made to courses/degrees</w:t>
      </w:r>
      <w:r w:rsidRPr="0044518F">
        <w:rPr>
          <w:rFonts w:ascii="Calibri" w:hAnsi="Calibri" w:cs="Calibri"/>
        </w:rPr>
        <w:t xml:space="preserve">: </w:t>
      </w:r>
    </w:p>
    <w:p w14:paraId="3A0E650C" w14:textId="77777777" w:rsidR="00AD0546" w:rsidRDefault="00AD0546" w:rsidP="0089593A">
      <w:pPr>
        <w:jc w:val="both"/>
        <w:rPr>
          <w:rFonts w:ascii="Calibri" w:hAnsi="Calibri" w:cs="Calibri"/>
          <w:b/>
        </w:rPr>
      </w:pPr>
    </w:p>
    <w:p w14:paraId="55474703" w14:textId="77777777" w:rsidR="00AD0546" w:rsidRDefault="00AD0546" w:rsidP="0089593A">
      <w:pPr>
        <w:jc w:val="both"/>
        <w:rPr>
          <w:rFonts w:ascii="Calibri" w:hAnsi="Calibri" w:cs="Calibri"/>
          <w:b/>
        </w:rPr>
      </w:pPr>
      <w:r>
        <w:rPr>
          <w:rFonts w:ascii="Calibri" w:hAnsi="Calibri" w:cs="Calibri"/>
          <w:b/>
        </w:rPr>
        <w:t>11.1.1 Edith Cowan</w:t>
      </w:r>
      <w:r w:rsidRPr="0044518F">
        <w:rPr>
          <w:rFonts w:ascii="Calibri" w:hAnsi="Calibri" w:cs="Calibri"/>
          <w:b/>
        </w:rPr>
        <w:t xml:space="preserve"> University, </w:t>
      </w:r>
      <w:r>
        <w:rPr>
          <w:rFonts w:ascii="Calibri" w:hAnsi="Calibri" w:cs="Calibri"/>
          <w:b/>
        </w:rPr>
        <w:t xml:space="preserve">Joondalup, </w:t>
      </w:r>
      <w:r w:rsidRPr="0044518F">
        <w:rPr>
          <w:rFonts w:ascii="Calibri" w:hAnsi="Calibri" w:cs="Calibri"/>
          <w:b/>
        </w:rPr>
        <w:t>Western Australia</w:t>
      </w:r>
    </w:p>
    <w:p w14:paraId="2A7C2D23" w14:textId="77777777" w:rsidR="00AD0546" w:rsidRPr="00AD0546" w:rsidRDefault="00AD0546" w:rsidP="0089593A">
      <w:pPr>
        <w:jc w:val="both"/>
        <w:rPr>
          <w:rFonts w:ascii="Calibri" w:hAnsi="Calibri" w:cs="Calibri"/>
          <w:bCs/>
        </w:rPr>
      </w:pPr>
      <w:r w:rsidRPr="00AD0546">
        <w:rPr>
          <w:rFonts w:ascii="Calibri" w:hAnsi="Calibri" w:cs="Calibri"/>
          <w:bCs/>
        </w:rPr>
        <w:t xml:space="preserve">Recently I have led the Curriculum development of BSc Horticulture major and developed six units related to Horticulture. </w:t>
      </w:r>
      <w:r w:rsidR="00CC1F49">
        <w:rPr>
          <w:rFonts w:ascii="Calibri" w:hAnsi="Calibri" w:cs="Calibri"/>
          <w:bCs/>
        </w:rPr>
        <w:t>Also</w:t>
      </w:r>
      <w:r w:rsidRPr="00AD0546">
        <w:rPr>
          <w:rFonts w:ascii="Calibri" w:hAnsi="Calibri" w:cs="Calibri"/>
          <w:bCs/>
        </w:rPr>
        <w:t xml:space="preserve">, I </w:t>
      </w:r>
      <w:r w:rsidR="00CC1F49">
        <w:rPr>
          <w:rFonts w:ascii="Calibri" w:hAnsi="Calibri" w:cs="Calibri"/>
          <w:bCs/>
        </w:rPr>
        <w:t>have</w:t>
      </w:r>
      <w:r w:rsidRPr="00AD0546">
        <w:rPr>
          <w:rFonts w:ascii="Calibri" w:hAnsi="Calibri" w:cs="Calibri"/>
          <w:bCs/>
        </w:rPr>
        <w:t xml:space="preserve"> le</w:t>
      </w:r>
      <w:r w:rsidR="00CC1F49">
        <w:rPr>
          <w:rFonts w:ascii="Calibri" w:hAnsi="Calibri" w:cs="Calibri"/>
          <w:bCs/>
        </w:rPr>
        <w:t>d</w:t>
      </w:r>
      <w:r w:rsidRPr="00AD0546">
        <w:rPr>
          <w:rFonts w:ascii="Calibri" w:hAnsi="Calibri" w:cs="Calibri"/>
          <w:bCs/>
        </w:rPr>
        <w:t xml:space="preserve"> the development of </w:t>
      </w:r>
      <w:r>
        <w:rPr>
          <w:rFonts w:ascii="Calibri" w:hAnsi="Calibri" w:cs="Calibri"/>
          <w:bCs/>
        </w:rPr>
        <w:t xml:space="preserve">course work </w:t>
      </w:r>
      <w:r w:rsidRPr="00AD0546">
        <w:rPr>
          <w:rFonts w:ascii="Calibri" w:hAnsi="Calibri" w:cs="Calibri"/>
          <w:bCs/>
        </w:rPr>
        <w:t>MSc Horticultur</w:t>
      </w:r>
      <w:r w:rsidR="00CC1F49">
        <w:rPr>
          <w:rFonts w:ascii="Calibri" w:hAnsi="Calibri" w:cs="Calibri"/>
          <w:bCs/>
        </w:rPr>
        <w:t>al Science</w:t>
      </w:r>
      <w:r w:rsidRPr="00AD0546">
        <w:rPr>
          <w:rFonts w:ascii="Calibri" w:hAnsi="Calibri" w:cs="Calibri"/>
          <w:bCs/>
        </w:rPr>
        <w:t xml:space="preserve"> and develop</w:t>
      </w:r>
      <w:r w:rsidR="00CC1F49">
        <w:rPr>
          <w:rFonts w:ascii="Calibri" w:hAnsi="Calibri" w:cs="Calibri"/>
          <w:bCs/>
        </w:rPr>
        <w:t>ed</w:t>
      </w:r>
      <w:r w:rsidRPr="00AD0546">
        <w:rPr>
          <w:rFonts w:ascii="Calibri" w:hAnsi="Calibri" w:cs="Calibri"/>
          <w:bCs/>
        </w:rPr>
        <w:t xml:space="preserve"> six units related to MSc Horticulture degree. </w:t>
      </w:r>
    </w:p>
    <w:p w14:paraId="78DC5288" w14:textId="77777777" w:rsidR="00640296" w:rsidRPr="0044518F" w:rsidRDefault="001F0810" w:rsidP="0089593A">
      <w:pPr>
        <w:spacing w:before="120"/>
        <w:jc w:val="both"/>
        <w:rPr>
          <w:rFonts w:ascii="Calibri" w:hAnsi="Calibri" w:cs="Calibri"/>
          <w:b/>
        </w:rPr>
      </w:pPr>
      <w:r>
        <w:rPr>
          <w:rFonts w:ascii="Calibri" w:hAnsi="Calibri" w:cs="Calibri"/>
          <w:b/>
        </w:rPr>
        <w:lastRenderedPageBreak/>
        <w:t>11.1.</w:t>
      </w:r>
      <w:r w:rsidR="00AD0546">
        <w:rPr>
          <w:rFonts w:ascii="Calibri" w:hAnsi="Calibri" w:cs="Calibri"/>
          <w:b/>
        </w:rPr>
        <w:t>2</w:t>
      </w:r>
      <w:r w:rsidR="00134653">
        <w:rPr>
          <w:rFonts w:ascii="Calibri" w:hAnsi="Calibri" w:cs="Calibri"/>
          <w:b/>
        </w:rPr>
        <w:t xml:space="preserve"> </w:t>
      </w:r>
      <w:r w:rsidR="00640296" w:rsidRPr="0044518F">
        <w:rPr>
          <w:rFonts w:ascii="Calibri" w:hAnsi="Calibri" w:cs="Calibri"/>
          <w:b/>
        </w:rPr>
        <w:t>Curtin University, Western Australia</w:t>
      </w:r>
    </w:p>
    <w:p w14:paraId="37571BCD" w14:textId="77777777" w:rsidR="00E72808" w:rsidRPr="0044518F" w:rsidRDefault="00E72808" w:rsidP="0089593A">
      <w:pPr>
        <w:spacing w:before="120" w:after="120"/>
        <w:jc w:val="both"/>
        <w:rPr>
          <w:rFonts w:ascii="Calibri" w:hAnsi="Calibri" w:cs="Calibri"/>
        </w:rPr>
      </w:pPr>
      <w:r w:rsidRPr="0044518F">
        <w:rPr>
          <w:rFonts w:ascii="Calibri" w:hAnsi="Calibri" w:cs="Calibri"/>
        </w:rPr>
        <w:t xml:space="preserve">Over the years </w:t>
      </w:r>
      <w:bookmarkStart w:id="49" w:name="_Hlk88748353"/>
      <w:r w:rsidRPr="0044518F">
        <w:rPr>
          <w:rFonts w:ascii="Calibri" w:hAnsi="Calibri" w:cs="Calibri"/>
        </w:rPr>
        <w:t>I have led the development of numerous new units and degrees at Curtin University</w:t>
      </w:r>
      <w:bookmarkEnd w:id="49"/>
      <w:r w:rsidRPr="0044518F">
        <w:rPr>
          <w:rFonts w:ascii="Calibri" w:hAnsi="Calibri" w:cs="Calibri"/>
        </w:rPr>
        <w:t>. As a member of various review committees, I evaluated different degree</w:t>
      </w:r>
      <w:r w:rsidR="00C23A35">
        <w:rPr>
          <w:rFonts w:ascii="Calibri" w:hAnsi="Calibri" w:cs="Calibri"/>
        </w:rPr>
        <w:t>s</w:t>
      </w:r>
      <w:r w:rsidRPr="0044518F">
        <w:rPr>
          <w:rFonts w:ascii="Calibri" w:hAnsi="Calibri" w:cs="Calibri"/>
        </w:rPr>
        <w:t xml:space="preserve"> at Curtin University including (i) MSc Dryland Agriculture, (ii) BSc Agriculture, BSc Agribusiness (Horticulture); (iii) BSc Viticulture and Oenology; (iv) BSc Agribusiness (Viticulture), (v) BSc Agribusiness (Agriculture); (vi) BSc Agribusiness (Aquatic Resources), (vii) BSc Agribusiness (Aquaculture), (viii) Bachelor of Science (Aquaculture and Seafood Science).  I, jointly, with the Chair Graduate Studies Committee.</w:t>
      </w:r>
    </w:p>
    <w:p w14:paraId="23D24CA2" w14:textId="77777777" w:rsidR="00E72808" w:rsidRPr="0044518F" w:rsidRDefault="001F0810" w:rsidP="0089593A">
      <w:pPr>
        <w:tabs>
          <w:tab w:val="left" w:pos="142"/>
        </w:tabs>
        <w:spacing w:before="120"/>
        <w:jc w:val="both"/>
        <w:rPr>
          <w:rFonts w:ascii="Calibri" w:hAnsi="Calibri" w:cs="Calibri"/>
          <w:b/>
        </w:rPr>
      </w:pPr>
      <w:r>
        <w:rPr>
          <w:rFonts w:ascii="Calibri" w:hAnsi="Calibri" w:cs="Calibri"/>
          <w:b/>
        </w:rPr>
        <w:t>11.1.</w:t>
      </w:r>
      <w:r w:rsidR="00AD0546">
        <w:rPr>
          <w:rFonts w:ascii="Calibri" w:hAnsi="Calibri" w:cs="Calibri"/>
          <w:b/>
        </w:rPr>
        <w:t>3</w:t>
      </w:r>
      <w:r>
        <w:rPr>
          <w:rFonts w:ascii="Calibri" w:hAnsi="Calibri" w:cs="Calibri"/>
          <w:b/>
        </w:rPr>
        <w:t xml:space="preserve"> </w:t>
      </w:r>
      <w:r w:rsidR="00E72808" w:rsidRPr="0044518F">
        <w:rPr>
          <w:rFonts w:ascii="Calibri" w:hAnsi="Calibri" w:cs="Calibri"/>
          <w:b/>
        </w:rPr>
        <w:t>Edith Cowan University, Western Australia</w:t>
      </w:r>
    </w:p>
    <w:p w14:paraId="55D2AF6D" w14:textId="77777777" w:rsidR="00E72808" w:rsidRPr="0044518F" w:rsidRDefault="00E72808" w:rsidP="0089593A">
      <w:pPr>
        <w:tabs>
          <w:tab w:val="left" w:pos="142"/>
        </w:tabs>
        <w:spacing w:before="120" w:after="120"/>
        <w:jc w:val="both"/>
        <w:rPr>
          <w:rFonts w:ascii="Calibri" w:hAnsi="Calibri" w:cs="Calibri"/>
        </w:rPr>
      </w:pPr>
      <w:r w:rsidRPr="0044518F">
        <w:rPr>
          <w:rFonts w:ascii="Calibri" w:hAnsi="Calibri" w:cs="Calibri"/>
        </w:rPr>
        <w:t>Member, Course Consultative Committee on Food Science and Nutrition, Edith Cowan University, Western Australia</w:t>
      </w:r>
      <w:r w:rsidR="00592207">
        <w:rPr>
          <w:rFonts w:ascii="Calibri" w:hAnsi="Calibri" w:cs="Calibri"/>
        </w:rPr>
        <w:t>:</w:t>
      </w:r>
      <w:r w:rsidRPr="0044518F">
        <w:rPr>
          <w:rFonts w:ascii="Calibri" w:hAnsi="Calibri" w:cs="Calibri"/>
        </w:rPr>
        <w:t xml:space="preserve"> I also served for four years as a Member, Course Consultative Committee on Food Science and Nutrition, Edith Cowan University, Western Australia, responsible for the provision of advice on curriculum development, academic planning, and the development and ongoing review of BSc Food Science.</w:t>
      </w:r>
    </w:p>
    <w:p w14:paraId="0EA0DADE" w14:textId="77777777" w:rsidR="00E72808" w:rsidRPr="0044518F" w:rsidRDefault="001F0810" w:rsidP="0089593A">
      <w:pPr>
        <w:pStyle w:val="BodyText"/>
        <w:tabs>
          <w:tab w:val="left" w:pos="-720"/>
        </w:tabs>
        <w:spacing w:before="120" w:after="120"/>
        <w:ind w:left="539" w:hanging="539"/>
        <w:jc w:val="both"/>
        <w:rPr>
          <w:rStyle w:val="Strong"/>
          <w:rFonts w:ascii="Calibri" w:hAnsi="Calibri" w:cs="Calibri"/>
          <w:b/>
          <w:color w:val="000000"/>
          <w:szCs w:val="24"/>
        </w:rPr>
      </w:pPr>
      <w:r>
        <w:rPr>
          <w:rStyle w:val="Strong"/>
          <w:rFonts w:ascii="Calibri" w:hAnsi="Calibri" w:cs="Calibri"/>
          <w:b/>
          <w:color w:val="000000"/>
          <w:szCs w:val="24"/>
        </w:rPr>
        <w:t>11.1.</w:t>
      </w:r>
      <w:r w:rsidR="00AD0546">
        <w:rPr>
          <w:rStyle w:val="Strong"/>
          <w:rFonts w:ascii="Calibri" w:hAnsi="Calibri" w:cs="Calibri"/>
          <w:b/>
          <w:color w:val="000000"/>
          <w:szCs w:val="24"/>
        </w:rPr>
        <w:t>4</w:t>
      </w:r>
      <w:r w:rsidR="00134653">
        <w:rPr>
          <w:rStyle w:val="Strong"/>
          <w:rFonts w:ascii="Calibri" w:hAnsi="Calibri" w:cs="Calibri"/>
          <w:b/>
          <w:color w:val="000000"/>
          <w:szCs w:val="24"/>
        </w:rPr>
        <w:t xml:space="preserve"> </w:t>
      </w:r>
      <w:r w:rsidR="00640296" w:rsidRPr="0044518F">
        <w:rPr>
          <w:rStyle w:val="Strong"/>
          <w:rFonts w:ascii="Calibri" w:hAnsi="Calibri" w:cs="Calibri"/>
          <w:b/>
          <w:color w:val="000000"/>
          <w:szCs w:val="24"/>
        </w:rPr>
        <w:t>University Putra Malaysia</w:t>
      </w:r>
    </w:p>
    <w:p w14:paraId="4BF92A33" w14:textId="77777777" w:rsidR="00E72808" w:rsidRPr="0044518F" w:rsidRDefault="00E72808" w:rsidP="0089593A">
      <w:pPr>
        <w:pStyle w:val="Default"/>
        <w:spacing w:before="120" w:after="120"/>
        <w:jc w:val="both"/>
        <w:rPr>
          <w:rFonts w:ascii="Calibri" w:hAnsi="Calibri" w:cs="Calibri"/>
          <w:color w:val="auto"/>
        </w:rPr>
      </w:pPr>
      <w:r w:rsidRPr="0044518F">
        <w:rPr>
          <w:rStyle w:val="Strong"/>
          <w:rFonts w:ascii="Calibri" w:hAnsi="Calibri" w:cs="Calibri"/>
          <w:b w:val="0"/>
          <w:color w:val="auto"/>
        </w:rPr>
        <w:t>Senate of University Putra Malaysia,</w:t>
      </w:r>
      <w:r w:rsidRPr="0044518F">
        <w:rPr>
          <w:rStyle w:val="Emphasis"/>
          <w:rFonts w:ascii="Calibri" w:hAnsi="Calibri" w:cs="Calibri"/>
          <w:b w:val="0"/>
          <w:color w:val="auto"/>
        </w:rPr>
        <w:t xml:space="preserve"> (</w:t>
      </w:r>
      <w:r w:rsidRPr="0044518F">
        <w:rPr>
          <w:rFonts w:ascii="Calibri" w:hAnsi="Calibri" w:cs="Calibri"/>
          <w:bCs/>
          <w:color w:val="auto"/>
        </w:rPr>
        <w:t>UPM), Serdang, Selangor Darul Ehsan, Malaysia</w:t>
      </w:r>
      <w:r w:rsidRPr="0044518F">
        <w:rPr>
          <w:rStyle w:val="Emphasis"/>
          <w:rFonts w:ascii="Calibri" w:hAnsi="Calibri" w:cs="Calibri"/>
          <w:b w:val="0"/>
          <w:color w:val="auto"/>
        </w:rPr>
        <w:t xml:space="preserve"> </w:t>
      </w:r>
      <w:r w:rsidRPr="0044518F">
        <w:rPr>
          <w:rStyle w:val="Strong"/>
          <w:rFonts w:ascii="Calibri" w:hAnsi="Calibri" w:cs="Calibri"/>
          <w:b w:val="0"/>
          <w:color w:val="auto"/>
        </w:rPr>
        <w:t xml:space="preserve">appointed me as an external expert assessor for three years 2014-2017 for </w:t>
      </w:r>
      <w:r w:rsidRPr="0044518F">
        <w:rPr>
          <w:rFonts w:ascii="Calibri" w:hAnsi="Calibri" w:cs="Calibri"/>
          <w:bCs/>
          <w:color w:val="auto"/>
        </w:rPr>
        <w:t>restructuring the curriculum for the Bachelor of Horticultural Science degree programme</w:t>
      </w:r>
      <w:r w:rsidRPr="0044518F">
        <w:rPr>
          <w:rStyle w:val="Strong"/>
          <w:rFonts w:ascii="Calibri" w:hAnsi="Calibri" w:cs="Calibri"/>
          <w:b w:val="0"/>
          <w:color w:val="auto"/>
        </w:rPr>
        <w:t xml:space="preserve">. I reviewed the previous </w:t>
      </w:r>
      <w:r w:rsidRPr="0044518F">
        <w:rPr>
          <w:rFonts w:ascii="Calibri" w:hAnsi="Calibri" w:cs="Calibri"/>
          <w:bCs/>
          <w:color w:val="auto"/>
        </w:rPr>
        <w:t>curriculum</w:t>
      </w:r>
      <w:r w:rsidRPr="0044518F">
        <w:rPr>
          <w:rStyle w:val="Strong"/>
          <w:rFonts w:ascii="Calibri" w:hAnsi="Calibri" w:cs="Calibri"/>
          <w:b w:val="0"/>
          <w:color w:val="auto"/>
        </w:rPr>
        <w:t xml:space="preserve"> in 2015 and a detailed </w:t>
      </w:r>
      <w:r w:rsidRPr="0044518F">
        <w:rPr>
          <w:rFonts w:ascii="Calibri" w:hAnsi="Calibri" w:cs="Calibri"/>
          <w:bCs/>
          <w:color w:val="auto"/>
        </w:rPr>
        <w:t xml:space="preserve">report on the Proposed 2015 Curriculum Restructure of </w:t>
      </w:r>
      <w:r w:rsidR="00C23A35">
        <w:rPr>
          <w:rFonts w:ascii="Calibri" w:hAnsi="Calibri" w:cs="Calibri"/>
          <w:bCs/>
          <w:color w:val="auto"/>
        </w:rPr>
        <w:t xml:space="preserve">the </w:t>
      </w:r>
      <w:r w:rsidRPr="0044518F">
        <w:rPr>
          <w:rFonts w:ascii="Calibri" w:hAnsi="Calibri" w:cs="Calibri"/>
          <w:bCs/>
          <w:color w:val="auto"/>
        </w:rPr>
        <w:t>Bachelor of Horticultural Science Programme</w:t>
      </w:r>
      <w:r w:rsidRPr="0044518F">
        <w:rPr>
          <w:rStyle w:val="Strong"/>
          <w:rFonts w:ascii="Calibri" w:hAnsi="Calibri" w:cs="Calibri"/>
          <w:b w:val="0"/>
          <w:color w:val="auto"/>
        </w:rPr>
        <w:t xml:space="preserve"> </w:t>
      </w:r>
      <w:r w:rsidRPr="0044518F">
        <w:rPr>
          <w:rFonts w:ascii="Calibri" w:hAnsi="Calibri" w:cs="Calibri"/>
          <w:bCs/>
          <w:color w:val="auto"/>
        </w:rPr>
        <w:t xml:space="preserve">was submitted to the </w:t>
      </w:r>
      <w:r w:rsidRPr="0044518F">
        <w:rPr>
          <w:rStyle w:val="Strong"/>
          <w:rFonts w:ascii="Calibri" w:hAnsi="Calibri" w:cs="Calibri"/>
          <w:b w:val="0"/>
          <w:color w:val="auto"/>
        </w:rPr>
        <w:t>University Putra Malaysia</w:t>
      </w:r>
      <w:r w:rsidRPr="0044518F">
        <w:rPr>
          <w:rFonts w:ascii="Calibri" w:hAnsi="Calibri" w:cs="Calibri"/>
          <w:bCs/>
          <w:color w:val="auto"/>
        </w:rPr>
        <w:t>.</w:t>
      </w:r>
      <w:r w:rsidRPr="0044518F">
        <w:rPr>
          <w:rFonts w:ascii="Calibri" w:hAnsi="Calibri" w:cs="Calibri"/>
          <w:color w:val="auto"/>
        </w:rPr>
        <w:t xml:space="preserve"> </w:t>
      </w:r>
    </w:p>
    <w:p w14:paraId="30D4BF2B" w14:textId="77777777" w:rsidR="00E72808" w:rsidRPr="0044518F" w:rsidRDefault="001C445E" w:rsidP="0089593A">
      <w:pPr>
        <w:spacing w:before="240"/>
        <w:jc w:val="both"/>
        <w:rPr>
          <w:rFonts w:ascii="Calibri" w:hAnsi="Calibri" w:cs="Calibri"/>
          <w:b/>
        </w:rPr>
      </w:pPr>
      <w:r>
        <w:rPr>
          <w:rFonts w:ascii="Calibri" w:hAnsi="Calibri" w:cs="Calibri"/>
          <w:b/>
        </w:rPr>
        <w:t>11</w:t>
      </w:r>
      <w:r w:rsidR="00134653">
        <w:rPr>
          <w:rFonts w:ascii="Calibri" w:hAnsi="Calibri" w:cs="Calibri"/>
          <w:b/>
        </w:rPr>
        <w:t xml:space="preserve">.2 </w:t>
      </w:r>
      <w:r w:rsidR="0089593A" w:rsidRPr="0044518F">
        <w:rPr>
          <w:rFonts w:ascii="Calibri" w:hAnsi="Calibri" w:cs="Calibri"/>
          <w:b/>
        </w:rPr>
        <w:t>Teaching approaches developed</w:t>
      </w:r>
    </w:p>
    <w:p w14:paraId="6CB6A9E3" w14:textId="77777777" w:rsidR="00F44496" w:rsidRPr="0044518F" w:rsidRDefault="001C445E" w:rsidP="0089593A">
      <w:pPr>
        <w:pStyle w:val="Heading9"/>
        <w:spacing w:before="120"/>
        <w:rPr>
          <w:rFonts w:ascii="Calibri" w:hAnsi="Calibri" w:cs="Calibri"/>
          <w:b w:val="0"/>
          <w:i/>
          <w:szCs w:val="24"/>
        </w:rPr>
      </w:pPr>
      <w:r>
        <w:rPr>
          <w:rFonts w:ascii="Calibri" w:hAnsi="Calibri" w:cs="Calibri"/>
          <w:b w:val="0"/>
          <w:i/>
          <w:szCs w:val="24"/>
        </w:rPr>
        <w:t>11.2.1</w:t>
      </w:r>
      <w:r w:rsidR="00134653">
        <w:rPr>
          <w:rFonts w:ascii="Calibri" w:hAnsi="Calibri" w:cs="Calibri"/>
          <w:b w:val="0"/>
          <w:i/>
          <w:szCs w:val="24"/>
        </w:rPr>
        <w:t xml:space="preserve"> </w:t>
      </w:r>
      <w:r w:rsidR="00F44496" w:rsidRPr="0044518F">
        <w:rPr>
          <w:rFonts w:ascii="Calibri" w:hAnsi="Calibri" w:cs="Calibri"/>
          <w:b w:val="0"/>
          <w:i/>
          <w:szCs w:val="24"/>
        </w:rPr>
        <w:t xml:space="preserve">Operating within a teaching and research nexus: </w:t>
      </w:r>
      <w:r w:rsidR="00F44496" w:rsidRPr="0044518F">
        <w:rPr>
          <w:rFonts w:ascii="Calibri" w:hAnsi="Calibri" w:cs="Calibri"/>
          <w:b w:val="0"/>
          <w:szCs w:val="24"/>
        </w:rPr>
        <w:t xml:space="preserve">My teaching and research activities and achievements complement each other in my role </w:t>
      </w:r>
      <w:r w:rsidR="00F44496" w:rsidRPr="0044518F">
        <w:rPr>
          <w:rFonts w:ascii="Calibri" w:hAnsi="Calibri" w:cs="Calibri"/>
          <w:b w:val="0"/>
          <w:noProof/>
          <w:szCs w:val="24"/>
        </w:rPr>
        <w:t>in</w:t>
      </w:r>
      <w:r w:rsidR="00F44496" w:rsidRPr="0044518F">
        <w:rPr>
          <w:rFonts w:ascii="Calibri" w:hAnsi="Calibri" w:cs="Calibri"/>
          <w:b w:val="0"/>
          <w:szCs w:val="24"/>
        </w:rPr>
        <w:t xml:space="preserve"> facilitating student learning.  My teaching consolidates and tests both previous and newly acquired knowledge, and my research feeds new knowledge into my teaching.  It also enables me to inspire the students and lead them further into </w:t>
      </w:r>
      <w:r w:rsidR="00F44496" w:rsidRPr="0044518F">
        <w:rPr>
          <w:rFonts w:ascii="Calibri" w:hAnsi="Calibri" w:cs="Calibri"/>
          <w:b w:val="0"/>
          <w:noProof/>
          <w:szCs w:val="24"/>
        </w:rPr>
        <w:t>self-directed</w:t>
      </w:r>
      <w:r w:rsidR="00F44496" w:rsidRPr="0044518F">
        <w:rPr>
          <w:rFonts w:ascii="Calibri" w:hAnsi="Calibri" w:cs="Calibri"/>
          <w:b w:val="0"/>
          <w:szCs w:val="24"/>
        </w:rPr>
        <w:t xml:space="preserve"> inquiry. </w:t>
      </w:r>
    </w:p>
    <w:p w14:paraId="36A05E6E" w14:textId="77777777" w:rsidR="00F44496" w:rsidRPr="0044518F" w:rsidRDefault="001C445E" w:rsidP="0089593A">
      <w:pPr>
        <w:spacing w:before="120"/>
        <w:jc w:val="both"/>
        <w:rPr>
          <w:rFonts w:ascii="Calibri" w:hAnsi="Calibri" w:cs="Calibri"/>
        </w:rPr>
      </w:pPr>
      <w:r w:rsidRPr="001C445E">
        <w:rPr>
          <w:rFonts w:ascii="Calibri" w:hAnsi="Calibri" w:cs="Calibri"/>
          <w:i/>
        </w:rPr>
        <w:t>11.2.</w:t>
      </w:r>
      <w:r>
        <w:rPr>
          <w:rFonts w:ascii="Calibri" w:hAnsi="Calibri" w:cs="Calibri"/>
          <w:i/>
        </w:rPr>
        <w:t>2</w:t>
      </w:r>
      <w:r w:rsidRPr="001C445E">
        <w:rPr>
          <w:rFonts w:ascii="Calibri" w:hAnsi="Calibri" w:cs="Calibri"/>
          <w:i/>
        </w:rPr>
        <w:t xml:space="preserve"> </w:t>
      </w:r>
      <w:r w:rsidR="00F44496" w:rsidRPr="0044518F">
        <w:rPr>
          <w:rFonts w:ascii="Calibri" w:hAnsi="Calibri" w:cs="Calibri"/>
          <w:i/>
        </w:rPr>
        <w:t xml:space="preserve">Development of learning intervention process for </w:t>
      </w:r>
      <w:r w:rsidR="006728EE" w:rsidRPr="0044518F">
        <w:rPr>
          <w:rFonts w:ascii="Calibri" w:hAnsi="Calibri" w:cs="Calibri"/>
          <w:i/>
        </w:rPr>
        <w:t xml:space="preserve">the </w:t>
      </w:r>
      <w:r w:rsidR="00F44496" w:rsidRPr="0044518F">
        <w:rPr>
          <w:rFonts w:ascii="Calibri" w:hAnsi="Calibri" w:cs="Calibri"/>
          <w:i/>
        </w:rPr>
        <w:t>supervision of postgraduates:</w:t>
      </w:r>
      <w:r w:rsidR="00F44496" w:rsidRPr="0044518F">
        <w:rPr>
          <w:rFonts w:ascii="Calibri" w:hAnsi="Calibri" w:cs="Calibri"/>
          <w:b/>
        </w:rPr>
        <w:t xml:space="preserve"> </w:t>
      </w:r>
      <w:r w:rsidR="00F44496" w:rsidRPr="0044518F">
        <w:rPr>
          <w:rFonts w:ascii="Calibri" w:hAnsi="Calibri" w:cs="Calibri"/>
        </w:rPr>
        <w:t>The Learning Intervention Process (</w:t>
      </w:r>
      <w:hyperlink r:id="rId11" w:history="1">
        <w:r w:rsidR="00F44496" w:rsidRPr="0044518F">
          <w:rPr>
            <w:rStyle w:val="Hyperlink"/>
            <w:rFonts w:ascii="Calibri" w:hAnsi="Calibri" w:cs="Calibri"/>
          </w:rPr>
          <w:t>http://lsn.curtin.edu.au/tlf/tlf2003/abstracts/singh-abs.html</w:t>
        </w:r>
      </w:hyperlink>
      <w:r w:rsidR="00F44496" w:rsidRPr="0044518F">
        <w:rPr>
          <w:rFonts w:ascii="Calibri" w:hAnsi="Calibri" w:cs="Calibri"/>
        </w:rPr>
        <w:t xml:space="preserve"> developed by me, provides incremental learning for both undergraduates and postgraduate research students. The 100% completion rate of HDR students and the quality of the resulting theses are a </w:t>
      </w:r>
      <w:r w:rsidR="00F44496" w:rsidRPr="0044518F">
        <w:rPr>
          <w:rFonts w:ascii="Calibri" w:hAnsi="Calibri" w:cs="Calibri"/>
          <w:noProof/>
        </w:rPr>
        <w:t>testament</w:t>
      </w:r>
      <w:r w:rsidR="00F44496" w:rsidRPr="0044518F">
        <w:rPr>
          <w:rFonts w:ascii="Calibri" w:hAnsi="Calibri" w:cs="Calibri"/>
        </w:rPr>
        <w:t xml:space="preserve"> to the effectiveness of this approach.</w:t>
      </w:r>
    </w:p>
    <w:p w14:paraId="41536A44" w14:textId="77777777" w:rsidR="00F44496" w:rsidRDefault="001C445E" w:rsidP="0089593A">
      <w:pPr>
        <w:pStyle w:val="BodyText"/>
        <w:tabs>
          <w:tab w:val="left" w:pos="-720"/>
        </w:tabs>
        <w:spacing w:before="120"/>
        <w:jc w:val="both"/>
        <w:rPr>
          <w:rFonts w:ascii="Calibri" w:hAnsi="Calibri" w:cs="Calibri"/>
          <w:b w:val="0"/>
          <w:szCs w:val="24"/>
        </w:rPr>
      </w:pPr>
      <w:bookmarkStart w:id="50" w:name="_Hlk25078691"/>
      <w:r w:rsidRPr="001C445E">
        <w:rPr>
          <w:rFonts w:ascii="Calibri" w:hAnsi="Calibri" w:cs="Calibri"/>
          <w:b w:val="0"/>
          <w:i/>
          <w:szCs w:val="24"/>
        </w:rPr>
        <w:t>11.2.</w:t>
      </w:r>
      <w:r>
        <w:rPr>
          <w:rFonts w:ascii="Calibri" w:hAnsi="Calibri" w:cs="Calibri"/>
          <w:b w:val="0"/>
          <w:i/>
          <w:szCs w:val="24"/>
        </w:rPr>
        <w:t>3</w:t>
      </w:r>
      <w:r w:rsidRPr="001C445E">
        <w:rPr>
          <w:rFonts w:ascii="Calibri" w:hAnsi="Calibri" w:cs="Calibri"/>
          <w:b w:val="0"/>
          <w:i/>
          <w:szCs w:val="24"/>
        </w:rPr>
        <w:t xml:space="preserve"> </w:t>
      </w:r>
      <w:r w:rsidR="00F44496" w:rsidRPr="0044518F">
        <w:rPr>
          <w:rFonts w:ascii="Calibri" w:hAnsi="Calibri" w:cs="Calibri"/>
          <w:b w:val="0"/>
          <w:i/>
          <w:szCs w:val="24"/>
        </w:rPr>
        <w:t>Holistic Systems Approach and the Agribusiness Systems Approach in Teaching</w:t>
      </w:r>
      <w:bookmarkEnd w:id="50"/>
      <w:r w:rsidR="00F44496" w:rsidRPr="0044518F">
        <w:rPr>
          <w:rFonts w:ascii="Calibri" w:hAnsi="Calibri" w:cs="Calibri"/>
          <w:b w:val="0"/>
          <w:szCs w:val="24"/>
        </w:rPr>
        <w:t xml:space="preserve">: </w:t>
      </w:r>
      <w:bookmarkStart w:id="51" w:name="_Hlk25078531"/>
      <w:r w:rsidR="00F44496" w:rsidRPr="0044518F">
        <w:rPr>
          <w:rFonts w:ascii="Calibri" w:hAnsi="Calibri" w:cs="Calibri"/>
          <w:b w:val="0"/>
          <w:szCs w:val="24"/>
        </w:rPr>
        <w:t xml:space="preserve">As a team member, by using our curriculum planning tools as learning instruments (the Postgraduate Skills Matrix, the Holistic Systems Approach and the Agribusiness Systems Approach in Teaching Support Materials </w:t>
      </w:r>
      <w:hyperlink r:id="rId12" w:history="1">
        <w:r w:rsidR="00F44496" w:rsidRPr="0044518F">
          <w:rPr>
            <w:rStyle w:val="Hyperlink"/>
            <w:rFonts w:ascii="Calibri" w:hAnsi="Calibri" w:cs="Calibri"/>
            <w:b w:val="0"/>
            <w:szCs w:val="24"/>
          </w:rPr>
          <w:t>http://cea.curtin.edu.au/tlf/tlf2002/singh.html</w:t>
        </w:r>
      </w:hyperlink>
      <w:r w:rsidR="00F44496" w:rsidRPr="0044518F">
        <w:rPr>
          <w:rFonts w:ascii="Calibri" w:hAnsi="Calibri" w:cs="Calibri"/>
          <w:b w:val="0"/>
          <w:szCs w:val="24"/>
        </w:rPr>
        <w:t>) students understand their learning processes, continually review them and re-use them in life-long learning in the application of their knowledge.</w:t>
      </w:r>
    </w:p>
    <w:bookmarkEnd w:id="51"/>
    <w:p w14:paraId="38209768" w14:textId="77777777" w:rsidR="00CC1F49" w:rsidRDefault="00CC1F49" w:rsidP="00CC1F49">
      <w:pPr>
        <w:spacing w:before="60"/>
        <w:jc w:val="both"/>
        <w:outlineLvl w:val="0"/>
        <w:rPr>
          <w:rFonts w:ascii="Calibri" w:hAnsi="Calibri" w:cs="Calibri"/>
          <w:b/>
        </w:rPr>
      </w:pPr>
    </w:p>
    <w:p w14:paraId="555D4F6A" w14:textId="77777777" w:rsidR="00CC1F49" w:rsidRPr="0044518F" w:rsidRDefault="00CC1F49" w:rsidP="00CC1F49">
      <w:pPr>
        <w:spacing w:before="60"/>
        <w:jc w:val="both"/>
        <w:outlineLvl w:val="0"/>
        <w:rPr>
          <w:rFonts w:ascii="Calibri" w:hAnsi="Calibri" w:cs="Calibri"/>
          <w:b/>
        </w:rPr>
      </w:pPr>
      <w:r>
        <w:rPr>
          <w:rFonts w:ascii="Calibri" w:hAnsi="Calibri" w:cs="Calibri"/>
          <w:b/>
        </w:rPr>
        <w:t>11.3</w:t>
      </w:r>
      <w:r w:rsidRPr="0044518F">
        <w:rPr>
          <w:rFonts w:ascii="Calibri" w:hAnsi="Calibri" w:cs="Calibri"/>
          <w:b/>
        </w:rPr>
        <w:t xml:space="preserve"> Undergraduate/Postgraduate teaching responsibilities</w:t>
      </w:r>
      <w:r>
        <w:rPr>
          <w:rFonts w:ascii="Calibri" w:hAnsi="Calibri" w:cs="Calibri"/>
          <w:b/>
        </w:rPr>
        <w:t xml:space="preserve"> at Edith Cowan University</w:t>
      </w:r>
      <w:r w:rsidRPr="0044518F">
        <w:rPr>
          <w:rFonts w:ascii="Calibri" w:hAnsi="Calibri" w:cs="Calibri"/>
          <w:b/>
        </w:rPr>
        <w:t xml:space="preserve"> </w:t>
      </w:r>
    </w:p>
    <w:p w14:paraId="77BC7F27" w14:textId="77777777" w:rsidR="00F44496" w:rsidRDefault="00CC1F49" w:rsidP="001C445E">
      <w:pPr>
        <w:pStyle w:val="BodyText"/>
        <w:tabs>
          <w:tab w:val="left" w:pos="-720"/>
        </w:tabs>
        <w:jc w:val="both"/>
        <w:rPr>
          <w:rFonts w:ascii="Calibri" w:hAnsi="Calibri" w:cs="Calibri"/>
          <w:b w:val="0"/>
          <w:bCs/>
        </w:rPr>
      </w:pPr>
      <w:r w:rsidRPr="00CC1F49">
        <w:rPr>
          <w:rFonts w:ascii="Calibri" w:hAnsi="Calibri" w:cs="Calibri"/>
          <w:b w:val="0"/>
          <w:bCs/>
        </w:rPr>
        <w:t xml:space="preserve">I </w:t>
      </w:r>
      <w:r>
        <w:rPr>
          <w:rFonts w:ascii="Calibri" w:hAnsi="Calibri" w:cs="Calibri"/>
          <w:b w:val="0"/>
          <w:bCs/>
        </w:rPr>
        <w:t>am</w:t>
      </w:r>
      <w:r w:rsidRPr="00CC1F49">
        <w:rPr>
          <w:rFonts w:ascii="Calibri" w:hAnsi="Calibri" w:cs="Calibri"/>
          <w:b w:val="0"/>
          <w:bCs/>
        </w:rPr>
        <w:t xml:space="preserve"> solely responsible for planning, lecturing, laboratory exercises and controlling the following units, offered in the </w:t>
      </w:r>
      <w:r w:rsidRPr="00CC1F49">
        <w:rPr>
          <w:rFonts w:ascii="Calibri" w:hAnsi="Calibri" w:cs="Calibri"/>
          <w:b w:val="0"/>
          <w:bCs/>
          <w:noProof/>
        </w:rPr>
        <w:t>internal</w:t>
      </w:r>
      <w:r w:rsidRPr="00CC1F49">
        <w:rPr>
          <w:rFonts w:ascii="Calibri" w:hAnsi="Calibri" w:cs="Calibri"/>
          <w:b w:val="0"/>
          <w:bCs/>
        </w:rPr>
        <w:t xml:space="preserve"> mode to the undergraduate and postgraduate students </w:t>
      </w:r>
      <w:proofErr w:type="gramStart"/>
      <w:r w:rsidRPr="00CC1F49">
        <w:rPr>
          <w:rFonts w:ascii="Calibri" w:hAnsi="Calibri" w:cs="Calibri"/>
          <w:b w:val="0"/>
          <w:bCs/>
        </w:rPr>
        <w:t>in the area of</w:t>
      </w:r>
      <w:proofErr w:type="gramEnd"/>
      <w:r w:rsidRPr="00CC1F49">
        <w:rPr>
          <w:rFonts w:ascii="Calibri" w:hAnsi="Calibri" w:cs="Calibri"/>
          <w:b w:val="0"/>
          <w:bCs/>
        </w:rPr>
        <w:t xml:space="preserve"> Horticulture</w:t>
      </w:r>
    </w:p>
    <w:p w14:paraId="1566FFB8" w14:textId="77777777" w:rsidR="00244DA1" w:rsidRDefault="00244DA1" w:rsidP="00082969">
      <w:pPr>
        <w:pStyle w:val="BodyText"/>
        <w:numPr>
          <w:ilvl w:val="0"/>
          <w:numId w:val="48"/>
        </w:numPr>
        <w:tabs>
          <w:tab w:val="left" w:pos="-720"/>
        </w:tabs>
        <w:ind w:hanging="436"/>
        <w:jc w:val="both"/>
        <w:rPr>
          <w:rFonts w:ascii="Calibri" w:hAnsi="Calibri" w:cs="Calibri"/>
          <w:b w:val="0"/>
          <w:bCs/>
        </w:rPr>
      </w:pPr>
      <w:r>
        <w:rPr>
          <w:rFonts w:ascii="Calibri" w:hAnsi="Calibri" w:cs="Calibri"/>
          <w:b w:val="0"/>
          <w:bCs/>
        </w:rPr>
        <w:lastRenderedPageBreak/>
        <w:t xml:space="preserve">SCI1200 Introduction to Horticulture: </w:t>
      </w:r>
      <w:bookmarkStart w:id="52" w:name="_Hlk140585654"/>
      <w:r w:rsidRPr="00244DA1">
        <w:rPr>
          <w:rFonts w:ascii="Calibri" w:hAnsi="Calibri" w:cs="Calibri"/>
          <w:b w:val="0"/>
          <w:bCs/>
        </w:rPr>
        <w:t xml:space="preserve">This is a core </w:t>
      </w:r>
      <w:r>
        <w:rPr>
          <w:rFonts w:ascii="Calibri" w:hAnsi="Calibri" w:cs="Calibri"/>
          <w:b w:val="0"/>
          <w:bCs/>
        </w:rPr>
        <w:t>first</w:t>
      </w:r>
      <w:r w:rsidRPr="00244DA1">
        <w:rPr>
          <w:rFonts w:ascii="Calibri" w:hAnsi="Calibri" w:cs="Calibri"/>
          <w:b w:val="0"/>
          <w:bCs/>
        </w:rPr>
        <w:t xml:space="preserve">-year unit for BSc </w:t>
      </w:r>
      <w:r>
        <w:rPr>
          <w:rFonts w:ascii="Calibri" w:hAnsi="Calibri" w:cs="Calibri"/>
          <w:b w:val="0"/>
          <w:bCs/>
        </w:rPr>
        <w:t>Horticulture major.</w:t>
      </w:r>
    </w:p>
    <w:bookmarkEnd w:id="52"/>
    <w:p w14:paraId="2B6CF5C2" w14:textId="77777777" w:rsidR="00244DA1" w:rsidRDefault="00244DA1" w:rsidP="00082969">
      <w:pPr>
        <w:pStyle w:val="BodyText"/>
        <w:numPr>
          <w:ilvl w:val="0"/>
          <w:numId w:val="48"/>
        </w:numPr>
        <w:tabs>
          <w:tab w:val="left" w:pos="-720"/>
        </w:tabs>
        <w:ind w:hanging="436"/>
        <w:jc w:val="both"/>
        <w:rPr>
          <w:rFonts w:ascii="Calibri" w:hAnsi="Calibri" w:cs="Calibri"/>
          <w:b w:val="0"/>
          <w:bCs/>
        </w:rPr>
      </w:pPr>
      <w:r>
        <w:rPr>
          <w:rFonts w:ascii="Calibri" w:hAnsi="Calibri" w:cs="Calibri"/>
          <w:b w:val="0"/>
          <w:bCs/>
        </w:rPr>
        <w:t xml:space="preserve">SCI3151 Postharvest Biology and Technology: </w:t>
      </w:r>
      <w:r w:rsidRPr="00244DA1">
        <w:rPr>
          <w:rFonts w:ascii="Calibri" w:hAnsi="Calibri" w:cs="Calibri"/>
          <w:b w:val="0"/>
          <w:bCs/>
        </w:rPr>
        <w:t xml:space="preserve">This is a </w:t>
      </w:r>
      <w:r>
        <w:rPr>
          <w:rFonts w:ascii="Calibri" w:hAnsi="Calibri" w:cs="Calibri"/>
          <w:b w:val="0"/>
          <w:bCs/>
        </w:rPr>
        <w:t xml:space="preserve">final </w:t>
      </w:r>
      <w:r w:rsidRPr="00244DA1">
        <w:rPr>
          <w:rFonts w:ascii="Calibri" w:hAnsi="Calibri" w:cs="Calibri"/>
          <w:b w:val="0"/>
          <w:bCs/>
        </w:rPr>
        <w:t>year unit for BSc Horticulture major.</w:t>
      </w:r>
    </w:p>
    <w:p w14:paraId="0E1CEAFF" w14:textId="77777777" w:rsidR="00244DA1" w:rsidRDefault="00244DA1" w:rsidP="00082969">
      <w:pPr>
        <w:pStyle w:val="BodyText"/>
        <w:numPr>
          <w:ilvl w:val="0"/>
          <w:numId w:val="48"/>
        </w:numPr>
        <w:tabs>
          <w:tab w:val="left" w:pos="-720"/>
        </w:tabs>
        <w:ind w:hanging="436"/>
        <w:jc w:val="both"/>
        <w:rPr>
          <w:rFonts w:ascii="Calibri" w:hAnsi="Calibri" w:cs="Calibri"/>
          <w:b w:val="0"/>
          <w:bCs/>
        </w:rPr>
      </w:pPr>
      <w:r>
        <w:rPr>
          <w:rFonts w:ascii="Calibri" w:hAnsi="Calibri" w:cs="Calibri"/>
          <w:b w:val="0"/>
          <w:bCs/>
        </w:rPr>
        <w:t xml:space="preserve">SCI 6160 Horticultural Science: </w:t>
      </w:r>
      <w:r w:rsidRPr="00244DA1">
        <w:rPr>
          <w:rFonts w:ascii="Calibri" w:hAnsi="Calibri" w:cs="Calibri"/>
          <w:b w:val="0"/>
          <w:bCs/>
        </w:rPr>
        <w:t xml:space="preserve">This is a core first-year unit for </w:t>
      </w:r>
      <w:r>
        <w:rPr>
          <w:rFonts w:ascii="Calibri" w:hAnsi="Calibri" w:cs="Calibri"/>
          <w:b w:val="0"/>
          <w:bCs/>
        </w:rPr>
        <w:t>M</w:t>
      </w:r>
      <w:r w:rsidRPr="00244DA1">
        <w:rPr>
          <w:rFonts w:ascii="Calibri" w:hAnsi="Calibri" w:cs="Calibri"/>
          <w:b w:val="0"/>
          <w:bCs/>
        </w:rPr>
        <w:t>Sc Horticultur</w:t>
      </w:r>
      <w:r>
        <w:rPr>
          <w:rFonts w:ascii="Calibri" w:hAnsi="Calibri" w:cs="Calibri"/>
          <w:b w:val="0"/>
          <w:bCs/>
        </w:rPr>
        <w:t>al Science.</w:t>
      </w:r>
    </w:p>
    <w:p w14:paraId="066FF21C" w14:textId="77777777" w:rsidR="00244DA1" w:rsidRDefault="00244DA1" w:rsidP="00082969">
      <w:pPr>
        <w:pStyle w:val="BodyText"/>
        <w:numPr>
          <w:ilvl w:val="0"/>
          <w:numId w:val="48"/>
        </w:numPr>
        <w:tabs>
          <w:tab w:val="left" w:pos="-720"/>
        </w:tabs>
        <w:ind w:hanging="436"/>
        <w:jc w:val="both"/>
        <w:rPr>
          <w:rFonts w:ascii="Calibri" w:hAnsi="Calibri" w:cs="Calibri"/>
          <w:b w:val="0"/>
          <w:bCs/>
        </w:rPr>
      </w:pPr>
      <w:r>
        <w:rPr>
          <w:rFonts w:ascii="Calibri" w:hAnsi="Calibri" w:cs="Calibri"/>
          <w:b w:val="0"/>
          <w:bCs/>
        </w:rPr>
        <w:t xml:space="preserve">SCI 6165 Post-Harvest Science and Technology: </w:t>
      </w:r>
      <w:r w:rsidRPr="00244DA1">
        <w:rPr>
          <w:rFonts w:ascii="Calibri" w:hAnsi="Calibri" w:cs="Calibri"/>
          <w:b w:val="0"/>
          <w:bCs/>
        </w:rPr>
        <w:t>This is a</w:t>
      </w:r>
      <w:r>
        <w:rPr>
          <w:rFonts w:ascii="Calibri" w:hAnsi="Calibri" w:cs="Calibri"/>
          <w:b w:val="0"/>
          <w:bCs/>
        </w:rPr>
        <w:t xml:space="preserve"> final </w:t>
      </w:r>
      <w:r w:rsidRPr="00244DA1">
        <w:rPr>
          <w:rFonts w:ascii="Calibri" w:hAnsi="Calibri" w:cs="Calibri"/>
          <w:b w:val="0"/>
          <w:bCs/>
        </w:rPr>
        <w:t>year unit for MSc Horticultural Science.</w:t>
      </w:r>
    </w:p>
    <w:p w14:paraId="0FA7DBDD" w14:textId="77777777" w:rsidR="00244DA1" w:rsidRPr="00244DA1" w:rsidRDefault="00244DA1" w:rsidP="001C445E">
      <w:pPr>
        <w:pStyle w:val="BodyText"/>
        <w:tabs>
          <w:tab w:val="left" w:pos="-720"/>
        </w:tabs>
        <w:jc w:val="both"/>
        <w:rPr>
          <w:rFonts w:ascii="Calibri" w:hAnsi="Calibri" w:cs="Calibri"/>
          <w:b w:val="0"/>
          <w:bCs/>
          <w:szCs w:val="24"/>
        </w:rPr>
      </w:pPr>
    </w:p>
    <w:p w14:paraId="35AA6FE6" w14:textId="77777777" w:rsidR="00F44496" w:rsidRPr="0044518F" w:rsidRDefault="001C445E" w:rsidP="0039654E">
      <w:pPr>
        <w:spacing w:before="60"/>
        <w:jc w:val="both"/>
        <w:outlineLvl w:val="0"/>
        <w:rPr>
          <w:rFonts w:ascii="Calibri" w:hAnsi="Calibri" w:cs="Calibri"/>
          <w:b/>
        </w:rPr>
      </w:pPr>
      <w:r>
        <w:rPr>
          <w:rFonts w:ascii="Calibri" w:hAnsi="Calibri" w:cs="Calibri"/>
          <w:b/>
        </w:rPr>
        <w:t>11.</w:t>
      </w:r>
      <w:r w:rsidR="00244DA1">
        <w:rPr>
          <w:rFonts w:ascii="Calibri" w:hAnsi="Calibri" w:cs="Calibri"/>
          <w:b/>
        </w:rPr>
        <w:t>4</w:t>
      </w:r>
      <w:r w:rsidR="00F44496" w:rsidRPr="0044518F">
        <w:rPr>
          <w:rFonts w:ascii="Calibri" w:hAnsi="Calibri" w:cs="Calibri"/>
          <w:b/>
        </w:rPr>
        <w:t xml:space="preserve"> Undergraduate/Postgraduate teaching responsibilities</w:t>
      </w:r>
      <w:r w:rsidR="0076077F">
        <w:rPr>
          <w:rFonts w:ascii="Calibri" w:hAnsi="Calibri" w:cs="Calibri"/>
          <w:b/>
        </w:rPr>
        <w:t xml:space="preserve"> at Curtin University</w:t>
      </w:r>
      <w:r w:rsidR="00F44496" w:rsidRPr="0044518F">
        <w:rPr>
          <w:rFonts w:ascii="Calibri" w:hAnsi="Calibri" w:cs="Calibri"/>
          <w:b/>
        </w:rPr>
        <w:t xml:space="preserve"> </w:t>
      </w:r>
    </w:p>
    <w:p w14:paraId="66939063" w14:textId="77777777" w:rsidR="006728EE" w:rsidRPr="0044518F" w:rsidRDefault="00F44496" w:rsidP="0089593A">
      <w:pPr>
        <w:spacing w:before="60"/>
        <w:jc w:val="both"/>
        <w:outlineLvl w:val="0"/>
        <w:rPr>
          <w:rFonts w:ascii="Calibri" w:hAnsi="Calibri" w:cs="Calibri"/>
        </w:rPr>
      </w:pPr>
      <w:r w:rsidRPr="0044518F">
        <w:rPr>
          <w:rFonts w:ascii="Calibri" w:hAnsi="Calibri" w:cs="Calibri"/>
        </w:rPr>
        <w:t xml:space="preserve">I have been solely responsible for planning, lecturing, laboratory exercises and controlling the following units, offered in the </w:t>
      </w:r>
      <w:r w:rsidRPr="0044518F">
        <w:rPr>
          <w:rFonts w:ascii="Calibri" w:hAnsi="Calibri" w:cs="Calibri"/>
          <w:noProof/>
        </w:rPr>
        <w:t>internal</w:t>
      </w:r>
      <w:r w:rsidRPr="0044518F">
        <w:rPr>
          <w:rFonts w:ascii="Calibri" w:hAnsi="Calibri" w:cs="Calibri"/>
        </w:rPr>
        <w:t xml:space="preserve"> mode to the undergraduate and postgraduate students </w:t>
      </w:r>
      <w:proofErr w:type="gramStart"/>
      <w:r w:rsidRPr="0044518F">
        <w:rPr>
          <w:rFonts w:ascii="Calibri" w:hAnsi="Calibri" w:cs="Calibri"/>
        </w:rPr>
        <w:t>in the area of</w:t>
      </w:r>
      <w:proofErr w:type="gramEnd"/>
      <w:r w:rsidRPr="0044518F">
        <w:rPr>
          <w:rFonts w:ascii="Calibri" w:hAnsi="Calibri" w:cs="Calibri"/>
        </w:rPr>
        <w:t xml:space="preserve"> Horticulture and Viticulture, Food Science students.</w:t>
      </w:r>
      <w:r w:rsidR="006728EE" w:rsidRPr="0044518F">
        <w:rPr>
          <w:rFonts w:ascii="Calibri" w:hAnsi="Calibri" w:cs="Calibri"/>
        </w:rPr>
        <w:t xml:space="preserve"> </w:t>
      </w:r>
    </w:p>
    <w:p w14:paraId="46170AE5" w14:textId="77777777" w:rsidR="006728EE" w:rsidRPr="0044518F" w:rsidRDefault="006728EE" w:rsidP="0089593A">
      <w:pPr>
        <w:spacing w:before="60"/>
        <w:ind w:left="567" w:hanging="425"/>
        <w:jc w:val="both"/>
        <w:outlineLvl w:val="0"/>
        <w:rPr>
          <w:rFonts w:ascii="Calibri" w:hAnsi="Calibri" w:cs="Calibri"/>
        </w:rPr>
      </w:pPr>
      <w:r w:rsidRPr="0044518F">
        <w:rPr>
          <w:rFonts w:ascii="Calibri" w:hAnsi="Calibri" w:cs="Calibri"/>
        </w:rPr>
        <w:t>•</w:t>
      </w:r>
      <w:r w:rsidRPr="0044518F">
        <w:rPr>
          <w:rFonts w:ascii="Calibri" w:hAnsi="Calibri" w:cs="Calibri"/>
        </w:rPr>
        <w:tab/>
        <w:t xml:space="preserve">HORT3000 Post Harvest Horticulture and Quality: This is a core third-year unit for BSc Agribusiness and optional for MSc/BSc Food Science degree. </w:t>
      </w:r>
    </w:p>
    <w:p w14:paraId="7D09C05D" w14:textId="77777777" w:rsidR="006728EE" w:rsidRPr="0044518F" w:rsidRDefault="006728EE" w:rsidP="0089593A">
      <w:pPr>
        <w:spacing w:before="60"/>
        <w:ind w:left="567" w:hanging="425"/>
        <w:jc w:val="both"/>
        <w:outlineLvl w:val="0"/>
        <w:rPr>
          <w:rFonts w:ascii="Calibri" w:hAnsi="Calibri" w:cs="Calibri"/>
        </w:rPr>
      </w:pPr>
      <w:r w:rsidRPr="0044518F">
        <w:rPr>
          <w:rFonts w:ascii="Calibri" w:hAnsi="Calibri" w:cs="Calibri"/>
        </w:rPr>
        <w:t>•</w:t>
      </w:r>
      <w:r w:rsidRPr="0044518F">
        <w:rPr>
          <w:rFonts w:ascii="Calibri" w:hAnsi="Calibri" w:cs="Calibri"/>
        </w:rPr>
        <w:tab/>
        <w:t xml:space="preserve">ENST5003. Environment and Agriculture Research Project 3: This is a core unit for </w:t>
      </w:r>
      <w:r w:rsidR="00C23A35">
        <w:rPr>
          <w:rFonts w:ascii="Calibri" w:hAnsi="Calibri" w:cs="Calibri"/>
        </w:rPr>
        <w:t xml:space="preserve">the </w:t>
      </w:r>
      <w:r w:rsidRPr="0044518F">
        <w:rPr>
          <w:rFonts w:ascii="Calibri" w:hAnsi="Calibri" w:cs="Calibri"/>
        </w:rPr>
        <w:t>MSc dryland Agriculture degree.</w:t>
      </w:r>
    </w:p>
    <w:p w14:paraId="7A25B36E" w14:textId="77777777" w:rsidR="006728EE" w:rsidRPr="0044518F" w:rsidRDefault="006728EE" w:rsidP="0089593A">
      <w:pPr>
        <w:spacing w:before="60"/>
        <w:ind w:left="567" w:hanging="425"/>
        <w:jc w:val="both"/>
        <w:outlineLvl w:val="0"/>
        <w:rPr>
          <w:rFonts w:ascii="Calibri" w:hAnsi="Calibri" w:cs="Calibri"/>
        </w:rPr>
      </w:pPr>
      <w:r w:rsidRPr="0044518F">
        <w:rPr>
          <w:rFonts w:ascii="Calibri" w:hAnsi="Calibri" w:cs="Calibri"/>
        </w:rPr>
        <w:t>•</w:t>
      </w:r>
      <w:r w:rsidRPr="0044518F">
        <w:rPr>
          <w:rFonts w:ascii="Calibri" w:hAnsi="Calibri" w:cs="Calibri"/>
        </w:rPr>
        <w:tab/>
        <w:t>Horticultural Agronomy 101, Horticultural Agronomy 501/Agronomy 101: This is a core first-year unit for Horticulture and Viticulture students.</w:t>
      </w:r>
    </w:p>
    <w:p w14:paraId="136188B6" w14:textId="77777777" w:rsidR="006728EE" w:rsidRPr="0044518F" w:rsidRDefault="006728EE" w:rsidP="0089593A">
      <w:pPr>
        <w:spacing w:before="60"/>
        <w:ind w:left="567" w:hanging="425"/>
        <w:jc w:val="both"/>
        <w:outlineLvl w:val="0"/>
        <w:rPr>
          <w:rFonts w:ascii="Calibri" w:hAnsi="Calibri" w:cs="Calibri"/>
        </w:rPr>
      </w:pPr>
      <w:r w:rsidRPr="0044518F">
        <w:rPr>
          <w:rFonts w:ascii="Calibri" w:hAnsi="Calibri" w:cs="Calibri"/>
        </w:rPr>
        <w:t>•</w:t>
      </w:r>
      <w:r w:rsidRPr="0044518F">
        <w:rPr>
          <w:rFonts w:ascii="Calibri" w:hAnsi="Calibri" w:cs="Calibri"/>
        </w:rPr>
        <w:tab/>
        <w:t xml:space="preserve">Fruit Production 201, Fruit Production 501/Fruit Production 302: This is the third-year optional unit focus on fruit production technology for Horticulture and postgraduates.  </w:t>
      </w:r>
    </w:p>
    <w:p w14:paraId="1FC66A70" w14:textId="77777777" w:rsidR="006728EE" w:rsidRPr="0044518F" w:rsidRDefault="006728EE" w:rsidP="0089593A">
      <w:pPr>
        <w:spacing w:before="60"/>
        <w:ind w:left="567" w:hanging="425"/>
        <w:jc w:val="both"/>
        <w:outlineLvl w:val="0"/>
        <w:rPr>
          <w:rFonts w:ascii="Calibri" w:hAnsi="Calibri" w:cs="Calibri"/>
        </w:rPr>
      </w:pPr>
      <w:r w:rsidRPr="0044518F">
        <w:rPr>
          <w:rFonts w:ascii="Calibri" w:hAnsi="Calibri" w:cs="Calibri"/>
        </w:rPr>
        <w:t>•</w:t>
      </w:r>
      <w:r w:rsidRPr="0044518F">
        <w:rPr>
          <w:rFonts w:ascii="Calibri" w:hAnsi="Calibri" w:cs="Calibri"/>
        </w:rPr>
        <w:tab/>
        <w:t xml:space="preserve">Horticultural Plants and Grapevine Physiology 102/Vine Physiology 302/ Grape and Vine Physiology 202: I developed and teach this unit at Curtin to 1st-3rd year Viticulture and Horticulture students.  </w:t>
      </w:r>
    </w:p>
    <w:p w14:paraId="19EE06A2" w14:textId="77777777" w:rsidR="006728EE" w:rsidRPr="0044518F" w:rsidRDefault="006728EE" w:rsidP="0089593A">
      <w:pPr>
        <w:spacing w:before="60"/>
        <w:ind w:left="567" w:hanging="425"/>
        <w:jc w:val="both"/>
        <w:outlineLvl w:val="0"/>
        <w:rPr>
          <w:rFonts w:ascii="Calibri" w:hAnsi="Calibri" w:cs="Calibri"/>
        </w:rPr>
      </w:pPr>
      <w:r w:rsidRPr="0044518F">
        <w:rPr>
          <w:rFonts w:ascii="Calibri" w:hAnsi="Calibri" w:cs="Calibri"/>
        </w:rPr>
        <w:t>•</w:t>
      </w:r>
      <w:r w:rsidRPr="0044518F">
        <w:rPr>
          <w:rFonts w:ascii="Calibri" w:hAnsi="Calibri" w:cs="Calibri"/>
        </w:rPr>
        <w:tab/>
        <w:t xml:space="preserve">Postharvest Horticulture and Quality Management 201/ Postharvest Horticulture and Quality Management 201/Postharvest Horticulture 202: This is a third-year optional unit for Horticulture and Food Science students.  </w:t>
      </w:r>
    </w:p>
    <w:p w14:paraId="5B813451" w14:textId="77777777" w:rsidR="006728EE" w:rsidRPr="0044518F" w:rsidRDefault="006728EE" w:rsidP="0089593A">
      <w:pPr>
        <w:spacing w:before="60"/>
        <w:ind w:left="567" w:hanging="425"/>
        <w:jc w:val="both"/>
        <w:outlineLvl w:val="0"/>
        <w:rPr>
          <w:rFonts w:ascii="Calibri" w:hAnsi="Calibri" w:cs="Calibri"/>
        </w:rPr>
      </w:pPr>
      <w:r w:rsidRPr="0044518F">
        <w:rPr>
          <w:rFonts w:ascii="Calibri" w:hAnsi="Calibri" w:cs="Calibri"/>
        </w:rPr>
        <w:t>•</w:t>
      </w:r>
      <w:r w:rsidRPr="0044518F">
        <w:rPr>
          <w:rFonts w:ascii="Calibri" w:hAnsi="Calibri" w:cs="Calibri"/>
        </w:rPr>
        <w:tab/>
        <w:t xml:space="preserve">Vegetable Production 401/ Vegetable Production 501/Vegetable Production 302: This is the third year; </w:t>
      </w:r>
      <w:r w:rsidR="00C23A35">
        <w:rPr>
          <w:rFonts w:ascii="Calibri" w:hAnsi="Calibri" w:cs="Calibri"/>
        </w:rPr>
        <w:t xml:space="preserve">the </w:t>
      </w:r>
      <w:r w:rsidRPr="0044518F">
        <w:rPr>
          <w:rFonts w:ascii="Calibri" w:hAnsi="Calibri" w:cs="Calibri"/>
        </w:rPr>
        <w:t xml:space="preserve">optional unit focuses on vegetable production technology for Horticulture students and postgraduates </w:t>
      </w:r>
    </w:p>
    <w:p w14:paraId="06C0DB80" w14:textId="77777777" w:rsidR="006728EE" w:rsidRPr="0044518F" w:rsidRDefault="006728EE" w:rsidP="0089593A">
      <w:pPr>
        <w:spacing w:before="60"/>
        <w:ind w:left="567" w:hanging="425"/>
        <w:jc w:val="both"/>
        <w:outlineLvl w:val="0"/>
        <w:rPr>
          <w:rFonts w:ascii="Calibri" w:hAnsi="Calibri" w:cs="Calibri"/>
        </w:rPr>
      </w:pPr>
      <w:r w:rsidRPr="0044518F">
        <w:rPr>
          <w:rFonts w:ascii="Calibri" w:hAnsi="Calibri" w:cs="Calibri"/>
        </w:rPr>
        <w:t>•</w:t>
      </w:r>
      <w:r w:rsidRPr="0044518F">
        <w:rPr>
          <w:rFonts w:ascii="Calibri" w:hAnsi="Calibri" w:cs="Calibri"/>
        </w:rPr>
        <w:tab/>
        <w:t>Production Horticulture 302: This is the third year; the optional unit focuses on production technology of Horticultural crops for Horticulture students and postgraduates.</w:t>
      </w:r>
    </w:p>
    <w:p w14:paraId="2FB16956" w14:textId="77777777" w:rsidR="006728EE" w:rsidRPr="0044518F" w:rsidRDefault="006728EE" w:rsidP="0089593A">
      <w:pPr>
        <w:spacing w:before="60"/>
        <w:ind w:left="567" w:hanging="425"/>
        <w:jc w:val="both"/>
        <w:outlineLvl w:val="0"/>
        <w:rPr>
          <w:rFonts w:ascii="Calibri" w:hAnsi="Calibri" w:cs="Calibri"/>
        </w:rPr>
      </w:pPr>
      <w:r w:rsidRPr="0044518F">
        <w:rPr>
          <w:rFonts w:ascii="Calibri" w:hAnsi="Calibri" w:cs="Calibri"/>
        </w:rPr>
        <w:t>•</w:t>
      </w:r>
      <w:r w:rsidRPr="0044518F">
        <w:rPr>
          <w:rFonts w:ascii="Calibri" w:hAnsi="Calibri" w:cs="Calibri"/>
        </w:rPr>
        <w:tab/>
        <w:t>Agribusiness Honours Dissertation 401 and 402/Horticultural Research Project 401 and 402: These two units are taught to final year students of Horticulture. They comprise mainly a research project of the student’s choice and project reports/theses. I have also delivered special lectures in both units.</w:t>
      </w:r>
    </w:p>
    <w:p w14:paraId="4422C5AF" w14:textId="77777777" w:rsidR="00F44496" w:rsidRPr="0044518F" w:rsidRDefault="00F44496" w:rsidP="0089593A">
      <w:pPr>
        <w:spacing w:before="60"/>
        <w:jc w:val="both"/>
        <w:outlineLvl w:val="0"/>
        <w:rPr>
          <w:rFonts w:ascii="Calibri" w:hAnsi="Calibri" w:cs="Calibri"/>
        </w:rPr>
      </w:pPr>
    </w:p>
    <w:p w14:paraId="0506A252" w14:textId="77777777" w:rsidR="00F44496" w:rsidRPr="0044518F" w:rsidRDefault="001C445E" w:rsidP="0089593A">
      <w:pPr>
        <w:spacing w:before="60"/>
        <w:jc w:val="both"/>
        <w:rPr>
          <w:rFonts w:ascii="Calibri" w:hAnsi="Calibri" w:cs="Calibri"/>
          <w:b/>
          <w:bCs/>
          <w:spacing w:val="-2"/>
        </w:rPr>
      </w:pPr>
      <w:r>
        <w:rPr>
          <w:rFonts w:ascii="Calibri" w:hAnsi="Calibri" w:cs="Calibri"/>
          <w:b/>
          <w:bCs/>
          <w:spacing w:val="-2"/>
        </w:rPr>
        <w:t>11.</w:t>
      </w:r>
      <w:r w:rsidR="00244DA1">
        <w:rPr>
          <w:rFonts w:ascii="Calibri" w:hAnsi="Calibri" w:cs="Calibri"/>
          <w:b/>
          <w:bCs/>
          <w:spacing w:val="-2"/>
        </w:rPr>
        <w:t>5</w:t>
      </w:r>
      <w:r w:rsidR="00F44496" w:rsidRPr="0044518F">
        <w:rPr>
          <w:rFonts w:ascii="Calibri" w:hAnsi="Calibri" w:cs="Calibri"/>
          <w:b/>
          <w:bCs/>
          <w:spacing w:val="-2"/>
        </w:rPr>
        <w:t xml:space="preserve"> Awards and Nominations for </w:t>
      </w:r>
      <w:bookmarkStart w:id="53" w:name="_Hlk75447926"/>
      <w:r w:rsidR="00F44496" w:rsidRPr="0044518F">
        <w:rPr>
          <w:rFonts w:ascii="Calibri" w:hAnsi="Calibri" w:cs="Calibri"/>
          <w:b/>
          <w:bCs/>
          <w:spacing w:val="-2"/>
        </w:rPr>
        <w:t xml:space="preserve">excellence in teaching </w:t>
      </w:r>
      <w:r w:rsidR="006C306B">
        <w:rPr>
          <w:rFonts w:ascii="Calibri" w:hAnsi="Calibri" w:cs="Calibri"/>
          <w:b/>
          <w:bCs/>
          <w:spacing w:val="-2"/>
        </w:rPr>
        <w:t xml:space="preserve">undergraduate </w:t>
      </w:r>
      <w:r w:rsidR="00F44496" w:rsidRPr="0044518F">
        <w:rPr>
          <w:rFonts w:ascii="Calibri" w:hAnsi="Calibri" w:cs="Calibri"/>
          <w:b/>
          <w:bCs/>
          <w:spacing w:val="-2"/>
        </w:rPr>
        <w:t xml:space="preserve">and supervision of </w:t>
      </w:r>
      <w:r w:rsidR="006C306B">
        <w:rPr>
          <w:rFonts w:ascii="Calibri" w:hAnsi="Calibri" w:cs="Calibri"/>
          <w:b/>
          <w:bCs/>
          <w:spacing w:val="-2"/>
        </w:rPr>
        <w:t>graduate</w:t>
      </w:r>
      <w:r w:rsidR="00F44496" w:rsidRPr="0044518F">
        <w:rPr>
          <w:rFonts w:ascii="Calibri" w:hAnsi="Calibri" w:cs="Calibri"/>
          <w:b/>
          <w:bCs/>
          <w:spacing w:val="-2"/>
        </w:rPr>
        <w:t xml:space="preserve"> students</w:t>
      </w:r>
    </w:p>
    <w:bookmarkEnd w:id="53"/>
    <w:p w14:paraId="6A8DCBCC" w14:textId="77777777" w:rsidR="00F44496" w:rsidRPr="0039654E" w:rsidRDefault="00F44496" w:rsidP="0089593A">
      <w:pPr>
        <w:pStyle w:val="BodyText"/>
        <w:tabs>
          <w:tab w:val="left" w:pos="-720"/>
        </w:tabs>
        <w:jc w:val="both"/>
        <w:rPr>
          <w:rFonts w:ascii="Calibri" w:hAnsi="Calibri" w:cs="Calibri"/>
          <w:b w:val="0"/>
          <w:bCs/>
          <w:iCs/>
          <w:szCs w:val="24"/>
        </w:rPr>
      </w:pPr>
    </w:p>
    <w:p w14:paraId="5CD05129" w14:textId="77777777" w:rsidR="00F44496" w:rsidRPr="0044518F" w:rsidRDefault="001C445E" w:rsidP="0089593A">
      <w:pPr>
        <w:pStyle w:val="BodyText"/>
        <w:tabs>
          <w:tab w:val="left" w:pos="-720"/>
        </w:tabs>
        <w:jc w:val="both"/>
        <w:rPr>
          <w:rFonts w:ascii="Calibri" w:hAnsi="Calibri" w:cs="Calibri"/>
          <w:b w:val="0"/>
          <w:i/>
          <w:szCs w:val="24"/>
          <w:u w:val="single"/>
        </w:rPr>
      </w:pPr>
      <w:bookmarkStart w:id="54" w:name="_Hlk47776319"/>
      <w:bookmarkStart w:id="55" w:name="_Hlk75448024"/>
      <w:r>
        <w:rPr>
          <w:rFonts w:ascii="Calibri" w:hAnsi="Calibri" w:cs="Calibri"/>
          <w:b w:val="0"/>
          <w:bCs/>
          <w:i/>
          <w:szCs w:val="24"/>
          <w:u w:val="single"/>
        </w:rPr>
        <w:t>11.</w:t>
      </w:r>
      <w:r w:rsidR="00244DA1">
        <w:rPr>
          <w:rFonts w:ascii="Calibri" w:hAnsi="Calibri" w:cs="Calibri"/>
          <w:b w:val="0"/>
          <w:bCs/>
          <w:i/>
          <w:szCs w:val="24"/>
          <w:u w:val="single"/>
        </w:rPr>
        <w:t>5</w:t>
      </w:r>
      <w:r w:rsidR="00F44496" w:rsidRPr="0044518F">
        <w:rPr>
          <w:rFonts w:ascii="Calibri" w:hAnsi="Calibri" w:cs="Calibri"/>
          <w:b w:val="0"/>
          <w:bCs/>
          <w:i/>
          <w:szCs w:val="24"/>
          <w:u w:val="single"/>
        </w:rPr>
        <w:t xml:space="preserve">.1. </w:t>
      </w:r>
      <w:bookmarkEnd w:id="54"/>
      <w:r w:rsidR="00F44496" w:rsidRPr="0044518F">
        <w:rPr>
          <w:rFonts w:ascii="Calibri" w:hAnsi="Calibri" w:cs="Calibri"/>
          <w:b w:val="0"/>
          <w:bCs/>
          <w:i/>
          <w:szCs w:val="24"/>
          <w:u w:val="single"/>
        </w:rPr>
        <w:t>Teaching Awards</w:t>
      </w:r>
    </w:p>
    <w:p w14:paraId="3EC67BFE" w14:textId="77777777" w:rsidR="00F44496" w:rsidRPr="0044518F" w:rsidRDefault="00F44496" w:rsidP="0089593A">
      <w:pPr>
        <w:pStyle w:val="BodyText"/>
        <w:tabs>
          <w:tab w:val="left" w:pos="-720"/>
        </w:tabs>
        <w:spacing w:before="120"/>
        <w:ind w:left="720" w:hanging="720"/>
        <w:jc w:val="both"/>
        <w:rPr>
          <w:rFonts w:ascii="Calibri" w:hAnsi="Calibri" w:cs="Calibri"/>
          <w:b w:val="0"/>
          <w:szCs w:val="24"/>
        </w:rPr>
      </w:pPr>
      <w:bookmarkStart w:id="56" w:name="_Hlk189818249"/>
      <w:r w:rsidRPr="0044518F">
        <w:rPr>
          <w:rFonts w:ascii="Calibri" w:hAnsi="Calibri" w:cs="Calibri"/>
          <w:b w:val="0"/>
          <w:szCs w:val="24"/>
        </w:rPr>
        <w:t xml:space="preserve">2007:  The Vice-Chancellor’s award for excellence for 2007 by Curtin </w:t>
      </w:r>
      <w:bookmarkStart w:id="57" w:name="_Hlk554593"/>
      <w:r w:rsidRPr="0044518F">
        <w:rPr>
          <w:rFonts w:ascii="Calibri" w:hAnsi="Calibri" w:cs="Calibri"/>
          <w:b w:val="0"/>
          <w:szCs w:val="24"/>
        </w:rPr>
        <w:t>University</w:t>
      </w:r>
      <w:bookmarkEnd w:id="57"/>
    </w:p>
    <w:bookmarkEnd w:id="56"/>
    <w:p w14:paraId="5F8FA0E7" w14:textId="77777777" w:rsidR="00F44496" w:rsidRPr="0044518F" w:rsidRDefault="00F44496" w:rsidP="0089593A">
      <w:pPr>
        <w:pStyle w:val="BodyText"/>
        <w:tabs>
          <w:tab w:val="left" w:pos="-720"/>
        </w:tabs>
        <w:spacing w:before="120"/>
        <w:ind w:left="720" w:hanging="720"/>
        <w:jc w:val="both"/>
        <w:rPr>
          <w:rFonts w:ascii="Calibri" w:hAnsi="Calibri" w:cs="Calibri"/>
          <w:b w:val="0"/>
          <w:szCs w:val="24"/>
        </w:rPr>
      </w:pPr>
      <w:r w:rsidRPr="0044518F">
        <w:rPr>
          <w:rFonts w:ascii="Calibri" w:hAnsi="Calibri" w:cs="Calibri"/>
          <w:b w:val="0"/>
          <w:szCs w:val="24"/>
        </w:rPr>
        <w:lastRenderedPageBreak/>
        <w:t>2003:  Curtin Excellence and Innovation in Teaching Team Award-2003 by Curtin University</w:t>
      </w:r>
    </w:p>
    <w:p w14:paraId="241CB1C2" w14:textId="77777777" w:rsidR="00F44496" w:rsidRPr="0044518F" w:rsidRDefault="00F44496" w:rsidP="0089593A">
      <w:pPr>
        <w:pStyle w:val="BodyText"/>
        <w:tabs>
          <w:tab w:val="left" w:pos="-720"/>
        </w:tabs>
        <w:spacing w:before="120"/>
        <w:jc w:val="both"/>
        <w:rPr>
          <w:rFonts w:ascii="Calibri" w:hAnsi="Calibri" w:cs="Calibri"/>
          <w:b w:val="0"/>
          <w:szCs w:val="24"/>
        </w:rPr>
      </w:pPr>
      <w:r w:rsidRPr="0044518F">
        <w:rPr>
          <w:rFonts w:ascii="Calibri" w:hAnsi="Calibri" w:cs="Calibri"/>
          <w:b w:val="0"/>
          <w:szCs w:val="24"/>
        </w:rPr>
        <w:t>2001:  Curtin Innovative Teaching Practice Award - 2001 by Curtin</w:t>
      </w:r>
      <w:r w:rsidRPr="0044518F">
        <w:rPr>
          <w:rFonts w:ascii="Calibri" w:hAnsi="Calibri" w:cs="Calibri"/>
          <w:szCs w:val="24"/>
        </w:rPr>
        <w:t xml:space="preserve"> </w:t>
      </w:r>
      <w:r w:rsidRPr="0044518F">
        <w:rPr>
          <w:rFonts w:ascii="Calibri" w:hAnsi="Calibri" w:cs="Calibri"/>
          <w:b w:val="0"/>
          <w:szCs w:val="24"/>
        </w:rPr>
        <w:t>University</w:t>
      </w:r>
    </w:p>
    <w:p w14:paraId="7BDC3245" w14:textId="77777777" w:rsidR="00F44496" w:rsidRPr="0044518F" w:rsidRDefault="00F44496" w:rsidP="0089593A">
      <w:pPr>
        <w:pStyle w:val="BodyText"/>
        <w:tabs>
          <w:tab w:val="left" w:pos="-720"/>
        </w:tabs>
        <w:spacing w:before="120"/>
        <w:jc w:val="both"/>
        <w:rPr>
          <w:rFonts w:ascii="Calibri" w:hAnsi="Calibri" w:cs="Calibri"/>
          <w:b w:val="0"/>
          <w:szCs w:val="24"/>
        </w:rPr>
      </w:pPr>
      <w:r w:rsidRPr="0044518F">
        <w:rPr>
          <w:rFonts w:ascii="Calibri" w:hAnsi="Calibri" w:cs="Calibri"/>
          <w:b w:val="0"/>
          <w:szCs w:val="24"/>
        </w:rPr>
        <w:t>2000:  Awarded the Curtin Student Guild Award for Excellence in Teaching -2000</w:t>
      </w:r>
    </w:p>
    <w:p w14:paraId="49817641" w14:textId="77777777" w:rsidR="00F44496" w:rsidRPr="0044518F" w:rsidRDefault="00F44496" w:rsidP="0089593A">
      <w:pPr>
        <w:pStyle w:val="BodyText"/>
        <w:tabs>
          <w:tab w:val="left" w:pos="-720"/>
        </w:tabs>
        <w:spacing w:before="60"/>
        <w:ind w:left="720" w:hanging="720"/>
        <w:jc w:val="both"/>
        <w:rPr>
          <w:rFonts w:ascii="Calibri" w:hAnsi="Calibri" w:cs="Calibri"/>
          <w:b w:val="0"/>
          <w:i/>
          <w:szCs w:val="24"/>
          <w:u w:val="single"/>
        </w:rPr>
      </w:pPr>
    </w:p>
    <w:bookmarkEnd w:id="55"/>
    <w:p w14:paraId="06A278C1" w14:textId="77777777" w:rsidR="00F44496" w:rsidRPr="0044518F" w:rsidRDefault="001C445E" w:rsidP="0089593A">
      <w:pPr>
        <w:pStyle w:val="BodyText"/>
        <w:tabs>
          <w:tab w:val="left" w:pos="-720"/>
        </w:tabs>
        <w:spacing w:before="60"/>
        <w:ind w:left="720" w:hanging="720"/>
        <w:jc w:val="both"/>
        <w:rPr>
          <w:rFonts w:ascii="Calibri" w:hAnsi="Calibri" w:cs="Calibri"/>
          <w:b w:val="0"/>
          <w:i/>
          <w:szCs w:val="24"/>
          <w:u w:val="single"/>
        </w:rPr>
      </w:pPr>
      <w:r w:rsidRPr="001C445E">
        <w:rPr>
          <w:rFonts w:ascii="Calibri" w:hAnsi="Calibri" w:cs="Calibri"/>
          <w:b w:val="0"/>
          <w:i/>
          <w:szCs w:val="24"/>
          <w:u w:val="single"/>
        </w:rPr>
        <w:t>11.</w:t>
      </w:r>
      <w:r w:rsidR="00244DA1">
        <w:rPr>
          <w:rFonts w:ascii="Calibri" w:hAnsi="Calibri" w:cs="Calibri"/>
          <w:b w:val="0"/>
          <w:i/>
          <w:szCs w:val="24"/>
          <w:u w:val="single"/>
        </w:rPr>
        <w:t>5</w:t>
      </w:r>
      <w:r w:rsidRPr="001C445E">
        <w:rPr>
          <w:rFonts w:ascii="Calibri" w:hAnsi="Calibri" w:cs="Calibri"/>
          <w:b w:val="0"/>
          <w:i/>
          <w:szCs w:val="24"/>
          <w:u w:val="single"/>
        </w:rPr>
        <w:t>.</w:t>
      </w:r>
      <w:r>
        <w:rPr>
          <w:rFonts w:ascii="Calibri" w:hAnsi="Calibri" w:cs="Calibri"/>
          <w:b w:val="0"/>
          <w:i/>
          <w:szCs w:val="24"/>
          <w:u w:val="single"/>
        </w:rPr>
        <w:t>2</w:t>
      </w:r>
      <w:r w:rsidR="00F44496" w:rsidRPr="0044518F">
        <w:rPr>
          <w:rFonts w:ascii="Calibri" w:hAnsi="Calibri" w:cs="Calibri"/>
          <w:b w:val="0"/>
          <w:i/>
          <w:szCs w:val="24"/>
          <w:u w:val="single"/>
        </w:rPr>
        <w:t xml:space="preserve">. Nominations to national teaching award (Australian Awards for University Teaching) </w:t>
      </w:r>
    </w:p>
    <w:p w14:paraId="21FF2F20" w14:textId="77777777" w:rsidR="00F44496" w:rsidRPr="0044518F" w:rsidRDefault="00F44496" w:rsidP="0089593A">
      <w:pPr>
        <w:pStyle w:val="BodyText"/>
        <w:tabs>
          <w:tab w:val="left" w:pos="-720"/>
        </w:tabs>
        <w:spacing w:before="120"/>
        <w:ind w:left="720" w:hanging="720"/>
        <w:jc w:val="both"/>
        <w:rPr>
          <w:rFonts w:ascii="Calibri" w:hAnsi="Calibri" w:cs="Calibri"/>
          <w:b w:val="0"/>
          <w:szCs w:val="24"/>
        </w:rPr>
      </w:pPr>
      <w:r w:rsidRPr="0044518F">
        <w:rPr>
          <w:rFonts w:ascii="Calibri" w:hAnsi="Calibri" w:cs="Calibri"/>
          <w:b w:val="0"/>
          <w:szCs w:val="24"/>
        </w:rPr>
        <w:t>2009: Awarded ALTC citations award during 2009 (national award)</w:t>
      </w:r>
    </w:p>
    <w:p w14:paraId="55BF9C24" w14:textId="77777777" w:rsidR="00F44496" w:rsidRPr="0044518F" w:rsidRDefault="00F44496" w:rsidP="0089593A">
      <w:pPr>
        <w:pStyle w:val="BodyText"/>
        <w:tabs>
          <w:tab w:val="left" w:pos="-720"/>
        </w:tabs>
        <w:spacing w:before="120"/>
        <w:ind w:left="720" w:hanging="720"/>
        <w:jc w:val="both"/>
        <w:rPr>
          <w:rFonts w:ascii="Calibri" w:hAnsi="Calibri" w:cs="Calibri"/>
          <w:b w:val="0"/>
          <w:szCs w:val="24"/>
        </w:rPr>
      </w:pPr>
      <w:r w:rsidRPr="0044518F">
        <w:rPr>
          <w:rFonts w:ascii="Calibri" w:hAnsi="Calibri" w:cs="Calibri"/>
          <w:b w:val="0"/>
          <w:szCs w:val="24"/>
        </w:rPr>
        <w:t xml:space="preserve">2003: Nominated for Australian Awards for University Teaching (Team) - 2003 by Curtin </w:t>
      </w:r>
    </w:p>
    <w:p w14:paraId="32D5EFCA" w14:textId="77777777" w:rsidR="00F44496" w:rsidRPr="0044518F" w:rsidRDefault="00F44496" w:rsidP="0089593A">
      <w:pPr>
        <w:pStyle w:val="BodyText"/>
        <w:tabs>
          <w:tab w:val="left" w:pos="-720"/>
        </w:tabs>
        <w:spacing w:before="120"/>
        <w:ind w:left="720" w:hanging="720"/>
        <w:jc w:val="both"/>
        <w:rPr>
          <w:rFonts w:ascii="Calibri" w:hAnsi="Calibri" w:cs="Calibri"/>
          <w:b w:val="0"/>
          <w:szCs w:val="24"/>
        </w:rPr>
      </w:pPr>
      <w:r w:rsidRPr="0044518F">
        <w:rPr>
          <w:rFonts w:ascii="Calibri" w:hAnsi="Calibri" w:cs="Calibri"/>
          <w:b w:val="0"/>
          <w:szCs w:val="24"/>
        </w:rPr>
        <w:t xml:space="preserve">2001: Nominated for Australian Awards for University Teaching-2001 by Curtin </w:t>
      </w:r>
    </w:p>
    <w:p w14:paraId="545CE2A3" w14:textId="77777777" w:rsidR="00F44496" w:rsidRPr="0044518F" w:rsidRDefault="00F44496" w:rsidP="0089593A">
      <w:pPr>
        <w:pStyle w:val="BodyText"/>
        <w:tabs>
          <w:tab w:val="left" w:pos="-720"/>
        </w:tabs>
        <w:spacing w:before="120"/>
        <w:ind w:left="720" w:hanging="720"/>
        <w:jc w:val="both"/>
        <w:rPr>
          <w:rFonts w:ascii="Calibri" w:hAnsi="Calibri" w:cs="Calibri"/>
          <w:b w:val="0"/>
          <w:szCs w:val="24"/>
        </w:rPr>
      </w:pPr>
      <w:r w:rsidRPr="0044518F">
        <w:rPr>
          <w:rFonts w:ascii="Calibri" w:hAnsi="Calibri" w:cs="Calibri"/>
          <w:b w:val="0"/>
          <w:szCs w:val="24"/>
        </w:rPr>
        <w:t xml:space="preserve">2000: Nominated for Australian Awards for University Teaching-2000 by Curtin </w:t>
      </w:r>
    </w:p>
    <w:p w14:paraId="0A6F6148" w14:textId="77777777" w:rsidR="00F44496" w:rsidRPr="0044518F" w:rsidRDefault="00F44496" w:rsidP="0089593A">
      <w:pPr>
        <w:tabs>
          <w:tab w:val="left" w:pos="-720"/>
        </w:tabs>
        <w:spacing w:before="60"/>
        <w:jc w:val="both"/>
        <w:rPr>
          <w:rFonts w:ascii="Calibri" w:hAnsi="Calibri" w:cs="Calibri"/>
          <w:i/>
          <w:u w:val="single"/>
        </w:rPr>
      </w:pPr>
    </w:p>
    <w:p w14:paraId="6DF3C75E" w14:textId="77777777" w:rsidR="00F44496" w:rsidRPr="0044518F" w:rsidRDefault="001C445E" w:rsidP="0089593A">
      <w:pPr>
        <w:tabs>
          <w:tab w:val="left" w:pos="-720"/>
        </w:tabs>
        <w:spacing w:before="60"/>
        <w:jc w:val="both"/>
        <w:rPr>
          <w:rFonts w:ascii="Calibri" w:hAnsi="Calibri" w:cs="Calibri"/>
          <w:bCs/>
          <w:i/>
          <w:u w:val="single"/>
        </w:rPr>
      </w:pPr>
      <w:r w:rsidRPr="001C445E">
        <w:rPr>
          <w:rFonts w:ascii="Calibri" w:hAnsi="Calibri" w:cs="Calibri"/>
          <w:i/>
          <w:u w:val="single"/>
        </w:rPr>
        <w:t>11.</w:t>
      </w:r>
      <w:r w:rsidR="00244DA1">
        <w:rPr>
          <w:rFonts w:ascii="Calibri" w:hAnsi="Calibri" w:cs="Calibri"/>
          <w:i/>
          <w:u w:val="single"/>
        </w:rPr>
        <w:t>5</w:t>
      </w:r>
      <w:r w:rsidRPr="001C445E">
        <w:rPr>
          <w:rFonts w:ascii="Calibri" w:hAnsi="Calibri" w:cs="Calibri"/>
          <w:i/>
          <w:u w:val="single"/>
        </w:rPr>
        <w:t>.</w:t>
      </w:r>
      <w:r>
        <w:rPr>
          <w:rFonts w:ascii="Calibri" w:hAnsi="Calibri" w:cs="Calibri"/>
          <w:i/>
          <w:u w:val="single"/>
        </w:rPr>
        <w:t>3</w:t>
      </w:r>
      <w:r w:rsidR="00F44496" w:rsidRPr="0044518F">
        <w:rPr>
          <w:rFonts w:ascii="Calibri" w:hAnsi="Calibri" w:cs="Calibri"/>
          <w:i/>
          <w:u w:val="single"/>
        </w:rPr>
        <w:t>. Supervision of Postgraduate students Award</w:t>
      </w:r>
    </w:p>
    <w:p w14:paraId="3C34548A" w14:textId="77777777" w:rsidR="00F44496" w:rsidRPr="0044518F" w:rsidRDefault="00F44496" w:rsidP="0089593A">
      <w:pPr>
        <w:tabs>
          <w:tab w:val="left" w:pos="-720"/>
        </w:tabs>
        <w:spacing w:before="120"/>
        <w:ind w:left="567" w:hanging="567"/>
        <w:jc w:val="both"/>
        <w:rPr>
          <w:rFonts w:ascii="Calibri" w:hAnsi="Calibri" w:cs="Calibri"/>
          <w:bCs/>
        </w:rPr>
      </w:pPr>
      <w:r w:rsidRPr="0044518F">
        <w:rPr>
          <w:rFonts w:ascii="Calibri" w:hAnsi="Calibri" w:cs="Calibri"/>
          <w:bCs/>
        </w:rPr>
        <w:t>2013:</w:t>
      </w:r>
      <w:r w:rsidRPr="0044518F">
        <w:rPr>
          <w:rFonts w:ascii="Calibri" w:hAnsi="Calibri" w:cs="Calibri"/>
        </w:rPr>
        <w:t xml:space="preserve"> </w:t>
      </w:r>
      <w:bookmarkStart w:id="58" w:name="_Hlk75448330"/>
      <w:r w:rsidRPr="0044518F">
        <w:rPr>
          <w:rFonts w:ascii="Calibri" w:hAnsi="Calibri" w:cs="Calibri"/>
          <w:bCs/>
        </w:rPr>
        <w:t>Awarded an honorary mention of the Curtin Student Guild’s Supervisor Award for Excellence in Teaching</w:t>
      </w:r>
      <w:bookmarkEnd w:id="58"/>
    </w:p>
    <w:p w14:paraId="3E9C017B" w14:textId="77777777" w:rsidR="00F44496" w:rsidRPr="0044518F" w:rsidRDefault="00F44496" w:rsidP="0089593A">
      <w:pPr>
        <w:tabs>
          <w:tab w:val="left" w:pos="-720"/>
        </w:tabs>
        <w:spacing w:before="120"/>
        <w:ind w:left="567" w:hanging="567"/>
        <w:jc w:val="both"/>
        <w:rPr>
          <w:rFonts w:ascii="Calibri" w:hAnsi="Calibri" w:cs="Calibri"/>
        </w:rPr>
      </w:pPr>
      <w:bookmarkStart w:id="59" w:name="_Hlk75448142"/>
      <w:r w:rsidRPr="0044518F">
        <w:rPr>
          <w:rFonts w:ascii="Calibri" w:hAnsi="Calibri" w:cs="Calibri"/>
          <w:bCs/>
        </w:rPr>
        <w:t xml:space="preserve">2009: </w:t>
      </w:r>
      <w:bookmarkStart w:id="60" w:name="_Hlk189818287"/>
      <w:r w:rsidRPr="0044518F">
        <w:rPr>
          <w:rFonts w:ascii="Calibri" w:hAnsi="Calibri" w:cs="Calibri"/>
          <w:bCs/>
        </w:rPr>
        <w:t xml:space="preserve">Awarded Australian Learning and Teaching Council Citations award - 2009 for my exceptional contributions in sustained excellence and innovation in student-focused undergraduate teaching and postgraduate research supervision in Horticulture and Viticulture over two decades. </w:t>
      </w:r>
      <w:bookmarkEnd w:id="60"/>
      <w:r w:rsidRPr="0044518F">
        <w:rPr>
          <w:rFonts w:ascii="Calibri" w:hAnsi="Calibri" w:cs="Calibri"/>
          <w:bCs/>
        </w:rPr>
        <w:t>This national prestigious award recognises and support quality teaching in Australia and carries 10,000 A$ and a citation</w:t>
      </w:r>
      <w:bookmarkEnd w:id="59"/>
      <w:r w:rsidRPr="0044518F">
        <w:rPr>
          <w:rFonts w:ascii="Calibri" w:hAnsi="Calibri" w:cs="Calibri"/>
          <w:bCs/>
        </w:rPr>
        <w:t>.</w:t>
      </w:r>
    </w:p>
    <w:p w14:paraId="01F1B33D" w14:textId="77777777" w:rsidR="00F44496" w:rsidRPr="0044518F" w:rsidRDefault="00F44496" w:rsidP="0089593A">
      <w:pPr>
        <w:pStyle w:val="BodyText"/>
        <w:tabs>
          <w:tab w:val="left" w:pos="-720"/>
        </w:tabs>
        <w:spacing w:before="120"/>
        <w:ind w:left="709" w:hanging="709"/>
        <w:jc w:val="both"/>
        <w:rPr>
          <w:rFonts w:ascii="Calibri" w:hAnsi="Calibri" w:cs="Calibri"/>
          <w:b w:val="0"/>
          <w:szCs w:val="24"/>
        </w:rPr>
      </w:pPr>
      <w:r w:rsidRPr="0044518F">
        <w:rPr>
          <w:rFonts w:ascii="Calibri" w:hAnsi="Calibri" w:cs="Calibri"/>
          <w:b w:val="0"/>
          <w:szCs w:val="24"/>
        </w:rPr>
        <w:t xml:space="preserve">2005: Nominated for Curtin Student Guild’s Supervisor Award for Excellence in Teaching-2005.  </w:t>
      </w:r>
    </w:p>
    <w:p w14:paraId="3075DFB0" w14:textId="77777777" w:rsidR="00F44496" w:rsidRPr="0044518F" w:rsidRDefault="00F44496" w:rsidP="0089593A">
      <w:pPr>
        <w:pStyle w:val="BodyText"/>
        <w:tabs>
          <w:tab w:val="left" w:pos="-720"/>
        </w:tabs>
        <w:spacing w:before="120"/>
        <w:ind w:left="540" w:hanging="540"/>
        <w:jc w:val="both"/>
        <w:rPr>
          <w:rFonts w:ascii="Calibri" w:hAnsi="Calibri" w:cs="Calibri"/>
          <w:b w:val="0"/>
          <w:szCs w:val="24"/>
        </w:rPr>
      </w:pPr>
      <w:r w:rsidRPr="0044518F">
        <w:rPr>
          <w:rFonts w:ascii="Calibri" w:hAnsi="Calibri" w:cs="Calibri"/>
          <w:b w:val="0"/>
          <w:szCs w:val="24"/>
        </w:rPr>
        <w:t xml:space="preserve">2002: </w:t>
      </w:r>
      <w:bookmarkStart w:id="61" w:name="_Hlk75448364"/>
      <w:r w:rsidRPr="0044518F">
        <w:rPr>
          <w:rFonts w:ascii="Calibri" w:hAnsi="Calibri" w:cs="Calibri"/>
          <w:b w:val="0"/>
          <w:szCs w:val="24"/>
        </w:rPr>
        <w:t xml:space="preserve">Awarded an honorary mention of the Curtin Student Guild’s Supervisor Award for Excellence in Teaching. </w:t>
      </w:r>
    </w:p>
    <w:bookmarkEnd w:id="61"/>
    <w:p w14:paraId="35132314" w14:textId="77777777" w:rsidR="00F44496" w:rsidRPr="0044518F" w:rsidRDefault="00F44496" w:rsidP="0089593A">
      <w:pPr>
        <w:pStyle w:val="BodyText"/>
        <w:tabs>
          <w:tab w:val="left" w:pos="-720"/>
        </w:tabs>
        <w:ind w:left="540" w:hanging="540"/>
        <w:jc w:val="both"/>
        <w:rPr>
          <w:rFonts w:ascii="Calibri" w:hAnsi="Calibri" w:cs="Calibri"/>
          <w:b w:val="0"/>
          <w:i/>
          <w:szCs w:val="24"/>
          <w:u w:val="single"/>
        </w:rPr>
      </w:pPr>
    </w:p>
    <w:p w14:paraId="3A359354" w14:textId="5904EAED" w:rsidR="00F44496" w:rsidRPr="0044518F" w:rsidRDefault="001C445E" w:rsidP="0089593A">
      <w:pPr>
        <w:pStyle w:val="BodyText"/>
        <w:tabs>
          <w:tab w:val="left" w:pos="-720"/>
        </w:tabs>
        <w:ind w:left="540" w:hanging="540"/>
        <w:jc w:val="both"/>
        <w:rPr>
          <w:rFonts w:ascii="Calibri" w:hAnsi="Calibri" w:cs="Calibri"/>
          <w:b w:val="0"/>
          <w:szCs w:val="24"/>
        </w:rPr>
      </w:pPr>
      <w:r w:rsidRPr="001C445E">
        <w:rPr>
          <w:rFonts w:ascii="Calibri" w:hAnsi="Calibri" w:cs="Calibri"/>
          <w:b w:val="0"/>
          <w:i/>
          <w:szCs w:val="24"/>
          <w:u w:val="single"/>
        </w:rPr>
        <w:t>11.</w:t>
      </w:r>
      <w:r w:rsidR="00244DA1">
        <w:rPr>
          <w:rFonts w:ascii="Calibri" w:hAnsi="Calibri" w:cs="Calibri"/>
          <w:b w:val="0"/>
          <w:i/>
          <w:szCs w:val="24"/>
          <w:u w:val="single"/>
        </w:rPr>
        <w:t>5</w:t>
      </w:r>
      <w:r w:rsidRPr="001C445E">
        <w:rPr>
          <w:rFonts w:ascii="Calibri" w:hAnsi="Calibri" w:cs="Calibri"/>
          <w:b w:val="0"/>
          <w:i/>
          <w:szCs w:val="24"/>
          <w:u w:val="single"/>
        </w:rPr>
        <w:t>.</w:t>
      </w:r>
      <w:r w:rsidR="00F56E57">
        <w:rPr>
          <w:rFonts w:ascii="Calibri" w:hAnsi="Calibri" w:cs="Calibri"/>
          <w:b w:val="0"/>
          <w:i/>
          <w:szCs w:val="24"/>
          <w:u w:val="single"/>
        </w:rPr>
        <w:t>4</w:t>
      </w:r>
      <w:bookmarkStart w:id="62" w:name="_Hlk75448093"/>
      <w:r w:rsidRPr="001C445E">
        <w:rPr>
          <w:rFonts w:ascii="Calibri" w:hAnsi="Calibri" w:cs="Calibri"/>
          <w:b w:val="0"/>
          <w:i/>
          <w:szCs w:val="24"/>
          <w:u w:val="single"/>
        </w:rPr>
        <w:t xml:space="preserve">. </w:t>
      </w:r>
      <w:bookmarkStart w:id="63" w:name="_Hlk189818489"/>
      <w:r w:rsidR="00F44496" w:rsidRPr="0044518F">
        <w:rPr>
          <w:rFonts w:ascii="Calibri" w:hAnsi="Calibri" w:cs="Calibri"/>
          <w:b w:val="0"/>
          <w:i/>
          <w:szCs w:val="24"/>
          <w:u w:val="single"/>
        </w:rPr>
        <w:t xml:space="preserve">International Society </w:t>
      </w:r>
      <w:r w:rsidR="00C66D1E">
        <w:rPr>
          <w:rFonts w:ascii="Calibri" w:hAnsi="Calibri" w:cs="Calibri"/>
          <w:b w:val="0"/>
          <w:i/>
          <w:szCs w:val="24"/>
          <w:u w:val="single"/>
        </w:rPr>
        <w:t>for Horticultural</w:t>
      </w:r>
      <w:r w:rsidR="00F44496" w:rsidRPr="0044518F">
        <w:rPr>
          <w:rFonts w:ascii="Calibri" w:hAnsi="Calibri" w:cs="Calibri"/>
          <w:b w:val="0"/>
          <w:i/>
          <w:szCs w:val="24"/>
          <w:u w:val="single"/>
        </w:rPr>
        <w:t xml:space="preserve"> Science </w:t>
      </w:r>
      <w:bookmarkEnd w:id="63"/>
      <w:r w:rsidR="00F44496" w:rsidRPr="0044518F">
        <w:rPr>
          <w:rFonts w:ascii="Calibri" w:hAnsi="Calibri" w:cs="Calibri"/>
          <w:b w:val="0"/>
          <w:i/>
          <w:szCs w:val="24"/>
          <w:u w:val="single"/>
        </w:rPr>
        <w:t>(ISHS</w:t>
      </w:r>
      <w:r w:rsidR="00F44496" w:rsidRPr="00C66D1E">
        <w:rPr>
          <w:rFonts w:ascii="Calibri" w:hAnsi="Calibri" w:cs="Calibri"/>
          <w:b w:val="0"/>
          <w:i/>
          <w:szCs w:val="24"/>
          <w:u w:val="single"/>
        </w:rPr>
        <w:t>)</w:t>
      </w:r>
      <w:r w:rsidR="00786D4C" w:rsidRPr="00C66D1E">
        <w:rPr>
          <w:rFonts w:ascii="Calibri" w:hAnsi="Calibri" w:cs="Calibri"/>
          <w:b w:val="0"/>
          <w:i/>
          <w:szCs w:val="24"/>
          <w:u w:val="single"/>
        </w:rPr>
        <w:t xml:space="preserve"> and</w:t>
      </w:r>
      <w:r w:rsidR="00786D4C" w:rsidRPr="00C66D1E">
        <w:rPr>
          <w:u w:val="single"/>
        </w:rPr>
        <w:t xml:space="preserve"> </w:t>
      </w:r>
      <w:r w:rsidR="00C66D1E" w:rsidRPr="00C66D1E">
        <w:rPr>
          <w:b w:val="0"/>
          <w:bCs/>
          <w:i/>
          <w:iCs/>
          <w:u w:val="single"/>
        </w:rPr>
        <w:t>the</w:t>
      </w:r>
      <w:r w:rsidR="00C66D1E" w:rsidRPr="00C66D1E">
        <w:rPr>
          <w:u w:val="single"/>
        </w:rPr>
        <w:t xml:space="preserve"> </w:t>
      </w:r>
      <w:r w:rsidR="00786D4C" w:rsidRPr="00C66D1E">
        <w:rPr>
          <w:rFonts w:ascii="Calibri" w:hAnsi="Calibri" w:cs="Calibri"/>
          <w:b w:val="0"/>
          <w:i/>
          <w:szCs w:val="24"/>
          <w:u w:val="single"/>
        </w:rPr>
        <w:t>American Society</w:t>
      </w:r>
      <w:r w:rsidR="00786D4C" w:rsidRPr="00786D4C">
        <w:rPr>
          <w:rFonts w:ascii="Calibri" w:hAnsi="Calibri" w:cs="Calibri"/>
          <w:b w:val="0"/>
          <w:i/>
          <w:szCs w:val="24"/>
          <w:u w:val="single"/>
        </w:rPr>
        <w:t xml:space="preserve"> for Horticultural Science (</w:t>
      </w:r>
      <w:proofErr w:type="gramStart"/>
      <w:r w:rsidR="00786D4C" w:rsidRPr="00786D4C">
        <w:rPr>
          <w:rFonts w:ascii="Calibri" w:hAnsi="Calibri" w:cs="Calibri"/>
          <w:b w:val="0"/>
          <w:i/>
          <w:szCs w:val="24"/>
          <w:u w:val="single"/>
        </w:rPr>
        <w:t xml:space="preserve">ASHS) </w:t>
      </w:r>
      <w:r w:rsidR="00786D4C">
        <w:rPr>
          <w:rFonts w:ascii="Calibri" w:hAnsi="Calibri" w:cs="Calibri"/>
          <w:b w:val="0"/>
          <w:i/>
          <w:szCs w:val="24"/>
          <w:u w:val="single"/>
        </w:rPr>
        <w:t xml:space="preserve"> </w:t>
      </w:r>
      <w:r w:rsidR="00F44496" w:rsidRPr="0044518F">
        <w:rPr>
          <w:rFonts w:ascii="Calibri" w:hAnsi="Calibri" w:cs="Calibri"/>
          <w:b w:val="0"/>
          <w:i/>
          <w:szCs w:val="24"/>
          <w:u w:val="single"/>
        </w:rPr>
        <w:t xml:space="preserve"> </w:t>
      </w:r>
      <w:proofErr w:type="gramEnd"/>
      <w:r w:rsidR="00F44496" w:rsidRPr="0044518F">
        <w:rPr>
          <w:rFonts w:ascii="Calibri" w:hAnsi="Calibri" w:cs="Calibri"/>
          <w:b w:val="0"/>
          <w:i/>
          <w:szCs w:val="24"/>
          <w:u w:val="single"/>
        </w:rPr>
        <w:t>award</w:t>
      </w:r>
      <w:r w:rsidR="00786D4C">
        <w:rPr>
          <w:rFonts w:ascii="Calibri" w:hAnsi="Calibri" w:cs="Calibri"/>
          <w:b w:val="0"/>
          <w:i/>
          <w:szCs w:val="24"/>
          <w:u w:val="single"/>
        </w:rPr>
        <w:t>s</w:t>
      </w:r>
    </w:p>
    <w:p w14:paraId="3461C7EC" w14:textId="77777777" w:rsidR="00FD38E0" w:rsidRDefault="00FD38E0" w:rsidP="00FD38E0">
      <w:pPr>
        <w:pStyle w:val="BodyText"/>
        <w:tabs>
          <w:tab w:val="left" w:pos="-720"/>
        </w:tabs>
        <w:ind w:left="709" w:hanging="709"/>
        <w:jc w:val="both"/>
        <w:rPr>
          <w:rFonts w:ascii="Calibri" w:hAnsi="Calibri" w:cs="Calibri"/>
          <w:b w:val="0"/>
          <w:szCs w:val="24"/>
        </w:rPr>
      </w:pPr>
      <w:bookmarkStart w:id="64" w:name="_Hlk189055085"/>
      <w:r>
        <w:rPr>
          <w:rFonts w:ascii="Calibri" w:hAnsi="Calibri" w:cs="Calibri"/>
          <w:b w:val="0"/>
          <w:szCs w:val="24"/>
        </w:rPr>
        <w:t>2024: T</w:t>
      </w:r>
      <w:r w:rsidRPr="00FD38E0">
        <w:rPr>
          <w:rFonts w:ascii="Calibri" w:hAnsi="Calibri" w:cs="Calibri"/>
          <w:b w:val="0"/>
          <w:szCs w:val="24"/>
        </w:rPr>
        <w:t>he American Society for Horticultural Science (ASHS) Outstanding Graduate Educator Award</w:t>
      </w:r>
      <w:r>
        <w:rPr>
          <w:rFonts w:ascii="Calibri" w:hAnsi="Calibri" w:cs="Calibri"/>
          <w:b w:val="0"/>
          <w:szCs w:val="24"/>
        </w:rPr>
        <w:t>.</w:t>
      </w:r>
    </w:p>
    <w:p w14:paraId="263F6A60" w14:textId="77777777" w:rsidR="00F44496" w:rsidRPr="0044518F" w:rsidRDefault="00FD38E0" w:rsidP="00FD38E0">
      <w:pPr>
        <w:pStyle w:val="BodyText"/>
        <w:tabs>
          <w:tab w:val="left" w:pos="-720"/>
        </w:tabs>
        <w:ind w:left="709" w:hanging="709"/>
        <w:jc w:val="both"/>
        <w:rPr>
          <w:rFonts w:ascii="Calibri" w:hAnsi="Calibri" w:cs="Calibri"/>
          <w:b w:val="0"/>
          <w:szCs w:val="24"/>
        </w:rPr>
      </w:pPr>
      <w:bookmarkStart w:id="65" w:name="_Hlk189055033"/>
      <w:bookmarkEnd w:id="64"/>
      <w:r>
        <w:rPr>
          <w:rFonts w:ascii="Calibri" w:hAnsi="Calibri" w:cs="Calibri"/>
          <w:b w:val="0"/>
          <w:szCs w:val="24"/>
        </w:rPr>
        <w:t xml:space="preserve">2004: </w:t>
      </w:r>
      <w:bookmarkStart w:id="66" w:name="_Hlk189818343"/>
      <w:r w:rsidR="00F44496" w:rsidRPr="0044518F">
        <w:rPr>
          <w:rFonts w:ascii="Calibri" w:hAnsi="Calibri" w:cs="Calibri"/>
          <w:b w:val="0"/>
          <w:szCs w:val="24"/>
        </w:rPr>
        <w:t>ISHS awarded the ISHS Medal-2004 and citation in recognition of international meritorious service in Horticulture Education and Training.</w:t>
      </w:r>
    </w:p>
    <w:bookmarkEnd w:id="62"/>
    <w:bookmarkEnd w:id="65"/>
    <w:bookmarkEnd w:id="66"/>
    <w:p w14:paraId="69E09CD8" w14:textId="77777777" w:rsidR="00F44496" w:rsidRPr="0044518F" w:rsidRDefault="00F44496" w:rsidP="0089593A">
      <w:pPr>
        <w:pStyle w:val="BodyText"/>
        <w:tabs>
          <w:tab w:val="left" w:pos="-720"/>
        </w:tabs>
        <w:ind w:left="540" w:hanging="540"/>
        <w:jc w:val="both"/>
        <w:rPr>
          <w:rFonts w:ascii="Calibri" w:hAnsi="Calibri" w:cs="Calibri"/>
          <w:b w:val="0"/>
          <w:szCs w:val="24"/>
        </w:rPr>
      </w:pPr>
    </w:p>
    <w:p w14:paraId="68EDFE9B" w14:textId="77777777" w:rsidR="00F44496" w:rsidRPr="0044518F" w:rsidRDefault="001C445E" w:rsidP="0089593A">
      <w:pPr>
        <w:pStyle w:val="BodyText"/>
        <w:tabs>
          <w:tab w:val="left" w:pos="-720"/>
        </w:tabs>
        <w:ind w:left="540" w:hanging="540"/>
        <w:jc w:val="both"/>
        <w:rPr>
          <w:rStyle w:val="Strong"/>
          <w:rFonts w:ascii="Calibri" w:hAnsi="Calibri" w:cs="Calibri"/>
          <w:i/>
          <w:color w:val="000000"/>
          <w:szCs w:val="24"/>
          <w:u w:val="single"/>
        </w:rPr>
      </w:pPr>
      <w:r w:rsidRPr="001C445E">
        <w:rPr>
          <w:rStyle w:val="Strong"/>
          <w:rFonts w:ascii="Calibri" w:hAnsi="Calibri" w:cs="Calibri"/>
          <w:i/>
          <w:color w:val="000000"/>
          <w:szCs w:val="24"/>
          <w:u w:val="single"/>
        </w:rPr>
        <w:t>11.</w:t>
      </w:r>
      <w:r w:rsidR="00244DA1">
        <w:rPr>
          <w:rStyle w:val="Strong"/>
          <w:rFonts w:ascii="Calibri" w:hAnsi="Calibri" w:cs="Calibri"/>
          <w:i/>
          <w:color w:val="000000"/>
          <w:szCs w:val="24"/>
          <w:u w:val="single"/>
        </w:rPr>
        <w:t>5</w:t>
      </w:r>
      <w:r w:rsidRPr="001C445E">
        <w:rPr>
          <w:rStyle w:val="Strong"/>
          <w:rFonts w:ascii="Calibri" w:hAnsi="Calibri" w:cs="Calibri"/>
          <w:i/>
          <w:color w:val="000000"/>
          <w:szCs w:val="24"/>
          <w:u w:val="single"/>
        </w:rPr>
        <w:t>.</w:t>
      </w:r>
      <w:r w:rsidR="0076077F">
        <w:rPr>
          <w:rStyle w:val="Strong"/>
          <w:rFonts w:ascii="Calibri" w:hAnsi="Calibri" w:cs="Calibri"/>
          <w:i/>
          <w:color w:val="000000"/>
          <w:szCs w:val="24"/>
          <w:u w:val="single"/>
        </w:rPr>
        <w:t>5</w:t>
      </w:r>
      <w:r w:rsidR="00F44496" w:rsidRPr="0044518F">
        <w:rPr>
          <w:rStyle w:val="Strong"/>
          <w:rFonts w:ascii="Calibri" w:hAnsi="Calibri" w:cs="Calibri"/>
          <w:i/>
          <w:color w:val="000000"/>
          <w:szCs w:val="24"/>
          <w:u w:val="single"/>
        </w:rPr>
        <w:t xml:space="preserve">. </w:t>
      </w:r>
      <w:bookmarkStart w:id="67" w:name="_Hlk25052710"/>
      <w:r w:rsidR="00F44496" w:rsidRPr="0044518F">
        <w:rPr>
          <w:rStyle w:val="Strong"/>
          <w:rFonts w:ascii="Calibri" w:hAnsi="Calibri" w:cs="Calibri"/>
          <w:i/>
          <w:color w:val="000000"/>
          <w:szCs w:val="24"/>
          <w:u w:val="single"/>
        </w:rPr>
        <w:t>American Society for Horticultural Science (ASHS)</w:t>
      </w:r>
    </w:p>
    <w:p w14:paraId="0D4D6EFB" w14:textId="77777777" w:rsidR="00F44496" w:rsidRDefault="00F44496" w:rsidP="0089593A">
      <w:pPr>
        <w:pStyle w:val="BodyText"/>
        <w:tabs>
          <w:tab w:val="left" w:pos="-720"/>
        </w:tabs>
        <w:ind w:left="540" w:hanging="540"/>
        <w:jc w:val="both"/>
        <w:rPr>
          <w:rStyle w:val="Strong"/>
          <w:rFonts w:ascii="Calibri" w:hAnsi="Calibri" w:cs="Calibri"/>
          <w:color w:val="000000"/>
          <w:szCs w:val="24"/>
        </w:rPr>
      </w:pPr>
      <w:r w:rsidRPr="0044518F">
        <w:rPr>
          <w:rStyle w:val="Strong"/>
          <w:rFonts w:ascii="Calibri" w:hAnsi="Calibri" w:cs="Calibri"/>
          <w:color w:val="000000"/>
          <w:szCs w:val="24"/>
        </w:rPr>
        <w:t>Served on various committees as a</w:t>
      </w:r>
    </w:p>
    <w:p w14:paraId="6EA75185" w14:textId="77777777" w:rsidR="006C4AF0" w:rsidRDefault="006C4AF0" w:rsidP="00C4548A">
      <w:pPr>
        <w:pStyle w:val="BodyText"/>
        <w:numPr>
          <w:ilvl w:val="0"/>
          <w:numId w:val="45"/>
        </w:numPr>
        <w:tabs>
          <w:tab w:val="left" w:pos="-720"/>
        </w:tabs>
        <w:jc w:val="both"/>
        <w:rPr>
          <w:rStyle w:val="Strong"/>
          <w:rFonts w:ascii="Calibri" w:hAnsi="Calibri" w:cs="Calibri"/>
          <w:color w:val="000000"/>
          <w:szCs w:val="24"/>
        </w:rPr>
      </w:pPr>
      <w:r>
        <w:rPr>
          <w:rStyle w:val="Strong"/>
          <w:rFonts w:ascii="Calibri" w:hAnsi="Calibri" w:cs="Calibri"/>
          <w:color w:val="000000"/>
          <w:szCs w:val="24"/>
        </w:rPr>
        <w:t>Member ASHS Outstanding Graduate Educator Award Committee (2010- 2013)</w:t>
      </w:r>
    </w:p>
    <w:p w14:paraId="23EF6051" w14:textId="77777777" w:rsidR="006C4AF0" w:rsidRDefault="006C4AF0" w:rsidP="00C4548A">
      <w:pPr>
        <w:pStyle w:val="BodyText"/>
        <w:numPr>
          <w:ilvl w:val="0"/>
          <w:numId w:val="45"/>
        </w:numPr>
        <w:tabs>
          <w:tab w:val="left" w:pos="-720"/>
        </w:tabs>
        <w:jc w:val="both"/>
        <w:rPr>
          <w:rStyle w:val="Strong"/>
          <w:rFonts w:ascii="Calibri" w:hAnsi="Calibri" w:cs="Calibri"/>
          <w:color w:val="000000"/>
          <w:szCs w:val="24"/>
        </w:rPr>
      </w:pPr>
      <w:r>
        <w:rPr>
          <w:rStyle w:val="Strong"/>
          <w:rFonts w:ascii="Calibri" w:hAnsi="Calibri" w:cs="Calibri"/>
          <w:color w:val="000000"/>
          <w:szCs w:val="24"/>
        </w:rPr>
        <w:t>Member ASHS Cross Commodity Publication Award Committee (2010- 2013)</w:t>
      </w:r>
    </w:p>
    <w:p w14:paraId="314EC6CA" w14:textId="77777777" w:rsidR="006C4AF0" w:rsidRDefault="006C4AF0" w:rsidP="00C4548A">
      <w:pPr>
        <w:pStyle w:val="BodyText"/>
        <w:numPr>
          <w:ilvl w:val="0"/>
          <w:numId w:val="45"/>
        </w:numPr>
        <w:tabs>
          <w:tab w:val="left" w:pos="-720"/>
        </w:tabs>
        <w:jc w:val="both"/>
        <w:rPr>
          <w:rStyle w:val="Strong"/>
          <w:rFonts w:ascii="Calibri" w:hAnsi="Calibri" w:cs="Calibri"/>
          <w:color w:val="000000"/>
          <w:szCs w:val="24"/>
        </w:rPr>
      </w:pPr>
      <w:r>
        <w:rPr>
          <w:rStyle w:val="Strong"/>
          <w:rFonts w:ascii="Calibri" w:hAnsi="Calibri" w:cs="Calibri"/>
          <w:color w:val="000000"/>
          <w:szCs w:val="24"/>
        </w:rPr>
        <w:t>Chair ASHS Outstanding Graduate Educator Award Committee (2013)</w:t>
      </w:r>
    </w:p>
    <w:p w14:paraId="362CF22C" w14:textId="77777777" w:rsidR="006C4AF0" w:rsidRPr="006C4AF0" w:rsidRDefault="006C4AF0" w:rsidP="00C4548A">
      <w:pPr>
        <w:pStyle w:val="BodyText"/>
        <w:numPr>
          <w:ilvl w:val="0"/>
          <w:numId w:val="45"/>
        </w:numPr>
        <w:tabs>
          <w:tab w:val="left" w:pos="-720"/>
        </w:tabs>
        <w:jc w:val="both"/>
        <w:rPr>
          <w:b w:val="0"/>
        </w:rPr>
      </w:pPr>
      <w:r>
        <w:rPr>
          <w:rFonts w:ascii="Calibri" w:hAnsi="Calibri" w:cs="Calibri"/>
          <w:b w:val="0"/>
          <w:szCs w:val="24"/>
        </w:rPr>
        <w:t>Member ASHS Outstanding Undergraduate Educator Award Committee (2013-2016</w:t>
      </w:r>
      <w:r w:rsidRPr="006C4AF0">
        <w:rPr>
          <w:rFonts w:ascii="Calibri" w:hAnsi="Calibri" w:cs="Calibri"/>
          <w:b w:val="0"/>
          <w:szCs w:val="24"/>
        </w:rPr>
        <w:t>)</w:t>
      </w:r>
    </w:p>
    <w:p w14:paraId="75536410" w14:textId="77777777" w:rsidR="006C4AF0" w:rsidRDefault="006C4AF0" w:rsidP="00C4548A">
      <w:pPr>
        <w:pStyle w:val="BodyText"/>
        <w:numPr>
          <w:ilvl w:val="0"/>
          <w:numId w:val="45"/>
        </w:numPr>
        <w:tabs>
          <w:tab w:val="left" w:pos="-720"/>
        </w:tabs>
        <w:jc w:val="both"/>
        <w:rPr>
          <w:rStyle w:val="Strong"/>
          <w:color w:val="000000"/>
        </w:rPr>
      </w:pPr>
      <w:r>
        <w:rPr>
          <w:rStyle w:val="Strong"/>
          <w:rFonts w:ascii="Calibri" w:hAnsi="Calibri" w:cs="Calibri"/>
          <w:color w:val="000000"/>
          <w:szCs w:val="24"/>
        </w:rPr>
        <w:t>Member ASHS Outstanding Graduate Educator Award Committee (2018- 2021)</w:t>
      </w:r>
    </w:p>
    <w:p w14:paraId="1B32B11A" w14:textId="77777777" w:rsidR="006C4AF0" w:rsidRDefault="006C4AF0" w:rsidP="00C4548A">
      <w:pPr>
        <w:pStyle w:val="BodyText"/>
        <w:numPr>
          <w:ilvl w:val="0"/>
          <w:numId w:val="45"/>
        </w:numPr>
        <w:tabs>
          <w:tab w:val="left" w:pos="-720"/>
        </w:tabs>
        <w:jc w:val="both"/>
        <w:rPr>
          <w:rStyle w:val="Strong"/>
          <w:rFonts w:ascii="Calibri" w:hAnsi="Calibri" w:cs="Calibri"/>
          <w:color w:val="000000"/>
          <w:szCs w:val="24"/>
        </w:rPr>
      </w:pPr>
      <w:r>
        <w:rPr>
          <w:rStyle w:val="Strong"/>
          <w:rFonts w:ascii="Calibri" w:hAnsi="Calibri" w:cs="Calibri"/>
          <w:color w:val="000000"/>
          <w:szCs w:val="24"/>
        </w:rPr>
        <w:t>Chair ASHS Outstanding Graduate Educator Award Committee (2021)</w:t>
      </w:r>
    </w:p>
    <w:p w14:paraId="02C0EC85" w14:textId="77777777" w:rsidR="006C4AF0" w:rsidRPr="00CF11FA" w:rsidRDefault="006C4AF0" w:rsidP="00C4548A">
      <w:pPr>
        <w:pStyle w:val="BodyText"/>
        <w:numPr>
          <w:ilvl w:val="0"/>
          <w:numId w:val="45"/>
        </w:numPr>
        <w:tabs>
          <w:tab w:val="left" w:pos="-720"/>
        </w:tabs>
        <w:ind w:left="426" w:hanging="142"/>
        <w:jc w:val="both"/>
        <w:rPr>
          <w:rStyle w:val="Strong"/>
          <w:rFonts w:ascii="Calibri" w:hAnsi="Calibri" w:cs="Calibri"/>
          <w:color w:val="000000"/>
          <w:szCs w:val="24"/>
        </w:rPr>
      </w:pPr>
      <w:r>
        <w:rPr>
          <w:rStyle w:val="Strong"/>
          <w:rFonts w:ascii="Calibri" w:hAnsi="Calibri" w:cs="Calibri"/>
          <w:color w:val="000000"/>
        </w:rPr>
        <w:t>Member ASHS Outstanding Undergraduate Educator Award Committee (2021-2024)</w:t>
      </w:r>
    </w:p>
    <w:p w14:paraId="3E3E5507" w14:textId="77777777" w:rsidR="00CF11FA" w:rsidRPr="00CF11FA" w:rsidRDefault="00EB42A7" w:rsidP="00CF11FA">
      <w:pPr>
        <w:pStyle w:val="BodyText"/>
        <w:numPr>
          <w:ilvl w:val="0"/>
          <w:numId w:val="45"/>
        </w:numPr>
        <w:tabs>
          <w:tab w:val="left" w:pos="-720"/>
        </w:tabs>
        <w:ind w:left="709" w:hanging="425"/>
        <w:jc w:val="both"/>
        <w:rPr>
          <w:rStyle w:val="Strong"/>
          <w:rFonts w:ascii="Calibri" w:hAnsi="Calibri" w:cs="Calibri"/>
          <w:color w:val="000000"/>
          <w:szCs w:val="24"/>
        </w:rPr>
      </w:pPr>
      <w:r>
        <w:rPr>
          <w:rStyle w:val="Strong"/>
          <w:rFonts w:ascii="Calibri" w:hAnsi="Calibri" w:cs="Calibri"/>
          <w:color w:val="000000"/>
          <w:szCs w:val="24"/>
        </w:rPr>
        <w:t xml:space="preserve"> Member </w:t>
      </w:r>
      <w:r w:rsidR="00CF11FA" w:rsidRPr="00CF11FA">
        <w:rPr>
          <w:rStyle w:val="Strong"/>
          <w:rFonts w:ascii="Calibri" w:hAnsi="Calibri" w:cs="Calibri"/>
          <w:color w:val="000000"/>
          <w:szCs w:val="24"/>
        </w:rPr>
        <w:t>ASHS Outstanding International Horticulturist Award Committee</w:t>
      </w:r>
      <w:r w:rsidR="00CF11FA">
        <w:rPr>
          <w:rStyle w:val="Strong"/>
          <w:rFonts w:ascii="Calibri" w:hAnsi="Calibri" w:cs="Calibri"/>
          <w:color w:val="000000"/>
          <w:szCs w:val="24"/>
        </w:rPr>
        <w:t xml:space="preserve"> (2024-2027)</w:t>
      </w:r>
    </w:p>
    <w:p w14:paraId="7850B58C" w14:textId="77777777" w:rsidR="006C4AF0" w:rsidRPr="0044518F" w:rsidRDefault="006C4AF0" w:rsidP="0089593A">
      <w:pPr>
        <w:pStyle w:val="BodyText"/>
        <w:tabs>
          <w:tab w:val="left" w:pos="-720"/>
        </w:tabs>
        <w:ind w:left="540" w:hanging="540"/>
        <w:jc w:val="both"/>
        <w:rPr>
          <w:rStyle w:val="Strong"/>
          <w:rFonts w:ascii="Calibri" w:hAnsi="Calibri" w:cs="Calibri"/>
          <w:color w:val="000000"/>
          <w:szCs w:val="24"/>
        </w:rPr>
      </w:pPr>
    </w:p>
    <w:bookmarkEnd w:id="67"/>
    <w:p w14:paraId="4B51C20E" w14:textId="77777777" w:rsidR="00F44496" w:rsidRPr="0044518F" w:rsidRDefault="001C445E" w:rsidP="0089593A">
      <w:pPr>
        <w:pStyle w:val="BodyText"/>
        <w:tabs>
          <w:tab w:val="left" w:pos="-720"/>
        </w:tabs>
        <w:ind w:left="540" w:hanging="540"/>
        <w:jc w:val="both"/>
        <w:rPr>
          <w:rStyle w:val="Strong"/>
          <w:rFonts w:ascii="Calibri" w:hAnsi="Calibri" w:cs="Calibri"/>
          <w:i/>
          <w:szCs w:val="24"/>
          <w:u w:val="single"/>
        </w:rPr>
      </w:pPr>
      <w:r w:rsidRPr="001C445E">
        <w:rPr>
          <w:rStyle w:val="Strong"/>
          <w:rFonts w:ascii="Calibri" w:hAnsi="Calibri" w:cs="Calibri"/>
          <w:i/>
          <w:color w:val="000000"/>
          <w:szCs w:val="24"/>
          <w:u w:val="single"/>
        </w:rPr>
        <w:t>11.</w:t>
      </w:r>
      <w:r w:rsidR="00244DA1">
        <w:rPr>
          <w:rStyle w:val="Strong"/>
          <w:rFonts w:ascii="Calibri" w:hAnsi="Calibri" w:cs="Calibri"/>
          <w:i/>
          <w:color w:val="000000"/>
          <w:szCs w:val="24"/>
          <w:u w:val="single"/>
        </w:rPr>
        <w:t>5</w:t>
      </w:r>
      <w:r w:rsidRPr="001C445E">
        <w:rPr>
          <w:rStyle w:val="Strong"/>
          <w:rFonts w:ascii="Calibri" w:hAnsi="Calibri" w:cs="Calibri"/>
          <w:i/>
          <w:color w:val="000000"/>
          <w:szCs w:val="24"/>
          <w:u w:val="single"/>
        </w:rPr>
        <w:t>.</w:t>
      </w:r>
      <w:r w:rsidR="0076077F">
        <w:rPr>
          <w:rStyle w:val="Strong"/>
          <w:rFonts w:ascii="Calibri" w:hAnsi="Calibri" w:cs="Calibri"/>
          <w:i/>
          <w:color w:val="000000"/>
          <w:szCs w:val="24"/>
          <w:u w:val="single"/>
        </w:rPr>
        <w:t>6</w:t>
      </w:r>
      <w:r w:rsidR="00F44496" w:rsidRPr="0044518F">
        <w:rPr>
          <w:rStyle w:val="Strong"/>
          <w:rFonts w:ascii="Calibri" w:hAnsi="Calibri" w:cs="Calibri"/>
          <w:i/>
          <w:color w:val="000000"/>
          <w:szCs w:val="24"/>
          <w:u w:val="single"/>
        </w:rPr>
        <w:t xml:space="preserve">. </w:t>
      </w:r>
      <w:r w:rsidR="00F44496" w:rsidRPr="0044518F">
        <w:rPr>
          <w:rStyle w:val="Strong"/>
          <w:rFonts w:ascii="Calibri" w:hAnsi="Calibri" w:cs="Calibri"/>
          <w:i/>
          <w:szCs w:val="24"/>
          <w:u w:val="single"/>
        </w:rPr>
        <w:t xml:space="preserve">External Assessor for Bachelor of Horticultural Science at University Putra Malaysia </w:t>
      </w:r>
    </w:p>
    <w:p w14:paraId="1A8E7937" w14:textId="14E8AECF" w:rsidR="00F44496" w:rsidRDefault="00F44496" w:rsidP="0089593A">
      <w:pPr>
        <w:pStyle w:val="Default"/>
        <w:spacing w:before="120"/>
        <w:jc w:val="both"/>
        <w:rPr>
          <w:rFonts w:ascii="Calibri" w:hAnsi="Calibri" w:cs="Calibri"/>
        </w:rPr>
      </w:pPr>
      <w:r w:rsidRPr="0044518F">
        <w:rPr>
          <w:rStyle w:val="Strong"/>
          <w:rFonts w:ascii="Calibri" w:hAnsi="Calibri" w:cs="Calibri"/>
          <w:b w:val="0"/>
        </w:rPr>
        <w:lastRenderedPageBreak/>
        <w:t>Senate of University Putra Malaysia,</w:t>
      </w:r>
      <w:r w:rsidRPr="0044518F">
        <w:rPr>
          <w:rStyle w:val="Emphasis"/>
          <w:rFonts w:ascii="Calibri" w:hAnsi="Calibri" w:cs="Calibri"/>
          <w:b w:val="0"/>
        </w:rPr>
        <w:t xml:space="preserve"> (</w:t>
      </w:r>
      <w:r w:rsidRPr="0044518F">
        <w:rPr>
          <w:rFonts w:ascii="Calibri" w:hAnsi="Calibri" w:cs="Calibri"/>
          <w:bCs/>
        </w:rPr>
        <w:t>UPM), Serdang, Selangor Darul Ehsan, Malaysia</w:t>
      </w:r>
      <w:r w:rsidRPr="0044518F">
        <w:rPr>
          <w:rStyle w:val="Emphasis"/>
          <w:rFonts w:ascii="Calibri" w:hAnsi="Calibri" w:cs="Calibri"/>
          <w:b w:val="0"/>
          <w:color w:val="auto"/>
        </w:rPr>
        <w:t xml:space="preserve"> </w:t>
      </w:r>
      <w:r w:rsidRPr="0044518F">
        <w:rPr>
          <w:rStyle w:val="Strong"/>
          <w:rFonts w:ascii="Calibri" w:hAnsi="Calibri" w:cs="Calibri"/>
          <w:b w:val="0"/>
        </w:rPr>
        <w:t>appointed me as an external expert assessor for three years</w:t>
      </w:r>
      <w:r w:rsidR="000D4FE1">
        <w:rPr>
          <w:rStyle w:val="Strong"/>
          <w:rFonts w:ascii="Calibri" w:hAnsi="Calibri" w:cs="Calibri"/>
          <w:b w:val="0"/>
        </w:rPr>
        <w:t>,</w:t>
      </w:r>
      <w:r w:rsidRPr="0044518F">
        <w:rPr>
          <w:rStyle w:val="Strong"/>
          <w:rFonts w:ascii="Calibri" w:hAnsi="Calibri" w:cs="Calibri"/>
          <w:b w:val="0"/>
        </w:rPr>
        <w:t xml:space="preserve"> 2014-2017</w:t>
      </w:r>
      <w:r w:rsidR="000D4FE1">
        <w:rPr>
          <w:rStyle w:val="Strong"/>
          <w:rFonts w:ascii="Calibri" w:hAnsi="Calibri" w:cs="Calibri"/>
          <w:b w:val="0"/>
        </w:rPr>
        <w:t>,</w:t>
      </w:r>
      <w:r w:rsidRPr="0044518F">
        <w:rPr>
          <w:rStyle w:val="Strong"/>
          <w:rFonts w:ascii="Calibri" w:hAnsi="Calibri" w:cs="Calibri"/>
          <w:b w:val="0"/>
        </w:rPr>
        <w:t xml:space="preserve"> for </w:t>
      </w:r>
      <w:r w:rsidRPr="0044518F">
        <w:rPr>
          <w:rFonts w:ascii="Calibri" w:hAnsi="Calibri" w:cs="Calibri"/>
          <w:bCs/>
        </w:rPr>
        <w:t xml:space="preserve">restructuring the curriculum for the </w:t>
      </w:r>
      <w:r w:rsidRPr="0044518F">
        <w:rPr>
          <w:rFonts w:ascii="Calibri" w:hAnsi="Calibri" w:cs="Calibri"/>
          <w:bCs/>
          <w:color w:val="310D04"/>
        </w:rPr>
        <w:t>Bachelor of Horticultural Science degree programme</w:t>
      </w:r>
      <w:r w:rsidRPr="0044518F">
        <w:rPr>
          <w:rStyle w:val="Strong"/>
          <w:rFonts w:ascii="Calibri" w:hAnsi="Calibri" w:cs="Calibri"/>
          <w:b w:val="0"/>
        </w:rPr>
        <w:t xml:space="preserve">. I reviewed the previous </w:t>
      </w:r>
      <w:r w:rsidRPr="0044518F">
        <w:rPr>
          <w:rFonts w:ascii="Calibri" w:hAnsi="Calibri" w:cs="Calibri"/>
          <w:bCs/>
        </w:rPr>
        <w:t>curriculum</w:t>
      </w:r>
      <w:r w:rsidRPr="0044518F">
        <w:rPr>
          <w:rStyle w:val="Strong"/>
          <w:rFonts w:ascii="Calibri" w:hAnsi="Calibri" w:cs="Calibri"/>
          <w:b w:val="0"/>
        </w:rPr>
        <w:t xml:space="preserve"> in 2015 and a detailed </w:t>
      </w:r>
      <w:r w:rsidRPr="0044518F">
        <w:rPr>
          <w:rFonts w:ascii="Calibri" w:hAnsi="Calibri" w:cs="Calibri"/>
          <w:bCs/>
        </w:rPr>
        <w:t xml:space="preserve">report on the Proposed 2015 Curriculum Restructure of </w:t>
      </w:r>
      <w:r w:rsidR="00A964AD">
        <w:rPr>
          <w:rFonts w:ascii="Calibri" w:hAnsi="Calibri" w:cs="Calibri"/>
          <w:bCs/>
        </w:rPr>
        <w:t xml:space="preserve">the </w:t>
      </w:r>
      <w:r w:rsidRPr="0044518F">
        <w:rPr>
          <w:rFonts w:ascii="Calibri" w:hAnsi="Calibri" w:cs="Calibri"/>
          <w:bCs/>
          <w:color w:val="310D04"/>
        </w:rPr>
        <w:t>Bachelor of Horticultural Science Programme</w:t>
      </w:r>
      <w:r w:rsidRPr="0044518F">
        <w:rPr>
          <w:rStyle w:val="Strong"/>
          <w:rFonts w:ascii="Calibri" w:hAnsi="Calibri" w:cs="Calibri"/>
          <w:b w:val="0"/>
        </w:rPr>
        <w:t xml:space="preserve"> </w:t>
      </w:r>
      <w:r w:rsidRPr="0044518F">
        <w:rPr>
          <w:rFonts w:ascii="Calibri" w:hAnsi="Calibri" w:cs="Calibri"/>
          <w:bCs/>
          <w:color w:val="310D04"/>
        </w:rPr>
        <w:t xml:space="preserve">was submitted to the </w:t>
      </w:r>
      <w:r w:rsidRPr="0044518F">
        <w:rPr>
          <w:rStyle w:val="Strong"/>
          <w:rFonts w:ascii="Calibri" w:hAnsi="Calibri" w:cs="Calibri"/>
          <w:b w:val="0"/>
          <w:color w:val="auto"/>
        </w:rPr>
        <w:t>University Putra Malaysia</w:t>
      </w:r>
      <w:r w:rsidRPr="0044518F">
        <w:rPr>
          <w:rFonts w:ascii="Calibri" w:hAnsi="Calibri" w:cs="Calibri"/>
          <w:bCs/>
          <w:color w:val="310D04"/>
        </w:rPr>
        <w:t>.</w:t>
      </w:r>
      <w:r w:rsidRPr="0044518F">
        <w:rPr>
          <w:rFonts w:ascii="Calibri" w:hAnsi="Calibri" w:cs="Calibri"/>
        </w:rPr>
        <w:t xml:space="preserve"> </w:t>
      </w:r>
    </w:p>
    <w:p w14:paraId="66CCFC8F" w14:textId="77777777" w:rsidR="00A964AD" w:rsidRDefault="00A964AD" w:rsidP="0089593A">
      <w:pPr>
        <w:pStyle w:val="BodyText"/>
        <w:tabs>
          <w:tab w:val="left" w:pos="-720"/>
        </w:tabs>
        <w:ind w:left="360" w:hanging="360"/>
        <w:jc w:val="both"/>
        <w:rPr>
          <w:rFonts w:ascii="Calibri" w:hAnsi="Calibri" w:cs="Calibri"/>
          <w:bCs/>
          <w:iCs/>
          <w:szCs w:val="24"/>
        </w:rPr>
      </w:pPr>
    </w:p>
    <w:p w14:paraId="6101E206" w14:textId="77777777" w:rsidR="00F44496" w:rsidRPr="00215782" w:rsidRDefault="001C445E" w:rsidP="0089593A">
      <w:pPr>
        <w:pStyle w:val="BodyText"/>
        <w:tabs>
          <w:tab w:val="left" w:pos="-720"/>
        </w:tabs>
        <w:ind w:left="360" w:hanging="360"/>
        <w:jc w:val="both"/>
        <w:rPr>
          <w:rFonts w:ascii="Calibri" w:hAnsi="Calibri" w:cs="Calibri"/>
          <w:bCs/>
          <w:iCs/>
          <w:szCs w:val="24"/>
        </w:rPr>
      </w:pPr>
      <w:r w:rsidRPr="00215782">
        <w:rPr>
          <w:rFonts w:ascii="Calibri" w:hAnsi="Calibri" w:cs="Calibri"/>
          <w:bCs/>
          <w:iCs/>
          <w:szCs w:val="24"/>
        </w:rPr>
        <w:t>11.</w:t>
      </w:r>
      <w:r w:rsidR="00244DA1">
        <w:rPr>
          <w:rFonts w:ascii="Calibri" w:hAnsi="Calibri" w:cs="Calibri"/>
          <w:bCs/>
          <w:iCs/>
          <w:szCs w:val="24"/>
        </w:rPr>
        <w:t>6</w:t>
      </w:r>
      <w:r w:rsidRPr="00215782">
        <w:rPr>
          <w:rFonts w:ascii="Calibri" w:hAnsi="Calibri" w:cs="Calibri"/>
          <w:bCs/>
          <w:iCs/>
          <w:szCs w:val="24"/>
        </w:rPr>
        <w:t xml:space="preserve">. </w:t>
      </w:r>
      <w:r w:rsidR="00F44496" w:rsidRPr="00215782">
        <w:rPr>
          <w:rFonts w:ascii="Calibri" w:hAnsi="Calibri" w:cs="Calibri"/>
          <w:bCs/>
          <w:iCs/>
          <w:szCs w:val="24"/>
        </w:rPr>
        <w:t>Other Teaching-related Activities</w:t>
      </w:r>
    </w:p>
    <w:p w14:paraId="2048E57C" w14:textId="77777777" w:rsidR="00DB381F" w:rsidRPr="0062370A" w:rsidRDefault="00F44496" w:rsidP="00DB381F">
      <w:pPr>
        <w:pStyle w:val="BodyText"/>
        <w:tabs>
          <w:tab w:val="left" w:pos="-720"/>
        </w:tabs>
        <w:ind w:left="720" w:hanging="360"/>
        <w:jc w:val="both"/>
        <w:rPr>
          <w:rFonts w:ascii="Calibri" w:hAnsi="Calibri" w:cs="Calibri"/>
          <w:b w:val="0"/>
          <w:szCs w:val="24"/>
        </w:rPr>
      </w:pPr>
      <w:r w:rsidRPr="0044518F">
        <w:rPr>
          <w:rFonts w:ascii="Calibri" w:hAnsi="Calibri" w:cs="Calibri"/>
          <w:b w:val="0"/>
          <w:szCs w:val="24"/>
        </w:rPr>
        <w:t>•</w:t>
      </w:r>
      <w:r w:rsidRPr="0044518F">
        <w:rPr>
          <w:rFonts w:ascii="Calibri" w:hAnsi="Calibri" w:cs="Calibri"/>
          <w:b w:val="0"/>
          <w:szCs w:val="24"/>
        </w:rPr>
        <w:tab/>
      </w:r>
      <w:r w:rsidR="00DB381F" w:rsidRPr="00DB381F">
        <w:rPr>
          <w:rFonts w:ascii="Calibri" w:hAnsi="Calibri" w:cs="Calibri"/>
          <w:b w:val="0"/>
          <w:szCs w:val="24"/>
        </w:rPr>
        <w:t>Postgraduate Co-ordinator of</w:t>
      </w:r>
      <w:r w:rsidR="00DB381F">
        <w:rPr>
          <w:rFonts w:ascii="Calibri" w:hAnsi="Calibri" w:cs="Calibri"/>
          <w:b w:val="0"/>
          <w:szCs w:val="24"/>
        </w:rPr>
        <w:t xml:space="preserve"> MSc Horticultural Science at </w:t>
      </w:r>
      <w:r w:rsidR="00DB381F" w:rsidRPr="0062370A">
        <w:rPr>
          <w:rFonts w:ascii="Calibri" w:hAnsi="Calibri" w:cs="Calibri"/>
          <w:b w:val="0"/>
          <w:szCs w:val="24"/>
        </w:rPr>
        <w:t xml:space="preserve">Edith Cowan University, Joondalup (2022-present). </w:t>
      </w:r>
    </w:p>
    <w:p w14:paraId="27988FB4" w14:textId="77777777" w:rsidR="0062370A" w:rsidRPr="0062370A" w:rsidRDefault="00DB381F" w:rsidP="0062370A">
      <w:pPr>
        <w:pStyle w:val="BodyText"/>
        <w:tabs>
          <w:tab w:val="left" w:pos="-720"/>
        </w:tabs>
        <w:ind w:left="720" w:hanging="360"/>
        <w:jc w:val="both"/>
        <w:rPr>
          <w:rFonts w:ascii="Calibri" w:hAnsi="Calibri" w:cs="Calibri"/>
          <w:b w:val="0"/>
          <w:szCs w:val="24"/>
        </w:rPr>
      </w:pPr>
      <w:r>
        <w:rPr>
          <w:rFonts w:ascii="Calibri" w:hAnsi="Calibri" w:cs="Calibri"/>
          <w:b w:val="0"/>
          <w:szCs w:val="24"/>
        </w:rPr>
        <w:t xml:space="preserve"> </w:t>
      </w:r>
      <w:r w:rsidR="0062370A" w:rsidRPr="0062370A">
        <w:rPr>
          <w:rFonts w:ascii="Calibri" w:hAnsi="Calibri" w:cs="Calibri"/>
          <w:b w:val="0"/>
          <w:szCs w:val="24"/>
        </w:rPr>
        <w:t xml:space="preserve"> •</w:t>
      </w:r>
      <w:r w:rsidR="0062370A" w:rsidRPr="0062370A">
        <w:rPr>
          <w:rFonts w:ascii="Calibri" w:hAnsi="Calibri" w:cs="Calibri"/>
          <w:b w:val="0"/>
          <w:szCs w:val="24"/>
        </w:rPr>
        <w:tab/>
        <w:t xml:space="preserve">Member School of Science Scholarships Committee at Edith Cowan University, Joondalup (2022-present). </w:t>
      </w:r>
    </w:p>
    <w:p w14:paraId="22CDB513" w14:textId="77777777" w:rsidR="0062370A" w:rsidRPr="0062370A" w:rsidRDefault="0062370A" w:rsidP="0062370A">
      <w:pPr>
        <w:pStyle w:val="BodyText"/>
        <w:tabs>
          <w:tab w:val="left" w:pos="-720"/>
        </w:tabs>
        <w:ind w:left="720" w:hanging="360"/>
        <w:jc w:val="both"/>
        <w:rPr>
          <w:rFonts w:ascii="Calibri" w:hAnsi="Calibri" w:cs="Calibri"/>
          <w:b w:val="0"/>
          <w:szCs w:val="24"/>
        </w:rPr>
      </w:pPr>
      <w:r w:rsidRPr="0062370A">
        <w:rPr>
          <w:rFonts w:ascii="Calibri" w:hAnsi="Calibri" w:cs="Calibri"/>
          <w:b w:val="0"/>
          <w:szCs w:val="24"/>
        </w:rPr>
        <w:t>•</w:t>
      </w:r>
      <w:r w:rsidRPr="0062370A">
        <w:rPr>
          <w:rFonts w:ascii="Calibri" w:hAnsi="Calibri" w:cs="Calibri"/>
          <w:b w:val="0"/>
          <w:szCs w:val="24"/>
        </w:rPr>
        <w:tab/>
        <w:t>Member School Curriculum Teaching and Learning Committee, School of Science at Edith Cowan University, Joondalup (2022 to present)</w:t>
      </w:r>
    </w:p>
    <w:p w14:paraId="48A854B9" w14:textId="77777777" w:rsidR="0062370A" w:rsidRPr="0062370A" w:rsidRDefault="0062370A" w:rsidP="0062370A">
      <w:pPr>
        <w:pStyle w:val="BodyText"/>
        <w:tabs>
          <w:tab w:val="left" w:pos="-720"/>
        </w:tabs>
        <w:ind w:left="720" w:hanging="360"/>
        <w:jc w:val="both"/>
        <w:rPr>
          <w:rFonts w:ascii="Calibri" w:hAnsi="Calibri" w:cs="Calibri"/>
          <w:b w:val="0"/>
          <w:szCs w:val="24"/>
        </w:rPr>
      </w:pPr>
      <w:r w:rsidRPr="0062370A">
        <w:rPr>
          <w:rFonts w:ascii="Calibri" w:hAnsi="Calibri" w:cs="Calibri"/>
          <w:b w:val="0"/>
          <w:szCs w:val="24"/>
        </w:rPr>
        <w:t>•</w:t>
      </w:r>
      <w:r w:rsidRPr="0062370A">
        <w:rPr>
          <w:rFonts w:ascii="Calibri" w:hAnsi="Calibri" w:cs="Calibri"/>
          <w:b w:val="0"/>
          <w:szCs w:val="24"/>
        </w:rPr>
        <w:tab/>
        <w:t>A representative of Edith Cowan University on the Australian Council of Deans of Agriculture (2022-present)</w:t>
      </w:r>
    </w:p>
    <w:p w14:paraId="7CC7073C" w14:textId="77777777" w:rsidR="0062370A" w:rsidRPr="0062370A" w:rsidRDefault="0062370A" w:rsidP="0062370A">
      <w:pPr>
        <w:pStyle w:val="BodyText"/>
        <w:tabs>
          <w:tab w:val="left" w:pos="-720"/>
        </w:tabs>
        <w:ind w:left="720" w:hanging="360"/>
        <w:jc w:val="both"/>
        <w:rPr>
          <w:rFonts w:ascii="Calibri" w:hAnsi="Calibri" w:cs="Calibri"/>
          <w:b w:val="0"/>
          <w:szCs w:val="24"/>
        </w:rPr>
      </w:pPr>
      <w:r w:rsidRPr="0062370A">
        <w:rPr>
          <w:rFonts w:ascii="Calibri" w:hAnsi="Calibri" w:cs="Calibri"/>
          <w:b w:val="0"/>
          <w:szCs w:val="24"/>
        </w:rPr>
        <w:t>•</w:t>
      </w:r>
      <w:r w:rsidRPr="0062370A">
        <w:rPr>
          <w:rFonts w:ascii="Calibri" w:hAnsi="Calibri" w:cs="Calibri"/>
          <w:b w:val="0"/>
          <w:szCs w:val="24"/>
        </w:rPr>
        <w:tab/>
        <w:t>Member steering group, Australian Council of Deans of Agriculture Learning &amp; Teaching Academy (2023-2025).</w:t>
      </w:r>
    </w:p>
    <w:p w14:paraId="7A6D7451" w14:textId="77777777" w:rsidR="0062370A" w:rsidRPr="0062370A" w:rsidRDefault="0062370A" w:rsidP="0062370A">
      <w:pPr>
        <w:pStyle w:val="BodyText"/>
        <w:tabs>
          <w:tab w:val="left" w:pos="-720"/>
        </w:tabs>
        <w:ind w:left="720" w:hanging="360"/>
        <w:jc w:val="both"/>
        <w:rPr>
          <w:rFonts w:ascii="Calibri" w:hAnsi="Calibri" w:cs="Calibri"/>
          <w:b w:val="0"/>
          <w:szCs w:val="24"/>
        </w:rPr>
      </w:pPr>
      <w:r w:rsidRPr="0062370A">
        <w:rPr>
          <w:rFonts w:ascii="Calibri" w:hAnsi="Calibri" w:cs="Calibri"/>
          <w:b w:val="0"/>
          <w:szCs w:val="24"/>
        </w:rPr>
        <w:t>•</w:t>
      </w:r>
      <w:r w:rsidRPr="0062370A">
        <w:rPr>
          <w:rFonts w:ascii="Calibri" w:hAnsi="Calibri" w:cs="Calibri"/>
          <w:b w:val="0"/>
          <w:szCs w:val="24"/>
        </w:rPr>
        <w:tab/>
        <w:t>Leader, Horticulture programme at Edith Cowan University 2021- present</w:t>
      </w:r>
    </w:p>
    <w:p w14:paraId="54143A71" w14:textId="77777777" w:rsidR="0062370A" w:rsidRPr="0062370A" w:rsidRDefault="0062370A" w:rsidP="0062370A">
      <w:pPr>
        <w:pStyle w:val="BodyText"/>
        <w:tabs>
          <w:tab w:val="left" w:pos="-720"/>
        </w:tabs>
        <w:ind w:left="720" w:hanging="360"/>
        <w:jc w:val="both"/>
        <w:rPr>
          <w:rFonts w:ascii="Calibri" w:hAnsi="Calibri" w:cs="Calibri"/>
          <w:b w:val="0"/>
          <w:szCs w:val="24"/>
        </w:rPr>
      </w:pPr>
      <w:r w:rsidRPr="0062370A">
        <w:rPr>
          <w:rFonts w:ascii="Calibri" w:hAnsi="Calibri" w:cs="Calibri"/>
          <w:b w:val="0"/>
          <w:szCs w:val="24"/>
        </w:rPr>
        <w:t>•</w:t>
      </w:r>
      <w:r w:rsidRPr="0062370A">
        <w:rPr>
          <w:rFonts w:ascii="Calibri" w:hAnsi="Calibri" w:cs="Calibri"/>
          <w:b w:val="0"/>
          <w:szCs w:val="24"/>
        </w:rPr>
        <w:tab/>
        <w:t>Initiated and developed BSc Horticulture major at the Edith Cowan University, Joondalup</w:t>
      </w:r>
    </w:p>
    <w:p w14:paraId="2712D400" w14:textId="77777777" w:rsidR="00244DA1" w:rsidRDefault="0062370A" w:rsidP="0062370A">
      <w:pPr>
        <w:pStyle w:val="BodyText"/>
        <w:tabs>
          <w:tab w:val="left" w:pos="-720"/>
        </w:tabs>
        <w:ind w:left="720" w:hanging="360"/>
        <w:jc w:val="both"/>
        <w:rPr>
          <w:rFonts w:ascii="Calibri" w:hAnsi="Calibri" w:cs="Calibri"/>
          <w:b w:val="0"/>
          <w:szCs w:val="24"/>
        </w:rPr>
      </w:pPr>
      <w:r w:rsidRPr="0062370A">
        <w:rPr>
          <w:rFonts w:ascii="Calibri" w:hAnsi="Calibri" w:cs="Calibri"/>
          <w:b w:val="0"/>
          <w:szCs w:val="24"/>
        </w:rPr>
        <w:t>•</w:t>
      </w:r>
      <w:r w:rsidRPr="0062370A">
        <w:rPr>
          <w:rFonts w:ascii="Calibri" w:hAnsi="Calibri" w:cs="Calibri"/>
          <w:b w:val="0"/>
          <w:szCs w:val="24"/>
        </w:rPr>
        <w:tab/>
        <w:t xml:space="preserve">Initiated and developed Inaugural MSc Horticultural Science at the Edith Cowan University, Joondalup </w:t>
      </w:r>
      <w:r w:rsidR="00244DA1" w:rsidRPr="00244DA1">
        <w:rPr>
          <w:rFonts w:ascii="Calibri" w:hAnsi="Calibri" w:cs="Calibri"/>
          <w:b w:val="0"/>
          <w:szCs w:val="24"/>
        </w:rPr>
        <w:t xml:space="preserve">Co-ordinator </w:t>
      </w:r>
      <w:r w:rsidR="00244DA1">
        <w:rPr>
          <w:rFonts w:ascii="Calibri" w:hAnsi="Calibri" w:cs="Calibri"/>
          <w:b w:val="0"/>
          <w:szCs w:val="24"/>
        </w:rPr>
        <w:t>MSc Horticultural Science program at Edith Cowan University, Joondalup, Western Australia.</w:t>
      </w:r>
    </w:p>
    <w:p w14:paraId="185BBA67" w14:textId="77777777" w:rsidR="00F44496" w:rsidRPr="0044518F" w:rsidRDefault="00F44496" w:rsidP="00244DA1">
      <w:pPr>
        <w:pStyle w:val="BodyText"/>
        <w:numPr>
          <w:ilvl w:val="0"/>
          <w:numId w:val="49"/>
        </w:numPr>
        <w:tabs>
          <w:tab w:val="left" w:pos="-720"/>
        </w:tabs>
        <w:ind w:left="709" w:hanging="283"/>
        <w:jc w:val="both"/>
        <w:rPr>
          <w:rFonts w:ascii="Calibri" w:hAnsi="Calibri" w:cs="Calibri"/>
          <w:b w:val="0"/>
          <w:szCs w:val="24"/>
        </w:rPr>
      </w:pPr>
      <w:bookmarkStart w:id="68" w:name="_Hlk140586764"/>
      <w:r w:rsidRPr="0044518F">
        <w:rPr>
          <w:rFonts w:ascii="Calibri" w:hAnsi="Calibri" w:cs="Calibri"/>
          <w:b w:val="0"/>
          <w:szCs w:val="24"/>
        </w:rPr>
        <w:t xml:space="preserve">Postgraduate Co-ordinator of </w:t>
      </w:r>
      <w:bookmarkEnd w:id="68"/>
      <w:r w:rsidRPr="0044518F">
        <w:rPr>
          <w:rFonts w:ascii="Calibri" w:hAnsi="Calibri" w:cs="Calibri"/>
          <w:b w:val="0"/>
          <w:szCs w:val="24"/>
        </w:rPr>
        <w:t>the Department of Environment and Agriculture,</w:t>
      </w:r>
      <w:r w:rsidR="00244DA1">
        <w:rPr>
          <w:rFonts w:ascii="Calibri" w:hAnsi="Calibri" w:cs="Calibri"/>
          <w:b w:val="0"/>
          <w:szCs w:val="24"/>
        </w:rPr>
        <w:t xml:space="preserve"> </w:t>
      </w:r>
      <w:r w:rsidRPr="0044518F">
        <w:rPr>
          <w:rFonts w:ascii="Calibri" w:hAnsi="Calibri" w:cs="Calibri"/>
          <w:b w:val="0"/>
          <w:szCs w:val="24"/>
        </w:rPr>
        <w:t>Curtin University for two years.</w:t>
      </w:r>
    </w:p>
    <w:p w14:paraId="120AAFF4" w14:textId="77777777" w:rsidR="00F44496" w:rsidRPr="0044518F" w:rsidRDefault="00F44496" w:rsidP="00C4548A">
      <w:pPr>
        <w:pStyle w:val="BodyText"/>
        <w:numPr>
          <w:ilvl w:val="0"/>
          <w:numId w:val="12"/>
        </w:numPr>
        <w:tabs>
          <w:tab w:val="left" w:pos="-720"/>
        </w:tabs>
        <w:ind w:left="709" w:hanging="283"/>
        <w:jc w:val="both"/>
        <w:rPr>
          <w:rFonts w:ascii="Calibri" w:hAnsi="Calibri" w:cs="Calibri"/>
          <w:b w:val="0"/>
          <w:szCs w:val="24"/>
        </w:rPr>
      </w:pPr>
      <w:r w:rsidRPr="0044518F">
        <w:rPr>
          <w:rFonts w:ascii="Calibri" w:hAnsi="Calibri" w:cs="Calibri"/>
          <w:b w:val="0"/>
          <w:szCs w:val="24"/>
        </w:rPr>
        <w:t xml:space="preserve">Deputy member of the </w:t>
      </w:r>
      <w:r w:rsidRPr="0044518F">
        <w:rPr>
          <w:rFonts w:ascii="Calibri" w:hAnsi="Calibri" w:cs="Calibri"/>
          <w:b w:val="0"/>
          <w:noProof/>
          <w:szCs w:val="24"/>
        </w:rPr>
        <w:t>School</w:t>
      </w:r>
      <w:r w:rsidRPr="0044518F">
        <w:rPr>
          <w:rFonts w:ascii="Calibri" w:hAnsi="Calibri" w:cs="Calibri"/>
          <w:b w:val="0"/>
          <w:szCs w:val="24"/>
        </w:rPr>
        <w:t xml:space="preserve"> of Science on Graduate Studies Committee of Faculty of Science and Engineering for two years.</w:t>
      </w:r>
    </w:p>
    <w:p w14:paraId="3F0CCF66" w14:textId="77777777" w:rsidR="00F44496" w:rsidRPr="0044518F" w:rsidRDefault="00F44496" w:rsidP="00C4548A">
      <w:pPr>
        <w:pStyle w:val="BodyText"/>
        <w:numPr>
          <w:ilvl w:val="0"/>
          <w:numId w:val="10"/>
        </w:numPr>
        <w:tabs>
          <w:tab w:val="left" w:pos="-720"/>
        </w:tabs>
        <w:ind w:left="709" w:hanging="283"/>
        <w:jc w:val="both"/>
        <w:rPr>
          <w:rFonts w:ascii="Calibri" w:hAnsi="Calibri" w:cs="Calibri"/>
          <w:b w:val="0"/>
          <w:szCs w:val="24"/>
        </w:rPr>
      </w:pPr>
      <w:r w:rsidRPr="0044518F">
        <w:rPr>
          <w:rFonts w:ascii="Calibri" w:hAnsi="Calibri" w:cs="Calibri"/>
          <w:b w:val="0"/>
          <w:szCs w:val="24"/>
        </w:rPr>
        <w:t xml:space="preserve">Deputy Chair Teaching Learning Committee of the Department of Environment and Agriculture, Curtin </w:t>
      </w:r>
      <w:r w:rsidRPr="0044518F">
        <w:rPr>
          <w:rFonts w:ascii="Calibri" w:hAnsi="Calibri" w:cs="Calibri"/>
          <w:b w:val="0"/>
          <w:noProof/>
          <w:szCs w:val="24"/>
        </w:rPr>
        <w:t>University for</w:t>
      </w:r>
      <w:r w:rsidRPr="0044518F">
        <w:rPr>
          <w:rFonts w:ascii="Calibri" w:hAnsi="Calibri" w:cs="Calibri"/>
          <w:b w:val="0"/>
          <w:szCs w:val="24"/>
        </w:rPr>
        <w:t xml:space="preserve"> two years.</w:t>
      </w:r>
    </w:p>
    <w:p w14:paraId="697D58E3" w14:textId="77777777" w:rsidR="00F44496" w:rsidRPr="0044518F" w:rsidRDefault="00F44496" w:rsidP="00C4548A">
      <w:pPr>
        <w:pStyle w:val="BodyText"/>
        <w:numPr>
          <w:ilvl w:val="0"/>
          <w:numId w:val="9"/>
        </w:numPr>
        <w:tabs>
          <w:tab w:val="left" w:pos="-720"/>
        </w:tabs>
        <w:ind w:left="709" w:hanging="283"/>
        <w:jc w:val="both"/>
        <w:rPr>
          <w:rFonts w:ascii="Calibri" w:hAnsi="Calibri" w:cs="Calibri"/>
          <w:b w:val="0"/>
          <w:szCs w:val="24"/>
        </w:rPr>
      </w:pPr>
      <w:r w:rsidRPr="0044518F">
        <w:rPr>
          <w:rFonts w:ascii="Calibri" w:hAnsi="Calibri" w:cs="Calibri"/>
          <w:b w:val="0"/>
          <w:szCs w:val="24"/>
        </w:rPr>
        <w:t>Deputy chair of the Muresk Graduate Studies Committee and Research &amp;Development Committee.</w:t>
      </w:r>
    </w:p>
    <w:p w14:paraId="08C7FEB2" w14:textId="77777777" w:rsidR="00F44496" w:rsidRPr="0044518F" w:rsidRDefault="00F44496" w:rsidP="0089593A">
      <w:pPr>
        <w:pStyle w:val="BodyText"/>
        <w:tabs>
          <w:tab w:val="left" w:pos="-720"/>
        </w:tabs>
        <w:ind w:left="720" w:hanging="360"/>
        <w:jc w:val="both"/>
        <w:rPr>
          <w:rFonts w:ascii="Calibri" w:hAnsi="Calibri" w:cs="Calibri"/>
          <w:b w:val="0"/>
          <w:szCs w:val="24"/>
        </w:rPr>
      </w:pPr>
      <w:r w:rsidRPr="0044518F">
        <w:rPr>
          <w:rFonts w:ascii="Calibri" w:hAnsi="Calibri" w:cs="Calibri"/>
          <w:b w:val="0"/>
          <w:szCs w:val="24"/>
        </w:rPr>
        <w:t>•</w:t>
      </w:r>
      <w:r w:rsidRPr="0044518F">
        <w:rPr>
          <w:rFonts w:ascii="Calibri" w:hAnsi="Calibri" w:cs="Calibri"/>
          <w:b w:val="0"/>
          <w:szCs w:val="24"/>
        </w:rPr>
        <w:tab/>
        <w:t>Member of the Muresk Graduate Studies Committee and Research &amp;Development Committee.</w:t>
      </w:r>
    </w:p>
    <w:p w14:paraId="7B829A4C" w14:textId="77777777" w:rsidR="00F44496" w:rsidRPr="0044518F" w:rsidRDefault="00F44496" w:rsidP="0089593A">
      <w:pPr>
        <w:pStyle w:val="BodyText"/>
        <w:tabs>
          <w:tab w:val="left" w:pos="-720"/>
        </w:tabs>
        <w:ind w:left="720" w:hanging="360"/>
        <w:jc w:val="both"/>
        <w:rPr>
          <w:rFonts w:ascii="Calibri" w:hAnsi="Calibri" w:cs="Calibri"/>
          <w:b w:val="0"/>
          <w:szCs w:val="24"/>
        </w:rPr>
      </w:pPr>
      <w:r w:rsidRPr="0044518F">
        <w:rPr>
          <w:rFonts w:ascii="Calibri" w:hAnsi="Calibri" w:cs="Calibri"/>
          <w:b w:val="0"/>
          <w:szCs w:val="24"/>
        </w:rPr>
        <w:t>•</w:t>
      </w:r>
      <w:r w:rsidRPr="0044518F">
        <w:rPr>
          <w:rFonts w:ascii="Calibri" w:hAnsi="Calibri" w:cs="Calibri"/>
          <w:b w:val="0"/>
          <w:szCs w:val="24"/>
        </w:rPr>
        <w:tab/>
        <w:t>Member of the Scholarships Working Party of the Curtin Graduate Studies Committee.</w:t>
      </w:r>
    </w:p>
    <w:p w14:paraId="5C66592F" w14:textId="77777777" w:rsidR="00F44496" w:rsidRPr="0044518F" w:rsidRDefault="00F44496" w:rsidP="0089593A">
      <w:pPr>
        <w:pStyle w:val="BodyText"/>
        <w:tabs>
          <w:tab w:val="left" w:pos="-720"/>
        </w:tabs>
        <w:ind w:left="720" w:hanging="360"/>
        <w:jc w:val="both"/>
        <w:rPr>
          <w:rFonts w:ascii="Calibri" w:hAnsi="Calibri" w:cs="Calibri"/>
          <w:b w:val="0"/>
          <w:szCs w:val="24"/>
        </w:rPr>
      </w:pPr>
      <w:r w:rsidRPr="0044518F">
        <w:rPr>
          <w:rFonts w:ascii="Calibri" w:hAnsi="Calibri" w:cs="Calibri"/>
          <w:b w:val="0"/>
          <w:szCs w:val="24"/>
        </w:rPr>
        <w:t>•</w:t>
      </w:r>
      <w:r w:rsidRPr="0044518F">
        <w:rPr>
          <w:rFonts w:ascii="Calibri" w:hAnsi="Calibri" w:cs="Calibri"/>
          <w:b w:val="0"/>
          <w:szCs w:val="24"/>
        </w:rPr>
        <w:tab/>
        <w:t xml:space="preserve">Member of a </w:t>
      </w:r>
      <w:r w:rsidRPr="0044518F">
        <w:rPr>
          <w:rFonts w:ascii="Calibri" w:hAnsi="Calibri" w:cs="Calibri"/>
          <w:b w:val="0"/>
          <w:noProof/>
          <w:szCs w:val="24"/>
        </w:rPr>
        <w:t>working</w:t>
      </w:r>
      <w:r w:rsidRPr="0044518F">
        <w:rPr>
          <w:rFonts w:ascii="Calibri" w:hAnsi="Calibri" w:cs="Calibri"/>
          <w:b w:val="0"/>
          <w:szCs w:val="24"/>
        </w:rPr>
        <w:t xml:space="preserve"> party of University Graduate Studies Committee of Curtin to examine the possibility of setting up a Register of Supervisors.</w:t>
      </w:r>
    </w:p>
    <w:p w14:paraId="5D78386A" w14:textId="77777777" w:rsidR="00F44496" w:rsidRPr="0044518F" w:rsidRDefault="00F44496" w:rsidP="0089593A">
      <w:pPr>
        <w:pStyle w:val="BodyText"/>
        <w:tabs>
          <w:tab w:val="left" w:pos="-720"/>
        </w:tabs>
        <w:ind w:left="360"/>
        <w:jc w:val="both"/>
        <w:rPr>
          <w:rFonts w:ascii="Calibri" w:hAnsi="Calibri" w:cs="Calibri"/>
          <w:b w:val="0"/>
          <w:szCs w:val="24"/>
        </w:rPr>
      </w:pPr>
      <w:r w:rsidRPr="0044518F">
        <w:rPr>
          <w:rFonts w:ascii="Calibri" w:hAnsi="Calibri" w:cs="Calibri"/>
          <w:b w:val="0"/>
          <w:szCs w:val="24"/>
        </w:rPr>
        <w:t>•</w:t>
      </w:r>
      <w:r w:rsidRPr="0044518F">
        <w:rPr>
          <w:rFonts w:ascii="Calibri" w:hAnsi="Calibri" w:cs="Calibri"/>
          <w:b w:val="0"/>
          <w:szCs w:val="24"/>
        </w:rPr>
        <w:tab/>
        <w:t>Member of Curtin Cross-cultural Education Policy Implementation Committee.</w:t>
      </w:r>
    </w:p>
    <w:p w14:paraId="68191A44" w14:textId="77777777" w:rsidR="00F44496" w:rsidRPr="0044518F" w:rsidRDefault="00F44496" w:rsidP="0089593A">
      <w:pPr>
        <w:pStyle w:val="BodyText"/>
        <w:tabs>
          <w:tab w:val="left" w:pos="-720"/>
        </w:tabs>
        <w:ind w:left="720" w:hanging="360"/>
        <w:jc w:val="both"/>
        <w:rPr>
          <w:rFonts w:ascii="Calibri" w:hAnsi="Calibri" w:cs="Calibri"/>
          <w:b w:val="0"/>
          <w:szCs w:val="24"/>
        </w:rPr>
      </w:pPr>
      <w:r w:rsidRPr="0044518F">
        <w:rPr>
          <w:rFonts w:ascii="Calibri" w:hAnsi="Calibri" w:cs="Calibri"/>
          <w:b w:val="0"/>
          <w:szCs w:val="24"/>
        </w:rPr>
        <w:t>•</w:t>
      </w:r>
      <w:r w:rsidRPr="0044518F">
        <w:rPr>
          <w:rFonts w:ascii="Calibri" w:hAnsi="Calibri" w:cs="Calibri"/>
          <w:b w:val="0"/>
          <w:szCs w:val="24"/>
        </w:rPr>
        <w:tab/>
        <w:t>Development of Laboratory facilities for Postgraduate and Honours students in Horticulture.</w:t>
      </w:r>
    </w:p>
    <w:p w14:paraId="261181CA" w14:textId="77777777" w:rsidR="00F44496" w:rsidRPr="0044518F" w:rsidRDefault="00F44496" w:rsidP="0089593A">
      <w:pPr>
        <w:pStyle w:val="BodyText"/>
        <w:tabs>
          <w:tab w:val="left" w:pos="-720"/>
        </w:tabs>
        <w:ind w:left="720" w:hanging="360"/>
        <w:jc w:val="both"/>
        <w:rPr>
          <w:rFonts w:ascii="Calibri" w:hAnsi="Calibri" w:cs="Calibri"/>
          <w:b w:val="0"/>
          <w:szCs w:val="24"/>
        </w:rPr>
      </w:pPr>
      <w:r w:rsidRPr="0044518F">
        <w:rPr>
          <w:rFonts w:ascii="Calibri" w:hAnsi="Calibri" w:cs="Calibri"/>
          <w:b w:val="0"/>
          <w:szCs w:val="24"/>
        </w:rPr>
        <w:t>•</w:t>
      </w:r>
      <w:r w:rsidRPr="0044518F">
        <w:rPr>
          <w:rFonts w:ascii="Calibri" w:hAnsi="Calibri" w:cs="Calibri"/>
          <w:b w:val="0"/>
          <w:szCs w:val="24"/>
        </w:rPr>
        <w:tab/>
        <w:t xml:space="preserve">Member of Course Consultative Committee of Food </w:t>
      </w:r>
      <w:r w:rsidRPr="0044518F">
        <w:rPr>
          <w:rFonts w:ascii="Calibri" w:hAnsi="Calibri" w:cs="Calibri"/>
          <w:b w:val="0"/>
          <w:noProof/>
          <w:szCs w:val="24"/>
        </w:rPr>
        <w:t>Science</w:t>
      </w:r>
      <w:r w:rsidRPr="0044518F">
        <w:rPr>
          <w:rFonts w:ascii="Calibri" w:hAnsi="Calibri" w:cs="Calibri"/>
          <w:b w:val="0"/>
          <w:szCs w:val="24"/>
        </w:rPr>
        <w:t xml:space="preserve"> and Nutrition of Edith Cowan University and responsible for the provision of advice on academic planning, development and ongoing review of a particular field of study. </w:t>
      </w:r>
    </w:p>
    <w:p w14:paraId="08ACE91E" w14:textId="77777777" w:rsidR="00F44496" w:rsidRPr="0044518F" w:rsidRDefault="00F44496" w:rsidP="0089593A">
      <w:pPr>
        <w:pStyle w:val="BodyText"/>
        <w:tabs>
          <w:tab w:val="left" w:pos="-720"/>
        </w:tabs>
        <w:ind w:left="720" w:hanging="360"/>
        <w:jc w:val="both"/>
        <w:rPr>
          <w:rFonts w:ascii="Calibri" w:hAnsi="Calibri" w:cs="Calibri"/>
          <w:b w:val="0"/>
          <w:szCs w:val="24"/>
        </w:rPr>
      </w:pPr>
      <w:r w:rsidRPr="0044518F">
        <w:rPr>
          <w:rFonts w:ascii="Calibri" w:hAnsi="Calibri" w:cs="Calibri"/>
          <w:b w:val="0"/>
          <w:szCs w:val="24"/>
        </w:rPr>
        <w:t>•</w:t>
      </w:r>
      <w:r w:rsidRPr="0044518F">
        <w:rPr>
          <w:rFonts w:ascii="Calibri" w:hAnsi="Calibri" w:cs="Calibri"/>
          <w:b w:val="0"/>
          <w:szCs w:val="24"/>
        </w:rPr>
        <w:tab/>
        <w:t>Contributed to the workshop: “Development of the Teaching</w:t>
      </w:r>
      <w:r w:rsidR="006728EE" w:rsidRPr="0044518F">
        <w:rPr>
          <w:rFonts w:ascii="Calibri" w:hAnsi="Calibri" w:cs="Calibri"/>
          <w:b w:val="0"/>
          <w:szCs w:val="24"/>
        </w:rPr>
        <w:t>-</w:t>
      </w:r>
      <w:r w:rsidRPr="0044518F">
        <w:rPr>
          <w:rFonts w:ascii="Calibri" w:hAnsi="Calibri" w:cs="Calibri"/>
          <w:b w:val="0"/>
          <w:szCs w:val="24"/>
        </w:rPr>
        <w:t>Learning Strategic Plan” For Muresk Institute of Agriculture.</w:t>
      </w:r>
    </w:p>
    <w:p w14:paraId="6C77E95B" w14:textId="77777777" w:rsidR="00F44496" w:rsidRPr="0044518F" w:rsidRDefault="00F44496" w:rsidP="0089593A">
      <w:pPr>
        <w:pStyle w:val="BodyText"/>
        <w:tabs>
          <w:tab w:val="left" w:pos="-720"/>
        </w:tabs>
        <w:ind w:left="360"/>
        <w:jc w:val="both"/>
        <w:rPr>
          <w:rFonts w:ascii="Calibri" w:hAnsi="Calibri" w:cs="Calibri"/>
          <w:b w:val="0"/>
          <w:szCs w:val="24"/>
        </w:rPr>
      </w:pPr>
      <w:r w:rsidRPr="0044518F">
        <w:rPr>
          <w:rFonts w:ascii="Calibri" w:hAnsi="Calibri" w:cs="Calibri"/>
          <w:b w:val="0"/>
          <w:szCs w:val="24"/>
        </w:rPr>
        <w:t>•</w:t>
      </w:r>
      <w:r w:rsidRPr="0044518F">
        <w:rPr>
          <w:rFonts w:ascii="Calibri" w:hAnsi="Calibri" w:cs="Calibri"/>
          <w:b w:val="0"/>
          <w:szCs w:val="24"/>
        </w:rPr>
        <w:tab/>
        <w:t>Completion of the full semester program for Reflective Teaching Practice, 1997.</w:t>
      </w:r>
    </w:p>
    <w:p w14:paraId="4F403082" w14:textId="77777777" w:rsidR="00F44496" w:rsidRPr="0044518F" w:rsidRDefault="00F44496" w:rsidP="0089593A">
      <w:pPr>
        <w:pStyle w:val="BodyText"/>
        <w:tabs>
          <w:tab w:val="left" w:pos="-720"/>
        </w:tabs>
        <w:ind w:left="720" w:hanging="360"/>
        <w:jc w:val="both"/>
        <w:rPr>
          <w:rFonts w:ascii="Calibri" w:hAnsi="Calibri" w:cs="Calibri"/>
          <w:b w:val="0"/>
          <w:szCs w:val="24"/>
        </w:rPr>
      </w:pPr>
      <w:r w:rsidRPr="0044518F">
        <w:rPr>
          <w:rFonts w:ascii="Calibri" w:hAnsi="Calibri" w:cs="Calibri"/>
          <w:b w:val="0"/>
          <w:szCs w:val="24"/>
        </w:rPr>
        <w:lastRenderedPageBreak/>
        <w:t>•</w:t>
      </w:r>
      <w:r w:rsidRPr="0044518F">
        <w:rPr>
          <w:rFonts w:ascii="Calibri" w:hAnsi="Calibri" w:cs="Calibri"/>
          <w:b w:val="0"/>
          <w:szCs w:val="24"/>
        </w:rPr>
        <w:tab/>
        <w:t>Regular attendance at seminars/workshops offered by the Centre for Educational Advancement at Curtin.</w:t>
      </w:r>
    </w:p>
    <w:p w14:paraId="6C91CD28" w14:textId="77777777" w:rsidR="00F44496" w:rsidRPr="0044518F" w:rsidRDefault="00F44496" w:rsidP="0089593A">
      <w:pPr>
        <w:pStyle w:val="BodyText"/>
        <w:tabs>
          <w:tab w:val="left" w:pos="-720"/>
        </w:tabs>
        <w:ind w:left="720" w:hanging="360"/>
        <w:jc w:val="both"/>
        <w:rPr>
          <w:rFonts w:ascii="Calibri" w:hAnsi="Calibri" w:cs="Calibri"/>
          <w:b w:val="0"/>
          <w:szCs w:val="24"/>
        </w:rPr>
      </w:pPr>
      <w:r w:rsidRPr="0044518F">
        <w:rPr>
          <w:rFonts w:ascii="Calibri" w:hAnsi="Calibri" w:cs="Calibri"/>
          <w:b w:val="0"/>
          <w:szCs w:val="24"/>
        </w:rPr>
        <w:t>•</w:t>
      </w:r>
      <w:r w:rsidRPr="0044518F">
        <w:rPr>
          <w:rFonts w:ascii="Calibri" w:hAnsi="Calibri" w:cs="Calibri"/>
          <w:b w:val="0"/>
          <w:szCs w:val="24"/>
        </w:rPr>
        <w:tab/>
        <w:t xml:space="preserve">Member of the </w:t>
      </w:r>
      <w:r w:rsidRPr="0044518F">
        <w:rPr>
          <w:rFonts w:ascii="Calibri" w:hAnsi="Calibri" w:cs="Calibri"/>
          <w:b w:val="0"/>
          <w:noProof/>
          <w:szCs w:val="24"/>
        </w:rPr>
        <w:t>academic</w:t>
      </w:r>
      <w:r w:rsidRPr="0044518F">
        <w:rPr>
          <w:rFonts w:ascii="Calibri" w:hAnsi="Calibri" w:cs="Calibri"/>
          <w:b w:val="0"/>
          <w:szCs w:val="24"/>
        </w:rPr>
        <w:t xml:space="preserve"> committee (Teaching) of the department in the Punjab Agricultural University for four years jointly contributed </w:t>
      </w:r>
      <w:r w:rsidR="00C23A35">
        <w:rPr>
          <w:rFonts w:ascii="Calibri" w:hAnsi="Calibri" w:cs="Calibri"/>
          <w:b w:val="0"/>
          <w:szCs w:val="24"/>
        </w:rPr>
        <w:t>to</w:t>
      </w:r>
      <w:r w:rsidRPr="0044518F">
        <w:rPr>
          <w:rFonts w:ascii="Calibri" w:hAnsi="Calibri" w:cs="Calibri"/>
          <w:b w:val="0"/>
          <w:szCs w:val="24"/>
        </w:rPr>
        <w:t xml:space="preserve"> development and evaluation of new courses in Production Horticulture.</w:t>
      </w:r>
    </w:p>
    <w:p w14:paraId="307860E2" w14:textId="77777777" w:rsidR="00F44496" w:rsidRDefault="00F44496" w:rsidP="0089593A">
      <w:pPr>
        <w:pStyle w:val="BodyText"/>
        <w:tabs>
          <w:tab w:val="left" w:pos="-720"/>
        </w:tabs>
        <w:ind w:left="720" w:hanging="360"/>
        <w:jc w:val="both"/>
        <w:rPr>
          <w:rFonts w:ascii="Calibri" w:hAnsi="Calibri" w:cs="Calibri"/>
          <w:b w:val="0"/>
          <w:szCs w:val="24"/>
        </w:rPr>
      </w:pPr>
      <w:r w:rsidRPr="0044518F">
        <w:rPr>
          <w:rFonts w:ascii="Calibri" w:hAnsi="Calibri" w:cs="Calibri"/>
          <w:b w:val="0"/>
          <w:szCs w:val="24"/>
        </w:rPr>
        <w:t>•</w:t>
      </w:r>
      <w:r w:rsidRPr="0044518F">
        <w:rPr>
          <w:rFonts w:ascii="Calibri" w:hAnsi="Calibri" w:cs="Calibri"/>
          <w:b w:val="0"/>
          <w:szCs w:val="24"/>
        </w:rPr>
        <w:tab/>
        <w:t xml:space="preserve">Selected as a member of the group of young scientists to meet with the Prime Minister of India regarding Science and Technology as a rewarding career, work environment and professional development and promoting excellence in Science: Policy and Planning and Perspectives.  18-19 </w:t>
      </w:r>
      <w:r w:rsidRPr="0044518F">
        <w:rPr>
          <w:rFonts w:ascii="Calibri" w:hAnsi="Calibri" w:cs="Calibri"/>
          <w:b w:val="0"/>
          <w:noProof/>
          <w:szCs w:val="24"/>
        </w:rPr>
        <w:t>April</w:t>
      </w:r>
      <w:r w:rsidRPr="0044518F">
        <w:rPr>
          <w:rFonts w:ascii="Calibri" w:hAnsi="Calibri" w:cs="Calibri"/>
          <w:b w:val="0"/>
          <w:szCs w:val="24"/>
        </w:rPr>
        <w:t xml:space="preserve"> 1989.</w:t>
      </w:r>
    </w:p>
    <w:p w14:paraId="15298091" w14:textId="77777777" w:rsidR="001C445E" w:rsidRPr="0044518F" w:rsidRDefault="001C445E" w:rsidP="0089593A">
      <w:pPr>
        <w:pStyle w:val="BodyText"/>
        <w:tabs>
          <w:tab w:val="left" w:pos="-720"/>
        </w:tabs>
        <w:ind w:left="720" w:hanging="360"/>
        <w:jc w:val="both"/>
        <w:rPr>
          <w:rFonts w:ascii="Calibri" w:hAnsi="Calibri" w:cs="Calibri"/>
          <w:b w:val="0"/>
          <w:szCs w:val="24"/>
        </w:rPr>
      </w:pPr>
    </w:p>
    <w:p w14:paraId="7435F292" w14:textId="77777777" w:rsidR="00F44496" w:rsidRDefault="001C445E" w:rsidP="001C445E">
      <w:pPr>
        <w:pStyle w:val="BodyText"/>
        <w:tabs>
          <w:tab w:val="left" w:pos="-720"/>
        </w:tabs>
        <w:ind w:left="720" w:hanging="720"/>
        <w:jc w:val="both"/>
        <w:rPr>
          <w:rFonts w:ascii="Calibri" w:hAnsi="Calibri" w:cs="Calibri"/>
          <w:bCs/>
          <w:szCs w:val="24"/>
        </w:rPr>
      </w:pPr>
      <w:r>
        <w:rPr>
          <w:rFonts w:ascii="Calibri" w:hAnsi="Calibri" w:cs="Calibri"/>
          <w:bCs/>
          <w:szCs w:val="24"/>
        </w:rPr>
        <w:t>11.</w:t>
      </w:r>
      <w:r w:rsidR="00DB381F">
        <w:rPr>
          <w:rFonts w:ascii="Calibri" w:hAnsi="Calibri" w:cs="Calibri"/>
          <w:bCs/>
          <w:szCs w:val="24"/>
        </w:rPr>
        <w:t>7</w:t>
      </w:r>
      <w:r>
        <w:rPr>
          <w:rFonts w:ascii="Calibri" w:hAnsi="Calibri" w:cs="Calibri"/>
          <w:bCs/>
          <w:szCs w:val="24"/>
        </w:rPr>
        <w:t xml:space="preserve"> </w:t>
      </w:r>
      <w:r w:rsidRPr="001C445E">
        <w:rPr>
          <w:rFonts w:ascii="Calibri" w:hAnsi="Calibri" w:cs="Calibri"/>
          <w:bCs/>
          <w:szCs w:val="24"/>
        </w:rPr>
        <w:t xml:space="preserve">Teaching at Murdoch University, Western </w:t>
      </w:r>
      <w:r>
        <w:rPr>
          <w:rFonts w:ascii="Calibri" w:hAnsi="Calibri" w:cs="Calibri"/>
          <w:bCs/>
          <w:szCs w:val="24"/>
        </w:rPr>
        <w:t>A</w:t>
      </w:r>
      <w:r w:rsidRPr="001C445E">
        <w:rPr>
          <w:rFonts w:ascii="Calibri" w:hAnsi="Calibri" w:cs="Calibri"/>
          <w:bCs/>
          <w:szCs w:val="24"/>
        </w:rPr>
        <w:t>ustralia</w:t>
      </w:r>
    </w:p>
    <w:p w14:paraId="54A7B835" w14:textId="77777777" w:rsidR="001C445E" w:rsidRPr="001C445E" w:rsidRDefault="001C445E" w:rsidP="001C445E">
      <w:pPr>
        <w:pStyle w:val="BodyText"/>
        <w:tabs>
          <w:tab w:val="left" w:pos="-720"/>
        </w:tabs>
        <w:ind w:left="720" w:hanging="720"/>
        <w:jc w:val="both"/>
        <w:rPr>
          <w:rFonts w:ascii="Calibri" w:hAnsi="Calibri" w:cs="Calibri"/>
          <w:bCs/>
          <w:szCs w:val="24"/>
        </w:rPr>
      </w:pPr>
    </w:p>
    <w:p w14:paraId="4152BC1F" w14:textId="77777777" w:rsidR="00F44496" w:rsidRPr="0044518F" w:rsidRDefault="00F44496" w:rsidP="0089593A">
      <w:pPr>
        <w:pStyle w:val="BodyText"/>
        <w:tabs>
          <w:tab w:val="left" w:pos="-720"/>
        </w:tabs>
        <w:ind w:left="360" w:hanging="360"/>
        <w:jc w:val="both"/>
        <w:rPr>
          <w:rFonts w:ascii="Calibri" w:hAnsi="Calibri" w:cs="Calibri"/>
          <w:szCs w:val="24"/>
        </w:rPr>
      </w:pPr>
      <w:r w:rsidRPr="0044518F">
        <w:rPr>
          <w:rFonts w:ascii="Calibri" w:hAnsi="Calibri" w:cs="Calibri"/>
          <w:szCs w:val="24"/>
        </w:rPr>
        <w:t>1992 - 1996: Casual demonstration in Plant Sciences at Murdoch University, Australia</w:t>
      </w:r>
    </w:p>
    <w:p w14:paraId="1E07B633" w14:textId="77777777" w:rsidR="00F44496" w:rsidRPr="0044518F" w:rsidRDefault="00F44496" w:rsidP="00C4548A">
      <w:pPr>
        <w:pStyle w:val="BodyText"/>
        <w:numPr>
          <w:ilvl w:val="0"/>
          <w:numId w:val="11"/>
        </w:numPr>
        <w:tabs>
          <w:tab w:val="left" w:pos="-720"/>
        </w:tabs>
        <w:spacing w:before="120" w:after="120"/>
        <w:ind w:left="709" w:hanging="284"/>
        <w:jc w:val="both"/>
        <w:rPr>
          <w:rFonts w:ascii="Calibri" w:hAnsi="Calibri" w:cs="Calibri"/>
          <w:b w:val="0"/>
          <w:szCs w:val="24"/>
        </w:rPr>
      </w:pPr>
      <w:r w:rsidRPr="0044518F">
        <w:rPr>
          <w:rFonts w:ascii="Calibri" w:hAnsi="Calibri" w:cs="Calibri"/>
          <w:b w:val="0"/>
          <w:szCs w:val="24"/>
        </w:rPr>
        <w:t>Demonstrated in practical classes various units (N 276 Plant Science &amp;</w:t>
      </w:r>
      <w:r w:rsidR="00256023" w:rsidRPr="0044518F">
        <w:rPr>
          <w:rFonts w:ascii="Calibri" w:hAnsi="Calibri" w:cs="Calibri"/>
          <w:b w:val="0"/>
          <w:szCs w:val="24"/>
        </w:rPr>
        <w:t>Technology:</w:t>
      </w:r>
      <w:r w:rsidRPr="0044518F">
        <w:rPr>
          <w:rFonts w:ascii="Calibri" w:hAnsi="Calibri" w:cs="Calibri"/>
          <w:b w:val="0"/>
          <w:szCs w:val="24"/>
        </w:rPr>
        <w:t xml:space="preserve"> N 301 Environmental Biology and N 372 Genetics) to </w:t>
      </w:r>
      <w:r w:rsidRPr="0044518F">
        <w:rPr>
          <w:rFonts w:ascii="Calibri" w:hAnsi="Calibri" w:cs="Calibri"/>
          <w:b w:val="0"/>
          <w:noProof/>
          <w:szCs w:val="24"/>
        </w:rPr>
        <w:t>undergraduate</w:t>
      </w:r>
      <w:r w:rsidRPr="0044518F">
        <w:rPr>
          <w:rFonts w:ascii="Calibri" w:hAnsi="Calibri" w:cs="Calibri"/>
          <w:b w:val="0"/>
          <w:szCs w:val="24"/>
        </w:rPr>
        <w:t xml:space="preserve"> students</w:t>
      </w:r>
      <w:r w:rsidR="000C6095">
        <w:rPr>
          <w:rFonts w:ascii="Calibri" w:hAnsi="Calibri" w:cs="Calibri"/>
          <w:b w:val="0"/>
          <w:szCs w:val="24"/>
        </w:rPr>
        <w:t>.</w:t>
      </w:r>
      <w:r w:rsidRPr="0044518F">
        <w:rPr>
          <w:rFonts w:ascii="Calibri" w:hAnsi="Calibri" w:cs="Calibri"/>
          <w:b w:val="0"/>
          <w:szCs w:val="24"/>
        </w:rPr>
        <w:t xml:space="preserve"> </w:t>
      </w:r>
    </w:p>
    <w:p w14:paraId="28E57A33" w14:textId="77777777" w:rsidR="00F44496" w:rsidRPr="0044518F" w:rsidRDefault="00F44496" w:rsidP="00C4548A">
      <w:pPr>
        <w:pStyle w:val="BodyText"/>
        <w:numPr>
          <w:ilvl w:val="0"/>
          <w:numId w:val="11"/>
        </w:numPr>
        <w:tabs>
          <w:tab w:val="left" w:pos="-720"/>
        </w:tabs>
        <w:spacing w:before="120" w:after="120"/>
        <w:ind w:left="709" w:hanging="284"/>
        <w:jc w:val="both"/>
        <w:rPr>
          <w:rFonts w:ascii="Calibri" w:hAnsi="Calibri" w:cs="Calibri"/>
          <w:b w:val="0"/>
          <w:szCs w:val="24"/>
        </w:rPr>
      </w:pPr>
      <w:r w:rsidRPr="0044518F">
        <w:rPr>
          <w:rFonts w:ascii="Calibri" w:hAnsi="Calibri" w:cs="Calibri"/>
          <w:b w:val="0"/>
          <w:szCs w:val="24"/>
        </w:rPr>
        <w:t>Demonstrated in the Workshop on Gene Expression, held at the State Agricultural Biotechnology Centre, Murdoch University, Australia.</w:t>
      </w:r>
    </w:p>
    <w:p w14:paraId="068DCECC" w14:textId="77777777" w:rsidR="00F44496" w:rsidRDefault="00F44496" w:rsidP="00C4548A">
      <w:pPr>
        <w:pStyle w:val="BodyText"/>
        <w:numPr>
          <w:ilvl w:val="0"/>
          <w:numId w:val="11"/>
        </w:numPr>
        <w:tabs>
          <w:tab w:val="left" w:pos="-720"/>
        </w:tabs>
        <w:spacing w:before="120" w:after="120"/>
        <w:ind w:left="709" w:hanging="284"/>
        <w:jc w:val="both"/>
        <w:rPr>
          <w:rFonts w:ascii="Calibri" w:hAnsi="Calibri" w:cs="Calibri"/>
          <w:b w:val="0"/>
          <w:szCs w:val="24"/>
        </w:rPr>
      </w:pPr>
      <w:r w:rsidRPr="0044518F">
        <w:rPr>
          <w:rFonts w:ascii="Calibri" w:hAnsi="Calibri" w:cs="Calibri"/>
          <w:b w:val="0"/>
          <w:szCs w:val="24"/>
        </w:rPr>
        <w:t>Assisted in teaching courses and in supervising Honours and Post-graduate students.</w:t>
      </w:r>
    </w:p>
    <w:p w14:paraId="09431A8A" w14:textId="77777777" w:rsidR="00F44496" w:rsidRPr="0044518F" w:rsidRDefault="0076077F" w:rsidP="0089593A">
      <w:pPr>
        <w:pStyle w:val="BodyText"/>
        <w:tabs>
          <w:tab w:val="left" w:pos="-720"/>
        </w:tabs>
        <w:jc w:val="both"/>
        <w:rPr>
          <w:rFonts w:ascii="Calibri" w:hAnsi="Calibri" w:cs="Calibri"/>
          <w:szCs w:val="24"/>
        </w:rPr>
      </w:pPr>
      <w:r>
        <w:rPr>
          <w:rFonts w:ascii="Calibri" w:hAnsi="Calibri" w:cs="Calibri"/>
          <w:szCs w:val="24"/>
        </w:rPr>
        <w:t>11.</w:t>
      </w:r>
      <w:r w:rsidR="00DB381F">
        <w:rPr>
          <w:rFonts w:ascii="Calibri" w:hAnsi="Calibri" w:cs="Calibri"/>
          <w:szCs w:val="24"/>
        </w:rPr>
        <w:t>8</w:t>
      </w:r>
      <w:r>
        <w:rPr>
          <w:rFonts w:ascii="Calibri" w:hAnsi="Calibri" w:cs="Calibri"/>
          <w:szCs w:val="24"/>
        </w:rPr>
        <w:t xml:space="preserve"> </w:t>
      </w:r>
      <w:r w:rsidR="001C445E">
        <w:rPr>
          <w:rFonts w:ascii="Calibri" w:hAnsi="Calibri" w:cs="Calibri"/>
          <w:szCs w:val="24"/>
        </w:rPr>
        <w:t xml:space="preserve">Teaching at </w:t>
      </w:r>
      <w:r w:rsidR="001C445E" w:rsidRPr="001C445E">
        <w:rPr>
          <w:rFonts w:ascii="Calibri" w:hAnsi="Calibri" w:cs="Calibri"/>
          <w:szCs w:val="24"/>
        </w:rPr>
        <w:t>Punjab Agricultural University, Ludhiana, India</w:t>
      </w:r>
      <w:r w:rsidR="001C445E">
        <w:rPr>
          <w:rFonts w:ascii="Calibri" w:hAnsi="Calibri" w:cs="Calibri"/>
          <w:szCs w:val="24"/>
        </w:rPr>
        <w:t xml:space="preserve"> (Land G</w:t>
      </w:r>
      <w:r w:rsidR="00AA2195">
        <w:rPr>
          <w:rFonts w:ascii="Calibri" w:hAnsi="Calibri" w:cs="Calibri"/>
          <w:szCs w:val="24"/>
        </w:rPr>
        <w:t>ra</w:t>
      </w:r>
      <w:r w:rsidR="001C445E">
        <w:rPr>
          <w:rFonts w:ascii="Calibri" w:hAnsi="Calibri" w:cs="Calibri"/>
          <w:szCs w:val="24"/>
        </w:rPr>
        <w:t>nt University)</w:t>
      </w:r>
    </w:p>
    <w:p w14:paraId="6E5DDCF9" w14:textId="77777777" w:rsidR="001C445E" w:rsidRDefault="001C445E" w:rsidP="0089593A">
      <w:pPr>
        <w:pStyle w:val="BodyText"/>
        <w:tabs>
          <w:tab w:val="left" w:pos="-720"/>
        </w:tabs>
        <w:jc w:val="both"/>
        <w:rPr>
          <w:rFonts w:ascii="Calibri" w:hAnsi="Calibri" w:cs="Calibri"/>
          <w:szCs w:val="24"/>
        </w:rPr>
      </w:pPr>
    </w:p>
    <w:p w14:paraId="21F3292E" w14:textId="77777777" w:rsidR="00F44496" w:rsidRPr="0044518F" w:rsidRDefault="00F44496" w:rsidP="0089593A">
      <w:pPr>
        <w:pStyle w:val="BodyText"/>
        <w:tabs>
          <w:tab w:val="left" w:pos="-720"/>
        </w:tabs>
        <w:jc w:val="both"/>
        <w:rPr>
          <w:rFonts w:ascii="Calibri" w:hAnsi="Calibri" w:cs="Calibri"/>
          <w:szCs w:val="24"/>
        </w:rPr>
      </w:pPr>
      <w:r w:rsidRPr="0044518F">
        <w:rPr>
          <w:rFonts w:ascii="Calibri" w:hAnsi="Calibri" w:cs="Calibri"/>
          <w:szCs w:val="24"/>
        </w:rPr>
        <w:t>1988-1992: Punjab Agricultural University, Ludhiana, India</w:t>
      </w:r>
    </w:p>
    <w:p w14:paraId="087F92C5" w14:textId="77777777" w:rsidR="00F44496" w:rsidRPr="0044518F" w:rsidRDefault="00F44496" w:rsidP="00C4548A">
      <w:pPr>
        <w:pStyle w:val="BodyText"/>
        <w:numPr>
          <w:ilvl w:val="0"/>
          <w:numId w:val="9"/>
        </w:numPr>
        <w:tabs>
          <w:tab w:val="left" w:pos="-720"/>
        </w:tabs>
        <w:spacing w:before="120"/>
        <w:ind w:left="709" w:hanging="284"/>
        <w:jc w:val="both"/>
        <w:rPr>
          <w:rFonts w:ascii="Calibri" w:hAnsi="Calibri" w:cs="Calibri"/>
          <w:b w:val="0"/>
          <w:szCs w:val="24"/>
        </w:rPr>
      </w:pPr>
      <w:r w:rsidRPr="0044518F">
        <w:rPr>
          <w:rFonts w:ascii="Calibri" w:hAnsi="Calibri" w:cs="Calibri"/>
          <w:b w:val="0"/>
          <w:szCs w:val="24"/>
        </w:rPr>
        <w:t xml:space="preserve">Member of Academic Committee (Teaching) of the Department of Horticulture at Punjab Agricultural University (1988-92) and jointly contributed </w:t>
      </w:r>
      <w:r w:rsidR="000C6095" w:rsidRPr="0044518F">
        <w:rPr>
          <w:rFonts w:ascii="Calibri" w:hAnsi="Calibri" w:cs="Calibri"/>
          <w:b w:val="0"/>
          <w:szCs w:val="24"/>
        </w:rPr>
        <w:t>to</w:t>
      </w:r>
      <w:r w:rsidRPr="0044518F">
        <w:rPr>
          <w:rFonts w:ascii="Calibri" w:hAnsi="Calibri" w:cs="Calibri"/>
          <w:b w:val="0"/>
          <w:szCs w:val="24"/>
        </w:rPr>
        <w:t xml:space="preserve"> development and evaluation of new courses in Horticultural Science including Advances in Propagation of Fruit Plants and Plant Regulators in Fruit Crops.</w:t>
      </w:r>
      <w:r w:rsidRPr="0044518F">
        <w:rPr>
          <w:rFonts w:ascii="Calibri" w:hAnsi="Calibri" w:cs="Calibri"/>
          <w:szCs w:val="24"/>
        </w:rPr>
        <w:t xml:space="preserve"> </w:t>
      </w:r>
      <w:r w:rsidRPr="0044518F">
        <w:rPr>
          <w:rFonts w:ascii="Calibri" w:hAnsi="Calibri" w:cs="Calibri"/>
          <w:b w:val="0"/>
          <w:szCs w:val="24"/>
        </w:rPr>
        <w:t xml:space="preserve">As a member also contributed to the </w:t>
      </w:r>
      <w:r w:rsidRPr="0044518F">
        <w:rPr>
          <w:rFonts w:ascii="Calibri" w:hAnsi="Calibri" w:cs="Calibri"/>
          <w:b w:val="0"/>
          <w:noProof/>
          <w:szCs w:val="24"/>
        </w:rPr>
        <w:t>allocation</w:t>
      </w:r>
      <w:r w:rsidRPr="0044518F">
        <w:rPr>
          <w:rFonts w:ascii="Calibri" w:hAnsi="Calibri" w:cs="Calibri"/>
          <w:b w:val="0"/>
          <w:szCs w:val="24"/>
        </w:rPr>
        <w:t xml:space="preserve"> of units, postgraduate students to academic staff and advice to the students on appropriate courses.</w:t>
      </w:r>
    </w:p>
    <w:p w14:paraId="212E46DE" w14:textId="77777777" w:rsidR="00F44496" w:rsidRPr="0044518F" w:rsidRDefault="00F44496" w:rsidP="00C4548A">
      <w:pPr>
        <w:pStyle w:val="BodyText"/>
        <w:numPr>
          <w:ilvl w:val="0"/>
          <w:numId w:val="9"/>
        </w:numPr>
        <w:tabs>
          <w:tab w:val="left" w:pos="-720"/>
        </w:tabs>
        <w:spacing w:before="120"/>
        <w:ind w:left="709" w:hanging="284"/>
        <w:jc w:val="both"/>
        <w:rPr>
          <w:rFonts w:ascii="Calibri" w:hAnsi="Calibri" w:cs="Calibri"/>
          <w:b w:val="0"/>
          <w:szCs w:val="24"/>
        </w:rPr>
      </w:pPr>
      <w:r w:rsidRPr="0044518F">
        <w:rPr>
          <w:rFonts w:ascii="Calibri" w:hAnsi="Calibri" w:cs="Calibri"/>
          <w:b w:val="0"/>
          <w:szCs w:val="24"/>
        </w:rPr>
        <w:t>Taught various units including lecturing and practicals to MSc and PhD students</w:t>
      </w:r>
      <w:r w:rsidRPr="0044518F">
        <w:rPr>
          <w:rFonts w:ascii="Calibri" w:hAnsi="Calibri" w:cs="Calibri"/>
          <w:szCs w:val="24"/>
        </w:rPr>
        <w:t xml:space="preserve"> </w:t>
      </w:r>
      <w:r w:rsidRPr="0044518F">
        <w:rPr>
          <w:rFonts w:ascii="Calibri" w:hAnsi="Calibri" w:cs="Calibri"/>
          <w:b w:val="0"/>
          <w:szCs w:val="24"/>
        </w:rPr>
        <w:t>such as Hort 504. Plant Regulators in Horticulture; Hort 602. Advances in Propagation of Fruit Plants; Hort 530. Plant Regulators in Fruit Crops.</w:t>
      </w:r>
    </w:p>
    <w:p w14:paraId="07616813" w14:textId="77777777" w:rsidR="00F44496" w:rsidRPr="0044518F" w:rsidRDefault="00F44496" w:rsidP="00C4548A">
      <w:pPr>
        <w:pStyle w:val="BodyText"/>
        <w:numPr>
          <w:ilvl w:val="0"/>
          <w:numId w:val="9"/>
        </w:numPr>
        <w:tabs>
          <w:tab w:val="left" w:pos="-720"/>
        </w:tabs>
        <w:spacing w:before="120"/>
        <w:ind w:left="709" w:hanging="284"/>
        <w:jc w:val="both"/>
        <w:rPr>
          <w:rFonts w:ascii="Calibri" w:hAnsi="Calibri" w:cs="Calibri"/>
          <w:b w:val="0"/>
          <w:szCs w:val="24"/>
        </w:rPr>
      </w:pPr>
      <w:r w:rsidRPr="0044518F">
        <w:rPr>
          <w:rFonts w:ascii="Calibri" w:hAnsi="Calibri" w:cs="Calibri"/>
          <w:b w:val="0"/>
          <w:szCs w:val="24"/>
        </w:rPr>
        <w:t xml:space="preserve">Taught various units including lecturing and practicals to BSc Agriculture </w:t>
      </w:r>
      <w:r w:rsidRPr="0044518F">
        <w:rPr>
          <w:rFonts w:ascii="Calibri" w:hAnsi="Calibri" w:cs="Calibri"/>
          <w:b w:val="0"/>
          <w:noProof/>
          <w:szCs w:val="24"/>
        </w:rPr>
        <w:t>Hons students</w:t>
      </w:r>
      <w:r w:rsidRPr="0044518F">
        <w:rPr>
          <w:rFonts w:ascii="Calibri" w:hAnsi="Calibri" w:cs="Calibri"/>
          <w:b w:val="0"/>
          <w:szCs w:val="24"/>
        </w:rPr>
        <w:t xml:space="preserve"> such as Hort 422. Propagation and Nursery;</w:t>
      </w:r>
      <w:r w:rsidRPr="0044518F">
        <w:rPr>
          <w:rFonts w:ascii="Calibri" w:hAnsi="Calibri" w:cs="Calibri"/>
          <w:szCs w:val="24"/>
        </w:rPr>
        <w:t xml:space="preserve"> </w:t>
      </w:r>
      <w:r w:rsidRPr="0044518F">
        <w:rPr>
          <w:rFonts w:ascii="Calibri" w:hAnsi="Calibri" w:cs="Calibri"/>
          <w:b w:val="0"/>
          <w:szCs w:val="24"/>
        </w:rPr>
        <w:t>Hort 402. Fruit Growing.</w:t>
      </w:r>
    </w:p>
    <w:p w14:paraId="3EE267EF" w14:textId="77777777" w:rsidR="00F44496" w:rsidRPr="0044518F" w:rsidRDefault="00F44496" w:rsidP="00C4548A">
      <w:pPr>
        <w:pStyle w:val="BodyText"/>
        <w:numPr>
          <w:ilvl w:val="0"/>
          <w:numId w:val="9"/>
        </w:numPr>
        <w:tabs>
          <w:tab w:val="left" w:pos="-720"/>
        </w:tabs>
        <w:spacing w:before="120"/>
        <w:ind w:left="709" w:hanging="284"/>
        <w:jc w:val="both"/>
        <w:rPr>
          <w:rFonts w:ascii="Calibri" w:hAnsi="Calibri" w:cs="Calibri"/>
          <w:b w:val="0"/>
          <w:szCs w:val="24"/>
        </w:rPr>
      </w:pPr>
      <w:r w:rsidRPr="0044518F">
        <w:rPr>
          <w:rFonts w:ascii="Calibri" w:hAnsi="Calibri" w:cs="Calibri"/>
          <w:b w:val="0"/>
          <w:szCs w:val="24"/>
        </w:rPr>
        <w:t>Supervised three PhD and six MSc students.</w:t>
      </w:r>
    </w:p>
    <w:p w14:paraId="0EBA1D29" w14:textId="77777777" w:rsidR="00F44496" w:rsidRPr="0044518F" w:rsidRDefault="00F44496" w:rsidP="0089593A">
      <w:pPr>
        <w:pStyle w:val="ListParagraph"/>
        <w:jc w:val="both"/>
        <w:rPr>
          <w:rFonts w:ascii="Calibri" w:hAnsi="Calibri" w:cs="Calibri"/>
          <w:b/>
        </w:rPr>
      </w:pPr>
    </w:p>
    <w:p w14:paraId="14FD5F80" w14:textId="7854E5EB" w:rsidR="00F44496" w:rsidRPr="0044518F" w:rsidRDefault="001C445E" w:rsidP="0089593A">
      <w:pPr>
        <w:pStyle w:val="Heading2"/>
        <w:spacing w:before="120"/>
        <w:rPr>
          <w:rFonts w:ascii="Calibri" w:hAnsi="Calibri" w:cs="Calibri"/>
          <w:b/>
          <w:i w:val="0"/>
          <w:szCs w:val="24"/>
        </w:rPr>
      </w:pPr>
      <w:r>
        <w:rPr>
          <w:rFonts w:ascii="Calibri" w:hAnsi="Calibri" w:cs="Calibri"/>
          <w:b/>
          <w:i w:val="0"/>
          <w:szCs w:val="24"/>
        </w:rPr>
        <w:t>12</w:t>
      </w:r>
      <w:r w:rsidR="00F44496" w:rsidRPr="0044518F">
        <w:rPr>
          <w:rFonts w:ascii="Calibri" w:hAnsi="Calibri" w:cs="Calibri"/>
          <w:b/>
          <w:i w:val="0"/>
          <w:szCs w:val="24"/>
        </w:rPr>
        <w:t xml:space="preserve">. Supervision of </w:t>
      </w:r>
      <w:r w:rsidR="00EC35D8">
        <w:rPr>
          <w:rFonts w:ascii="Calibri" w:hAnsi="Calibri" w:cs="Calibri"/>
          <w:b/>
          <w:i w:val="0"/>
          <w:szCs w:val="24"/>
        </w:rPr>
        <w:t xml:space="preserve">national and </w:t>
      </w:r>
      <w:r w:rsidR="001F11A3">
        <w:rPr>
          <w:rFonts w:ascii="Calibri" w:hAnsi="Calibri" w:cs="Calibri"/>
          <w:b/>
          <w:i w:val="0"/>
          <w:szCs w:val="24"/>
        </w:rPr>
        <w:t>international graduate</w:t>
      </w:r>
      <w:r w:rsidR="00F44496" w:rsidRPr="0044518F">
        <w:rPr>
          <w:rFonts w:ascii="Calibri" w:hAnsi="Calibri" w:cs="Calibri"/>
          <w:b/>
          <w:i w:val="0"/>
          <w:szCs w:val="24"/>
        </w:rPr>
        <w:t xml:space="preserve"> Students</w:t>
      </w:r>
    </w:p>
    <w:p w14:paraId="57456E6A" w14:textId="77777777" w:rsidR="00F44496" w:rsidRPr="0044518F" w:rsidRDefault="00F44496" w:rsidP="0089593A">
      <w:pPr>
        <w:jc w:val="both"/>
        <w:rPr>
          <w:rFonts w:ascii="Calibri" w:hAnsi="Calibri" w:cs="Calibri"/>
          <w:b/>
        </w:rPr>
      </w:pPr>
    </w:p>
    <w:p w14:paraId="1DA9CC33" w14:textId="3F957754" w:rsidR="00F44496" w:rsidRPr="00471EB2" w:rsidRDefault="009773E4" w:rsidP="0076077F">
      <w:pPr>
        <w:jc w:val="both"/>
        <w:rPr>
          <w:rFonts w:ascii="Calibri" w:hAnsi="Calibri" w:cs="Calibri"/>
          <w:b/>
        </w:rPr>
      </w:pPr>
      <w:bookmarkStart w:id="69" w:name="_Hlk132299325"/>
      <w:r w:rsidRPr="00471EB2">
        <w:rPr>
          <w:rFonts w:ascii="Calibri" w:hAnsi="Calibri" w:cs="Calibri"/>
          <w:b/>
        </w:rPr>
        <w:t xml:space="preserve">12.1 </w:t>
      </w:r>
      <w:bookmarkStart w:id="70" w:name="_Hlk75438714"/>
      <w:r w:rsidR="00F44496" w:rsidRPr="00471EB2">
        <w:rPr>
          <w:rFonts w:ascii="Calibri" w:hAnsi="Calibri" w:cs="Calibri"/>
          <w:b/>
        </w:rPr>
        <w:t xml:space="preserve">Supervision of graduate and honours students to successful completion </w:t>
      </w:r>
      <w:bookmarkEnd w:id="70"/>
      <w:r w:rsidR="00F44496" w:rsidRPr="00471EB2">
        <w:rPr>
          <w:rFonts w:ascii="Calibri" w:hAnsi="Calibri" w:cs="Calibri"/>
          <w:b/>
        </w:rPr>
        <w:t xml:space="preserve">(Total </w:t>
      </w:r>
      <w:r w:rsidR="00071CB2" w:rsidRPr="00471EB2">
        <w:rPr>
          <w:rFonts w:ascii="Calibri" w:hAnsi="Calibri" w:cs="Calibri"/>
          <w:b/>
        </w:rPr>
        <w:t>7</w:t>
      </w:r>
      <w:r w:rsidR="00165D8A" w:rsidRPr="00471EB2">
        <w:rPr>
          <w:rFonts w:ascii="Calibri" w:hAnsi="Calibri" w:cs="Calibri"/>
          <w:b/>
        </w:rPr>
        <w:t>5</w:t>
      </w:r>
      <w:r w:rsidR="00F44496" w:rsidRPr="00471EB2">
        <w:rPr>
          <w:rFonts w:ascii="Calibri" w:hAnsi="Calibri" w:cs="Calibri"/>
          <w:b/>
        </w:rPr>
        <w:t>)</w:t>
      </w:r>
    </w:p>
    <w:p w14:paraId="160B8564" w14:textId="77777777" w:rsidR="00DA59F0" w:rsidRPr="00471EB2" w:rsidRDefault="00DA59F0" w:rsidP="0089593A">
      <w:pPr>
        <w:ind w:left="360"/>
        <w:jc w:val="both"/>
        <w:rPr>
          <w:rFonts w:ascii="Calibri" w:hAnsi="Calibri" w:cs="Calibri"/>
          <w:b/>
        </w:rPr>
      </w:pPr>
    </w:p>
    <w:p w14:paraId="5308FE08" w14:textId="23DCE3A5" w:rsidR="00F44496" w:rsidRPr="00471EB2" w:rsidRDefault="00F44496" w:rsidP="00C4548A">
      <w:pPr>
        <w:numPr>
          <w:ilvl w:val="0"/>
          <w:numId w:val="6"/>
        </w:numPr>
        <w:ind w:left="993" w:hanging="426"/>
        <w:jc w:val="both"/>
        <w:rPr>
          <w:rFonts w:ascii="Calibri" w:hAnsi="Calibri" w:cs="Calibri"/>
        </w:rPr>
      </w:pPr>
      <w:r w:rsidRPr="00471EB2">
        <w:rPr>
          <w:rFonts w:ascii="Calibri" w:hAnsi="Calibri" w:cs="Calibri"/>
        </w:rPr>
        <w:t>3</w:t>
      </w:r>
      <w:r w:rsidR="00965ABF" w:rsidRPr="00471EB2">
        <w:rPr>
          <w:rFonts w:ascii="Calibri" w:hAnsi="Calibri" w:cs="Calibri"/>
        </w:rPr>
        <w:t>6</w:t>
      </w:r>
      <w:r w:rsidRPr="00471EB2">
        <w:rPr>
          <w:rFonts w:ascii="Calibri" w:hAnsi="Calibri" w:cs="Calibri"/>
        </w:rPr>
        <w:t xml:space="preserve"> PhD </w:t>
      </w:r>
    </w:p>
    <w:p w14:paraId="1B06554C" w14:textId="77777777" w:rsidR="00F44496" w:rsidRPr="00471EB2" w:rsidRDefault="00F44496" w:rsidP="00C4548A">
      <w:pPr>
        <w:numPr>
          <w:ilvl w:val="0"/>
          <w:numId w:val="6"/>
        </w:numPr>
        <w:ind w:left="993" w:hanging="426"/>
        <w:jc w:val="both"/>
        <w:rPr>
          <w:rFonts w:ascii="Calibri" w:hAnsi="Calibri" w:cs="Calibri"/>
        </w:rPr>
      </w:pPr>
      <w:r w:rsidRPr="00471EB2">
        <w:rPr>
          <w:rFonts w:ascii="Calibri" w:hAnsi="Calibri" w:cs="Calibri"/>
        </w:rPr>
        <w:t xml:space="preserve">2 MPhil </w:t>
      </w:r>
    </w:p>
    <w:p w14:paraId="5D02F6A9" w14:textId="0363EBD3" w:rsidR="00F44496" w:rsidRPr="00471EB2" w:rsidRDefault="00F44496" w:rsidP="00C4548A">
      <w:pPr>
        <w:numPr>
          <w:ilvl w:val="0"/>
          <w:numId w:val="6"/>
        </w:numPr>
        <w:ind w:left="993" w:hanging="426"/>
        <w:jc w:val="both"/>
        <w:rPr>
          <w:rFonts w:ascii="Calibri" w:hAnsi="Calibri" w:cs="Calibri"/>
        </w:rPr>
      </w:pPr>
      <w:r w:rsidRPr="00471EB2">
        <w:rPr>
          <w:rFonts w:ascii="Calibri" w:hAnsi="Calibri" w:cs="Calibri"/>
        </w:rPr>
        <w:t>1</w:t>
      </w:r>
      <w:r w:rsidR="00496481" w:rsidRPr="00471EB2">
        <w:rPr>
          <w:rFonts w:ascii="Calibri" w:hAnsi="Calibri" w:cs="Calibri"/>
        </w:rPr>
        <w:t>6</w:t>
      </w:r>
      <w:r w:rsidRPr="00471EB2">
        <w:rPr>
          <w:rFonts w:ascii="Calibri" w:hAnsi="Calibri" w:cs="Calibri"/>
        </w:rPr>
        <w:t xml:space="preserve"> MSc </w:t>
      </w:r>
    </w:p>
    <w:p w14:paraId="55BD981F" w14:textId="77777777" w:rsidR="00F44496" w:rsidRPr="00471EB2" w:rsidRDefault="00F44496" w:rsidP="00C4548A">
      <w:pPr>
        <w:numPr>
          <w:ilvl w:val="0"/>
          <w:numId w:val="6"/>
        </w:numPr>
        <w:ind w:left="993" w:hanging="426"/>
        <w:jc w:val="both"/>
        <w:rPr>
          <w:rFonts w:ascii="Calibri" w:hAnsi="Calibri" w:cs="Calibri"/>
        </w:rPr>
      </w:pPr>
      <w:r w:rsidRPr="00471EB2">
        <w:rPr>
          <w:rFonts w:ascii="Calibri" w:hAnsi="Calibri" w:cs="Calibri"/>
        </w:rPr>
        <w:t xml:space="preserve">19 Honours </w:t>
      </w:r>
    </w:p>
    <w:p w14:paraId="6581B839" w14:textId="77777777" w:rsidR="006631AF" w:rsidRPr="00471EB2" w:rsidRDefault="00F44496" w:rsidP="00C4548A">
      <w:pPr>
        <w:numPr>
          <w:ilvl w:val="0"/>
          <w:numId w:val="6"/>
        </w:numPr>
        <w:ind w:left="993" w:hanging="426"/>
        <w:jc w:val="both"/>
        <w:rPr>
          <w:rFonts w:ascii="Calibri" w:hAnsi="Calibri" w:cs="Calibri"/>
        </w:rPr>
      </w:pPr>
      <w:r w:rsidRPr="00471EB2">
        <w:rPr>
          <w:rFonts w:ascii="Calibri" w:hAnsi="Calibri" w:cs="Calibri"/>
        </w:rPr>
        <w:t xml:space="preserve">2 Research projects </w:t>
      </w:r>
    </w:p>
    <w:p w14:paraId="3C85502E" w14:textId="77777777" w:rsidR="006631AF" w:rsidRPr="00471EB2" w:rsidRDefault="006631AF" w:rsidP="0089593A">
      <w:pPr>
        <w:jc w:val="both"/>
        <w:rPr>
          <w:rFonts w:ascii="Calibri" w:hAnsi="Calibri" w:cs="Calibri"/>
          <w:b/>
          <w:u w:val="single"/>
        </w:rPr>
      </w:pPr>
    </w:p>
    <w:p w14:paraId="6161B6A5" w14:textId="22A023BD" w:rsidR="00F44496" w:rsidRPr="009773E4" w:rsidRDefault="009773E4" w:rsidP="00C140DB">
      <w:pPr>
        <w:spacing w:after="60"/>
        <w:jc w:val="both"/>
        <w:rPr>
          <w:rFonts w:ascii="Calibri" w:hAnsi="Calibri" w:cs="Calibri"/>
          <w:b/>
        </w:rPr>
      </w:pPr>
      <w:r w:rsidRPr="00471EB2">
        <w:rPr>
          <w:rFonts w:ascii="Calibri" w:hAnsi="Calibri" w:cs="Calibri"/>
          <w:b/>
        </w:rPr>
        <w:lastRenderedPageBreak/>
        <w:t xml:space="preserve">12.1.1 </w:t>
      </w:r>
      <w:r w:rsidR="00F44496" w:rsidRPr="00471EB2">
        <w:rPr>
          <w:rFonts w:ascii="Calibri" w:hAnsi="Calibri" w:cs="Calibri"/>
          <w:b/>
        </w:rPr>
        <w:t>PhD students supervised to completion (3</w:t>
      </w:r>
      <w:r w:rsidR="00965ABF" w:rsidRPr="00471EB2">
        <w:rPr>
          <w:rFonts w:ascii="Calibri" w:hAnsi="Calibri" w:cs="Calibri"/>
          <w:b/>
        </w:rPr>
        <w:t>6</w:t>
      </w:r>
      <w:r w:rsidR="00F44496" w:rsidRPr="00471EB2">
        <w:rPr>
          <w:rFonts w:ascii="Calibri" w:hAnsi="Calibri" w:cs="Calibri"/>
          <w:b/>
        </w:rPr>
        <w:t>)</w:t>
      </w:r>
    </w:p>
    <w:p w14:paraId="7CA8D225" w14:textId="77777777" w:rsidR="00AA3897" w:rsidRDefault="00AA3897" w:rsidP="00AA3897">
      <w:pPr>
        <w:pStyle w:val="Default"/>
        <w:tabs>
          <w:tab w:val="left" w:pos="567"/>
        </w:tabs>
        <w:spacing w:after="120"/>
        <w:ind w:left="567" w:hanging="567"/>
        <w:jc w:val="both"/>
        <w:rPr>
          <w:rFonts w:ascii="Calibri" w:hAnsi="Calibri" w:cs="Calibri"/>
          <w:b/>
        </w:rPr>
      </w:pPr>
    </w:p>
    <w:p w14:paraId="7392DF75" w14:textId="77777777" w:rsidR="00AA3897" w:rsidRPr="0044518F" w:rsidRDefault="00A7539D" w:rsidP="00AA3897">
      <w:pPr>
        <w:pStyle w:val="Default"/>
        <w:tabs>
          <w:tab w:val="left" w:pos="567"/>
        </w:tabs>
        <w:spacing w:after="120"/>
        <w:ind w:left="567" w:hanging="567"/>
        <w:jc w:val="both"/>
        <w:rPr>
          <w:rFonts w:ascii="Calibri" w:hAnsi="Calibri" w:cs="Calibri"/>
          <w:b/>
        </w:rPr>
      </w:pPr>
      <w:r>
        <w:rPr>
          <w:rFonts w:ascii="Calibri" w:hAnsi="Calibri" w:cs="Calibri"/>
          <w:b/>
        </w:rPr>
        <w:t>Current</w:t>
      </w:r>
      <w:r w:rsidR="00C67ED5">
        <w:rPr>
          <w:rFonts w:ascii="Calibri" w:hAnsi="Calibri" w:cs="Calibri"/>
          <w:b/>
        </w:rPr>
        <w:t xml:space="preserve"> PhD students at </w:t>
      </w:r>
      <w:r w:rsidR="00AA3897">
        <w:rPr>
          <w:rFonts w:ascii="Calibri" w:hAnsi="Calibri" w:cs="Calibri"/>
          <w:b/>
        </w:rPr>
        <w:t xml:space="preserve">Edith Cowan </w:t>
      </w:r>
      <w:r w:rsidR="00AA3897" w:rsidRPr="0044518F">
        <w:rPr>
          <w:rFonts w:ascii="Calibri" w:hAnsi="Calibri" w:cs="Calibri"/>
          <w:b/>
        </w:rPr>
        <w:t>University</w:t>
      </w:r>
    </w:p>
    <w:p w14:paraId="1CC66ECD" w14:textId="77777777" w:rsidR="00DA700F" w:rsidRDefault="00DA700F" w:rsidP="00C67ED5">
      <w:pPr>
        <w:ind w:left="709" w:hanging="709"/>
        <w:jc w:val="both"/>
        <w:rPr>
          <w:rFonts w:ascii="Calibri" w:hAnsi="Calibri" w:cs="Calibri"/>
        </w:rPr>
      </w:pPr>
    </w:p>
    <w:p w14:paraId="083C269A" w14:textId="43F061D2" w:rsidR="00DA700F" w:rsidRDefault="00DA700F" w:rsidP="00DA700F">
      <w:pPr>
        <w:ind w:left="709" w:hanging="709"/>
        <w:jc w:val="both"/>
        <w:rPr>
          <w:rFonts w:ascii="Calibri" w:hAnsi="Calibri" w:cs="Calibri"/>
        </w:rPr>
      </w:pPr>
      <w:r>
        <w:rPr>
          <w:rFonts w:ascii="Calibri" w:hAnsi="Calibri" w:cs="Calibri"/>
        </w:rPr>
        <w:t xml:space="preserve">2025 </w:t>
      </w:r>
      <w:r w:rsidR="00720114" w:rsidRPr="00720114">
        <w:rPr>
          <w:rFonts w:ascii="Calibri" w:hAnsi="Calibri" w:cs="Calibri"/>
        </w:rPr>
        <w:t>Sharmila Rani Mallick</w:t>
      </w:r>
      <w:r w:rsidR="00720114">
        <w:rPr>
          <w:rFonts w:ascii="Calibri" w:hAnsi="Calibri" w:cs="Calibri"/>
        </w:rPr>
        <w:t xml:space="preserve"> </w:t>
      </w:r>
      <w:r w:rsidRPr="000C6095">
        <w:rPr>
          <w:rFonts w:ascii="Calibri" w:hAnsi="Calibri" w:cs="Calibri"/>
        </w:rPr>
        <w:t xml:space="preserve">(Student no. </w:t>
      </w:r>
      <w:r w:rsidR="0018646B" w:rsidRPr="0018646B">
        <w:rPr>
          <w:rFonts w:ascii="Calibri" w:hAnsi="Calibri" w:cs="Calibri"/>
        </w:rPr>
        <w:t>10710822</w:t>
      </w:r>
      <w:r w:rsidRPr="000C6095">
        <w:rPr>
          <w:rFonts w:ascii="Calibri" w:hAnsi="Calibri" w:cs="Calibri"/>
        </w:rPr>
        <w:t>)</w:t>
      </w:r>
      <w:r>
        <w:rPr>
          <w:rFonts w:ascii="Calibri" w:hAnsi="Calibri" w:cs="Calibri"/>
        </w:rPr>
        <w:t xml:space="preserve">. </w:t>
      </w:r>
      <w:r w:rsidR="00831F43" w:rsidRPr="00831F43">
        <w:rPr>
          <w:rFonts w:ascii="Calibri" w:hAnsi="Calibri" w:cs="Calibri"/>
        </w:rPr>
        <w:t xml:space="preserve">Regulation of carotenoid and anthocyanin biosynthesis pathways by applying </w:t>
      </w:r>
      <w:r w:rsidR="00B567FB" w:rsidRPr="00831F43">
        <w:rPr>
          <w:rFonts w:ascii="Calibri" w:hAnsi="Calibri" w:cs="Calibri"/>
        </w:rPr>
        <w:t xml:space="preserve">methyl </w:t>
      </w:r>
      <w:proofErr w:type="spellStart"/>
      <w:r w:rsidR="00B567FB" w:rsidRPr="00831F43">
        <w:rPr>
          <w:rFonts w:ascii="Calibri" w:hAnsi="Calibri" w:cs="Calibri"/>
        </w:rPr>
        <w:t>jasmonate</w:t>
      </w:r>
      <w:proofErr w:type="spellEnd"/>
      <w:r w:rsidR="00B567FB" w:rsidRPr="00831F43">
        <w:rPr>
          <w:rFonts w:ascii="Calibri" w:hAnsi="Calibri" w:cs="Calibri"/>
        </w:rPr>
        <w:t xml:space="preserve"> </w:t>
      </w:r>
      <w:r w:rsidR="00831F43" w:rsidRPr="00831F43">
        <w:rPr>
          <w:rFonts w:ascii="Calibri" w:hAnsi="Calibri" w:cs="Calibri"/>
        </w:rPr>
        <w:t>under cold storage condition for maintenance and improvement of the mango peel and pulp colouration</w:t>
      </w:r>
      <w:r>
        <w:rPr>
          <w:rFonts w:ascii="Calibri" w:hAnsi="Calibri" w:cs="Calibri"/>
        </w:rPr>
        <w:t>.</w:t>
      </w:r>
    </w:p>
    <w:p w14:paraId="64937BD2" w14:textId="26B0E762" w:rsidR="0036424C" w:rsidRDefault="0036424C" w:rsidP="00C67ED5">
      <w:pPr>
        <w:ind w:left="709" w:hanging="709"/>
        <w:jc w:val="both"/>
        <w:rPr>
          <w:rFonts w:ascii="Calibri" w:hAnsi="Calibri" w:cs="Calibri"/>
        </w:rPr>
      </w:pPr>
      <w:proofErr w:type="gramStart"/>
      <w:r>
        <w:rPr>
          <w:rFonts w:ascii="Calibri" w:hAnsi="Calibri" w:cs="Calibri"/>
        </w:rPr>
        <w:t>202</w:t>
      </w:r>
      <w:r w:rsidR="00DD2E5A">
        <w:rPr>
          <w:rFonts w:ascii="Calibri" w:hAnsi="Calibri" w:cs="Calibri"/>
        </w:rPr>
        <w:t>5</w:t>
      </w:r>
      <w:r>
        <w:rPr>
          <w:rFonts w:ascii="Calibri" w:hAnsi="Calibri" w:cs="Calibri"/>
        </w:rPr>
        <w:t xml:space="preserve">  </w:t>
      </w:r>
      <w:r w:rsidR="00F903B0" w:rsidRPr="00F903B0">
        <w:rPr>
          <w:rFonts w:ascii="Calibri" w:hAnsi="Calibri" w:cs="Calibri"/>
        </w:rPr>
        <w:t>Jackson</w:t>
      </w:r>
      <w:proofErr w:type="gramEnd"/>
      <w:r w:rsidR="00F903B0" w:rsidRPr="00F903B0">
        <w:rPr>
          <w:rFonts w:ascii="Calibri" w:hAnsi="Calibri" w:cs="Calibri"/>
        </w:rPr>
        <w:t xml:space="preserve"> </w:t>
      </w:r>
      <w:proofErr w:type="spellStart"/>
      <w:r w:rsidR="00F903B0" w:rsidRPr="00F903B0">
        <w:rPr>
          <w:rFonts w:ascii="Calibri" w:hAnsi="Calibri" w:cs="Calibri"/>
        </w:rPr>
        <w:t>Mwenya</w:t>
      </w:r>
      <w:proofErr w:type="spellEnd"/>
      <w:r w:rsidR="00F903B0" w:rsidRPr="00F903B0">
        <w:rPr>
          <w:rFonts w:ascii="Calibri" w:hAnsi="Calibri" w:cs="Calibri"/>
        </w:rPr>
        <w:t xml:space="preserve">  </w:t>
      </w:r>
      <w:r w:rsidR="000C6095" w:rsidRPr="000C6095">
        <w:rPr>
          <w:rFonts w:ascii="Calibri" w:hAnsi="Calibri" w:cs="Calibri"/>
        </w:rPr>
        <w:t xml:space="preserve">(Student no. </w:t>
      </w:r>
      <w:r w:rsidR="00F262B9" w:rsidRPr="00F262B9">
        <w:rPr>
          <w:rFonts w:ascii="Calibri" w:hAnsi="Calibri" w:cs="Calibri"/>
        </w:rPr>
        <w:t>10693475</w:t>
      </w:r>
      <w:r w:rsidR="000C6095" w:rsidRPr="000C6095">
        <w:rPr>
          <w:rFonts w:ascii="Calibri" w:hAnsi="Calibri" w:cs="Calibri"/>
        </w:rPr>
        <w:t>)</w:t>
      </w:r>
      <w:r w:rsidR="000C6095">
        <w:rPr>
          <w:rFonts w:ascii="Calibri" w:hAnsi="Calibri" w:cs="Calibri"/>
        </w:rPr>
        <w:t xml:space="preserve">. </w:t>
      </w:r>
      <w:r w:rsidR="0016035E" w:rsidRPr="0016035E">
        <w:rPr>
          <w:rFonts w:ascii="Calibri" w:hAnsi="Calibri" w:cs="Calibri"/>
        </w:rPr>
        <w:t>Safe and feasible sprout control strategies to minimise losses and wastage of potatoes (</w:t>
      </w:r>
      <w:r w:rsidR="0016035E" w:rsidRPr="0016035E">
        <w:rPr>
          <w:rFonts w:ascii="Calibri" w:hAnsi="Calibri" w:cs="Calibri"/>
          <w:i/>
          <w:iCs/>
        </w:rPr>
        <w:t>Solanum tuberosum</w:t>
      </w:r>
      <w:r w:rsidR="0016035E" w:rsidRPr="0016035E">
        <w:rPr>
          <w:rFonts w:ascii="Calibri" w:hAnsi="Calibri" w:cs="Calibri"/>
        </w:rPr>
        <w:t xml:space="preserve"> L.) during postharvest storage</w:t>
      </w:r>
      <w:r w:rsidR="00DB381F">
        <w:rPr>
          <w:rFonts w:ascii="Calibri" w:hAnsi="Calibri" w:cs="Calibri"/>
        </w:rPr>
        <w:t>.</w:t>
      </w:r>
    </w:p>
    <w:p w14:paraId="5E6CEB14" w14:textId="5D9C2311" w:rsidR="001A50F9" w:rsidRDefault="001A50F9" w:rsidP="00C67ED5">
      <w:pPr>
        <w:ind w:left="709" w:hanging="709"/>
        <w:jc w:val="both"/>
        <w:rPr>
          <w:rFonts w:ascii="Calibri" w:hAnsi="Calibri" w:cs="Calibri"/>
        </w:rPr>
      </w:pPr>
      <w:proofErr w:type="gramStart"/>
      <w:r w:rsidRPr="001A50F9">
        <w:rPr>
          <w:rFonts w:ascii="Calibri" w:hAnsi="Calibri" w:cs="Calibri"/>
        </w:rPr>
        <w:t>2025  Hamad</w:t>
      </w:r>
      <w:proofErr w:type="gramEnd"/>
      <w:r w:rsidRPr="001A50F9">
        <w:rPr>
          <w:rFonts w:ascii="Calibri" w:hAnsi="Calibri" w:cs="Calibri"/>
        </w:rPr>
        <w:t xml:space="preserve"> Hassan (Student no. 10623736). Development of Controlled Atmosphere Storage Technology for Mango</w:t>
      </w:r>
    </w:p>
    <w:p w14:paraId="09020BEC" w14:textId="77777777" w:rsidR="000C6095" w:rsidRPr="000C6095" w:rsidRDefault="000C6095" w:rsidP="000C6095">
      <w:pPr>
        <w:ind w:left="709" w:hanging="709"/>
        <w:jc w:val="both"/>
        <w:rPr>
          <w:rFonts w:ascii="Calibri" w:hAnsi="Calibri" w:cs="Calibri"/>
        </w:rPr>
      </w:pPr>
      <w:r>
        <w:rPr>
          <w:rFonts w:ascii="Calibri" w:hAnsi="Calibri" w:cs="Calibri"/>
        </w:rPr>
        <w:t>2023 Haider Ali (</w:t>
      </w:r>
      <w:r w:rsidRPr="000C6095">
        <w:rPr>
          <w:rFonts w:ascii="Calibri" w:hAnsi="Calibri" w:cs="Calibri"/>
        </w:rPr>
        <w:t>(Student no. 10569614)</w:t>
      </w:r>
      <w:r>
        <w:rPr>
          <w:rFonts w:ascii="Calibri" w:hAnsi="Calibri" w:cs="Calibri"/>
        </w:rPr>
        <w:t xml:space="preserve">. </w:t>
      </w:r>
      <w:r w:rsidRPr="000C6095">
        <w:rPr>
          <w:rFonts w:ascii="Calibri" w:hAnsi="Calibri" w:cs="Calibri"/>
        </w:rPr>
        <w:t>Investigating the control of fruit drop in mango to support innovative solutions for Australian growers</w:t>
      </w:r>
      <w:r>
        <w:rPr>
          <w:rFonts w:ascii="Calibri" w:hAnsi="Calibri" w:cs="Calibri"/>
        </w:rPr>
        <w:t>.</w:t>
      </w:r>
    </w:p>
    <w:p w14:paraId="2E900E0A" w14:textId="77777777" w:rsidR="008B3585" w:rsidRDefault="008B3585" w:rsidP="000C6095">
      <w:pPr>
        <w:ind w:left="709" w:hanging="709"/>
        <w:jc w:val="both"/>
        <w:rPr>
          <w:rFonts w:ascii="Calibri" w:hAnsi="Calibri" w:cs="Calibri"/>
        </w:rPr>
      </w:pPr>
    </w:p>
    <w:p w14:paraId="67775D0A" w14:textId="77777777" w:rsidR="000C6095" w:rsidRPr="008B3585" w:rsidRDefault="008B3585" w:rsidP="000C6095">
      <w:pPr>
        <w:ind w:left="709" w:hanging="709"/>
        <w:jc w:val="both"/>
        <w:rPr>
          <w:rFonts w:ascii="Calibri" w:hAnsi="Calibri" w:cs="Calibri"/>
          <w:b/>
          <w:bCs/>
        </w:rPr>
      </w:pPr>
      <w:r w:rsidRPr="008B3585">
        <w:rPr>
          <w:rFonts w:ascii="Calibri" w:hAnsi="Calibri" w:cs="Calibri"/>
          <w:b/>
          <w:bCs/>
        </w:rPr>
        <w:t>At Edith Cowan</w:t>
      </w:r>
      <w:r>
        <w:rPr>
          <w:rFonts w:ascii="Calibri" w:hAnsi="Calibri" w:cs="Calibri"/>
          <w:b/>
          <w:bCs/>
        </w:rPr>
        <w:t xml:space="preserve"> </w:t>
      </w:r>
      <w:r w:rsidRPr="008B3585">
        <w:rPr>
          <w:rFonts w:ascii="Calibri" w:hAnsi="Calibri" w:cs="Calibri"/>
          <w:b/>
          <w:bCs/>
        </w:rPr>
        <w:t>University</w:t>
      </w:r>
    </w:p>
    <w:p w14:paraId="7B8DF72A" w14:textId="5F885284" w:rsidR="00965ABF" w:rsidRDefault="00965ABF" w:rsidP="00965ABF">
      <w:pPr>
        <w:ind w:left="709" w:hanging="709"/>
        <w:jc w:val="both"/>
        <w:rPr>
          <w:rFonts w:ascii="Calibri" w:hAnsi="Calibri" w:cs="Calibri"/>
        </w:rPr>
      </w:pPr>
      <w:proofErr w:type="gramStart"/>
      <w:r>
        <w:rPr>
          <w:rFonts w:ascii="Calibri" w:hAnsi="Calibri" w:cs="Calibri"/>
        </w:rPr>
        <w:t xml:space="preserve">2025  </w:t>
      </w:r>
      <w:r w:rsidRPr="0036424C">
        <w:rPr>
          <w:rFonts w:ascii="Calibri" w:hAnsi="Calibri" w:cs="Calibri"/>
        </w:rPr>
        <w:t>Mahmood</w:t>
      </w:r>
      <w:proofErr w:type="gramEnd"/>
      <w:r w:rsidRPr="0036424C">
        <w:rPr>
          <w:rFonts w:ascii="Calibri" w:hAnsi="Calibri" w:cs="Calibri"/>
        </w:rPr>
        <w:t xml:space="preserve"> Ul Hasan</w:t>
      </w:r>
      <w:r>
        <w:rPr>
          <w:rFonts w:ascii="Calibri" w:hAnsi="Calibri" w:cs="Calibri"/>
        </w:rPr>
        <w:t xml:space="preserve"> </w:t>
      </w:r>
      <w:r w:rsidRPr="000C6095">
        <w:rPr>
          <w:rFonts w:ascii="Calibri" w:hAnsi="Calibri" w:cs="Calibri"/>
        </w:rPr>
        <w:t>(Student no. 10574310)</w:t>
      </w:r>
      <w:r>
        <w:rPr>
          <w:rFonts w:ascii="Calibri" w:hAnsi="Calibri" w:cs="Calibri"/>
        </w:rPr>
        <w:t xml:space="preserve">. </w:t>
      </w:r>
      <w:r w:rsidRPr="0036424C">
        <w:rPr>
          <w:rFonts w:ascii="Calibri" w:hAnsi="Calibri" w:cs="Calibri"/>
        </w:rPr>
        <w:t>Pre- and Postharvest Interventions for regulating ripening, extending storage life, and maintaining quality of persimmon fruit</w:t>
      </w:r>
      <w:r>
        <w:rPr>
          <w:rFonts w:ascii="Calibri" w:hAnsi="Calibri" w:cs="Calibri"/>
        </w:rPr>
        <w:t>.</w:t>
      </w:r>
    </w:p>
    <w:p w14:paraId="69392671" w14:textId="77777777" w:rsidR="008B3585" w:rsidRDefault="008B3585" w:rsidP="008B3585">
      <w:pPr>
        <w:ind w:left="709" w:hanging="709"/>
        <w:jc w:val="both"/>
        <w:rPr>
          <w:rFonts w:ascii="Calibri" w:hAnsi="Calibri" w:cs="Calibri"/>
        </w:rPr>
      </w:pPr>
      <w:r>
        <w:rPr>
          <w:rFonts w:ascii="Calibri" w:hAnsi="Calibri" w:cs="Calibri"/>
        </w:rPr>
        <w:t xml:space="preserve">2025 </w:t>
      </w:r>
      <w:r w:rsidRPr="00AA3897">
        <w:rPr>
          <w:rFonts w:ascii="Calibri" w:hAnsi="Calibri" w:cs="Calibri"/>
        </w:rPr>
        <w:t>Hafiz</w:t>
      </w:r>
      <w:r>
        <w:rPr>
          <w:rFonts w:ascii="Calibri" w:hAnsi="Calibri" w:cs="Calibri"/>
        </w:rPr>
        <w:t xml:space="preserve"> </w:t>
      </w:r>
      <w:r w:rsidRPr="00AA3897">
        <w:rPr>
          <w:rFonts w:ascii="Calibri" w:hAnsi="Calibri" w:cs="Calibri"/>
        </w:rPr>
        <w:t>Muhammad Shoaib Shah (Student ID: 10562242)</w:t>
      </w:r>
      <w:r>
        <w:rPr>
          <w:rFonts w:ascii="Calibri" w:hAnsi="Calibri" w:cs="Calibri"/>
        </w:rPr>
        <w:t xml:space="preserve"> </w:t>
      </w:r>
      <w:r w:rsidRPr="00AA3897">
        <w:rPr>
          <w:rFonts w:ascii="Calibri" w:hAnsi="Calibri" w:cs="Calibri"/>
        </w:rPr>
        <w:t xml:space="preserve">Preharvest interventions to control crumbly berries, extend cold storage life and maintain fruit quality of </w:t>
      </w:r>
      <w:r w:rsidRPr="00AA3897">
        <w:rPr>
          <w:rFonts w:ascii="Calibri" w:hAnsi="Calibri" w:cs="Calibri"/>
          <w:i/>
          <w:iCs/>
        </w:rPr>
        <w:t>Rubus</w:t>
      </w:r>
      <w:r w:rsidRPr="00AA3897">
        <w:rPr>
          <w:rFonts w:ascii="Calibri" w:hAnsi="Calibri" w:cs="Calibri"/>
        </w:rPr>
        <w:t xml:space="preserve"> berries</w:t>
      </w:r>
      <w:r>
        <w:rPr>
          <w:rFonts w:ascii="Calibri" w:hAnsi="Calibri" w:cs="Calibri"/>
        </w:rPr>
        <w:t>.</w:t>
      </w:r>
      <w:r w:rsidRPr="00AA3897">
        <w:t xml:space="preserve"> </w:t>
      </w:r>
      <w:r w:rsidRPr="00AA3897">
        <w:rPr>
          <w:rFonts w:ascii="Calibri" w:hAnsi="Calibri" w:cs="Calibri"/>
        </w:rPr>
        <w:t>(Associate supervisors:</w:t>
      </w:r>
      <w:r w:rsidRPr="00AA3897">
        <w:t xml:space="preserve"> </w:t>
      </w:r>
      <w:r w:rsidRPr="00AA3897">
        <w:rPr>
          <w:rFonts w:ascii="Calibri" w:hAnsi="Calibri" w:cs="Calibri"/>
        </w:rPr>
        <w:t>Prof. Andrew Woodward (ECU)</w:t>
      </w:r>
      <w:r>
        <w:rPr>
          <w:rFonts w:ascii="Calibri" w:hAnsi="Calibri" w:cs="Calibri"/>
        </w:rPr>
        <w:t>,</w:t>
      </w:r>
      <w:r w:rsidRPr="00AA3897">
        <w:t xml:space="preserve"> </w:t>
      </w:r>
      <w:r>
        <w:rPr>
          <w:rFonts w:ascii="Calibri" w:hAnsi="Calibri" w:cs="Calibri"/>
        </w:rPr>
        <w:t xml:space="preserve">and </w:t>
      </w:r>
      <w:r w:rsidRPr="00AA3897">
        <w:rPr>
          <w:rFonts w:ascii="Calibri" w:hAnsi="Calibri" w:cs="Calibri"/>
        </w:rPr>
        <w:t xml:space="preserve">Dr Eben </w:t>
      </w:r>
      <w:proofErr w:type="spellStart"/>
      <w:r w:rsidRPr="00AA3897">
        <w:rPr>
          <w:rFonts w:ascii="Calibri" w:hAnsi="Calibri" w:cs="Calibri"/>
        </w:rPr>
        <w:t>Afrifa-Yamoah</w:t>
      </w:r>
      <w:proofErr w:type="spellEnd"/>
      <w:r w:rsidRPr="00AA3897">
        <w:rPr>
          <w:rFonts w:ascii="Calibri" w:hAnsi="Calibri" w:cs="Calibri"/>
        </w:rPr>
        <w:t xml:space="preserve"> (ECU).</w:t>
      </w:r>
      <w:r>
        <w:rPr>
          <w:rFonts w:ascii="Calibri" w:hAnsi="Calibri" w:cs="Calibri"/>
        </w:rPr>
        <w:t xml:space="preserve"> Funded by ECU.</w:t>
      </w:r>
    </w:p>
    <w:p w14:paraId="5084A6C6" w14:textId="77777777" w:rsidR="008B3585" w:rsidRDefault="008B3585" w:rsidP="008B3585">
      <w:pPr>
        <w:ind w:left="709" w:hanging="709"/>
        <w:jc w:val="both"/>
        <w:rPr>
          <w:rFonts w:ascii="Calibri" w:hAnsi="Calibri" w:cs="Calibri"/>
        </w:rPr>
      </w:pPr>
      <w:r>
        <w:rPr>
          <w:rFonts w:ascii="Calibri" w:hAnsi="Calibri" w:cs="Calibri"/>
        </w:rPr>
        <w:t xml:space="preserve">2025    </w:t>
      </w:r>
      <w:r w:rsidRPr="00AA3897">
        <w:rPr>
          <w:rFonts w:ascii="Calibri" w:hAnsi="Calibri" w:cs="Calibri"/>
        </w:rPr>
        <w:t>Jashanpreet Kaur (Student No.</w:t>
      </w:r>
      <w:r>
        <w:rPr>
          <w:rFonts w:ascii="Calibri" w:hAnsi="Calibri" w:cs="Calibri"/>
        </w:rPr>
        <w:t xml:space="preserve"> </w:t>
      </w:r>
      <w:r w:rsidRPr="00AA3897">
        <w:rPr>
          <w:rFonts w:ascii="Calibri" w:hAnsi="Calibri" w:cs="Calibri"/>
        </w:rPr>
        <w:t>10570245)</w:t>
      </w:r>
      <w:r>
        <w:rPr>
          <w:rFonts w:ascii="Calibri" w:hAnsi="Calibri" w:cs="Calibri"/>
        </w:rPr>
        <w:t xml:space="preserve">. </w:t>
      </w:r>
      <w:r w:rsidRPr="00AA3897">
        <w:rPr>
          <w:rFonts w:ascii="Calibri" w:hAnsi="Calibri" w:cs="Calibri"/>
        </w:rPr>
        <w:t>Maturity determination and postharvest quality management of jackfruit (</w:t>
      </w:r>
      <w:r w:rsidRPr="00AA3897">
        <w:rPr>
          <w:rFonts w:ascii="Calibri" w:hAnsi="Calibri" w:cs="Calibri"/>
          <w:i/>
          <w:iCs/>
        </w:rPr>
        <w:t>Artocarpus heterophyllus</w:t>
      </w:r>
      <w:r w:rsidRPr="00AA3897">
        <w:rPr>
          <w:rFonts w:ascii="Calibri" w:hAnsi="Calibri" w:cs="Calibri"/>
        </w:rPr>
        <w:t xml:space="preserve"> Lam.)</w:t>
      </w:r>
      <w:r>
        <w:rPr>
          <w:rFonts w:ascii="Calibri" w:hAnsi="Calibri" w:cs="Calibri"/>
        </w:rPr>
        <w:t>.</w:t>
      </w:r>
      <w:r w:rsidRPr="00AA3897">
        <w:t xml:space="preserve"> </w:t>
      </w:r>
      <w:r w:rsidRPr="00AA3897">
        <w:rPr>
          <w:rFonts w:ascii="Calibri" w:hAnsi="Calibri" w:cs="Calibri"/>
        </w:rPr>
        <w:t>(Associate supervisors: Prof. Andrew Woodward (ECU), Dr Muhammad Sohail Mazhar (Department of Industry, Tourism and Trade, Darwin, NT) and Dr Kamaljit Sangha (Charles Darwin University, NT). Funded by CRCNA and DITT, NT. and NT Framers Association</w:t>
      </w:r>
      <w:r>
        <w:rPr>
          <w:rFonts w:ascii="Calibri" w:hAnsi="Calibri" w:cs="Calibri"/>
        </w:rPr>
        <w:t xml:space="preserve">. </w:t>
      </w:r>
    </w:p>
    <w:p w14:paraId="0BFEDF16" w14:textId="77777777" w:rsidR="008B3585" w:rsidRDefault="008B3585" w:rsidP="0089593A">
      <w:pPr>
        <w:pStyle w:val="Default"/>
        <w:tabs>
          <w:tab w:val="left" w:pos="567"/>
        </w:tabs>
        <w:spacing w:after="120"/>
        <w:ind w:left="567" w:hanging="567"/>
        <w:jc w:val="both"/>
        <w:rPr>
          <w:rFonts w:ascii="Calibri" w:hAnsi="Calibri" w:cs="Calibri"/>
          <w:b/>
        </w:rPr>
      </w:pPr>
    </w:p>
    <w:p w14:paraId="4BC10AB6" w14:textId="77777777" w:rsidR="00F44496" w:rsidRPr="0044518F" w:rsidRDefault="00F44496" w:rsidP="0089593A">
      <w:pPr>
        <w:pStyle w:val="Default"/>
        <w:tabs>
          <w:tab w:val="left" w:pos="567"/>
        </w:tabs>
        <w:spacing w:after="120"/>
        <w:ind w:left="567" w:hanging="567"/>
        <w:jc w:val="both"/>
        <w:rPr>
          <w:rFonts w:ascii="Calibri" w:hAnsi="Calibri" w:cs="Calibri"/>
          <w:b/>
        </w:rPr>
      </w:pPr>
      <w:r w:rsidRPr="0044518F">
        <w:rPr>
          <w:rFonts w:ascii="Calibri" w:hAnsi="Calibri" w:cs="Calibri"/>
          <w:b/>
        </w:rPr>
        <w:t>At Curtin University</w:t>
      </w:r>
    </w:p>
    <w:p w14:paraId="47C4B90A" w14:textId="77777777" w:rsidR="00DB381F" w:rsidRDefault="00DB381F" w:rsidP="0089593A">
      <w:pPr>
        <w:pStyle w:val="ListParagraph"/>
        <w:spacing w:after="120"/>
        <w:ind w:left="567" w:hanging="567"/>
        <w:contextualSpacing/>
        <w:jc w:val="both"/>
        <w:rPr>
          <w:rFonts w:ascii="Calibri" w:hAnsi="Calibri" w:cs="Calibri"/>
          <w:lang w:eastAsia="en-AU"/>
        </w:rPr>
      </w:pPr>
      <w:r>
        <w:rPr>
          <w:rFonts w:ascii="Calibri" w:hAnsi="Calibri" w:cs="Calibri"/>
          <w:lang w:eastAsia="en-AU"/>
        </w:rPr>
        <w:t xml:space="preserve">2023 </w:t>
      </w:r>
      <w:r w:rsidRPr="00DB381F">
        <w:rPr>
          <w:rFonts w:ascii="Calibri" w:hAnsi="Calibri" w:cs="Calibri"/>
          <w:lang w:eastAsia="en-AU"/>
        </w:rPr>
        <w:t>Rahil Malekipoor</w:t>
      </w:r>
      <w:r>
        <w:rPr>
          <w:rFonts w:ascii="Calibri" w:hAnsi="Calibri" w:cs="Calibri"/>
          <w:lang w:eastAsia="en-AU"/>
        </w:rPr>
        <w:t xml:space="preserve">, </w:t>
      </w:r>
      <w:r w:rsidRPr="00DB381F">
        <w:rPr>
          <w:rFonts w:ascii="Calibri" w:hAnsi="Calibri" w:cs="Calibri"/>
          <w:lang w:eastAsia="en-AU"/>
        </w:rPr>
        <w:t xml:space="preserve">Regulation of </w:t>
      </w:r>
      <w:r w:rsidR="002949AD" w:rsidRPr="00DB381F">
        <w:rPr>
          <w:rFonts w:ascii="Calibri" w:hAnsi="Calibri" w:cs="Calibri"/>
          <w:lang w:eastAsia="en-AU"/>
        </w:rPr>
        <w:t>ethylene production and retention of postharvest fruit quality of organic apples using essential oils</w:t>
      </w:r>
      <w:r w:rsidR="002949AD">
        <w:rPr>
          <w:rFonts w:ascii="Calibri" w:hAnsi="Calibri" w:cs="Calibri"/>
          <w:lang w:eastAsia="en-AU"/>
        </w:rPr>
        <w:t xml:space="preserve">. </w:t>
      </w:r>
      <w:r w:rsidR="002949AD" w:rsidRPr="002949AD">
        <w:rPr>
          <w:rFonts w:ascii="Calibri" w:hAnsi="Calibri" w:cs="Calibri"/>
          <w:lang w:eastAsia="en-AU"/>
        </w:rPr>
        <w:t>Completion of research and planning and reviewing the thesis, Associate supervisor, Alan Payne, Chemistry.</w:t>
      </w:r>
    </w:p>
    <w:p w14:paraId="60FB9510" w14:textId="77777777" w:rsidR="00DB381F" w:rsidRDefault="00DB381F" w:rsidP="0089593A">
      <w:pPr>
        <w:pStyle w:val="ListParagraph"/>
        <w:spacing w:after="120"/>
        <w:ind w:left="567" w:hanging="567"/>
        <w:contextualSpacing/>
        <w:jc w:val="both"/>
        <w:rPr>
          <w:rFonts w:ascii="Calibri" w:hAnsi="Calibri" w:cs="Calibri"/>
          <w:lang w:eastAsia="en-AU"/>
        </w:rPr>
      </w:pPr>
    </w:p>
    <w:p w14:paraId="2E927E40" w14:textId="036BB021" w:rsidR="009773E4" w:rsidRDefault="009773E4" w:rsidP="0089593A">
      <w:pPr>
        <w:pStyle w:val="ListParagraph"/>
        <w:spacing w:after="120"/>
        <w:ind w:left="567" w:hanging="567"/>
        <w:contextualSpacing/>
        <w:jc w:val="both"/>
        <w:rPr>
          <w:rFonts w:ascii="Calibri" w:hAnsi="Calibri" w:cs="Calibri"/>
          <w:lang w:eastAsia="en-AU"/>
        </w:rPr>
      </w:pPr>
      <w:r>
        <w:rPr>
          <w:rFonts w:ascii="Calibri" w:hAnsi="Calibri" w:cs="Calibri"/>
          <w:lang w:eastAsia="en-AU"/>
        </w:rPr>
        <w:t xml:space="preserve">2019 </w:t>
      </w:r>
      <w:r w:rsidRPr="0044518F">
        <w:rPr>
          <w:rFonts w:ascii="Calibri" w:hAnsi="Calibri" w:cs="Calibri"/>
          <w:lang w:eastAsia="en-AU"/>
        </w:rPr>
        <w:t xml:space="preserve">Ms Poe Nandar Kyaw, (Student ID: 18649815) Regulation of storage life and maintenance of fruit quality in peach and plum with different formulations of new ethylene antagonists. </w:t>
      </w:r>
      <w:r w:rsidRPr="009773E4">
        <w:rPr>
          <w:rFonts w:ascii="Calibri" w:hAnsi="Calibri" w:cs="Calibri"/>
          <w:lang w:eastAsia="en-AU"/>
        </w:rPr>
        <w:t>Completion of research and planning and reviewing the thesis, Associate supervisor, Alan Payne, Chemistry.</w:t>
      </w:r>
      <w:r w:rsidR="00C438AD">
        <w:rPr>
          <w:rFonts w:ascii="Calibri" w:hAnsi="Calibri" w:cs="Calibri"/>
          <w:lang w:eastAsia="en-AU"/>
        </w:rPr>
        <w:t xml:space="preserve"> </w:t>
      </w:r>
      <w:r w:rsidRPr="0044518F">
        <w:rPr>
          <w:rFonts w:ascii="Calibri" w:hAnsi="Calibri" w:cs="Calibri"/>
          <w:lang w:eastAsia="en-AU"/>
        </w:rPr>
        <w:t xml:space="preserve">Recipient of the prestigious Presidential Scholarship from </w:t>
      </w:r>
      <w:r w:rsidR="00E77F99">
        <w:rPr>
          <w:rFonts w:ascii="Calibri" w:hAnsi="Calibri" w:cs="Calibri"/>
          <w:lang w:eastAsia="en-AU"/>
        </w:rPr>
        <w:t>the</w:t>
      </w:r>
      <w:r w:rsidRPr="0044518F">
        <w:rPr>
          <w:rFonts w:ascii="Calibri" w:hAnsi="Calibri" w:cs="Calibri"/>
          <w:lang w:eastAsia="en-AU"/>
        </w:rPr>
        <w:t xml:space="preserve"> President of the Republic of the Union of Myanmar</w:t>
      </w:r>
      <w:r>
        <w:rPr>
          <w:rFonts w:ascii="Calibri" w:hAnsi="Calibri" w:cs="Calibri"/>
          <w:lang w:eastAsia="en-AU"/>
        </w:rPr>
        <w:t>.</w:t>
      </w:r>
    </w:p>
    <w:p w14:paraId="45022542" w14:textId="77777777" w:rsidR="009773E4" w:rsidRDefault="009773E4" w:rsidP="0089593A">
      <w:pPr>
        <w:pStyle w:val="ListParagraph"/>
        <w:spacing w:after="120"/>
        <w:ind w:left="567" w:hanging="567"/>
        <w:contextualSpacing/>
        <w:jc w:val="both"/>
        <w:rPr>
          <w:rFonts w:ascii="Calibri" w:hAnsi="Calibri" w:cs="Calibri"/>
          <w:lang w:eastAsia="en-AU"/>
        </w:rPr>
      </w:pPr>
    </w:p>
    <w:p w14:paraId="7E5C1DCE" w14:textId="77777777" w:rsidR="009773E4" w:rsidRDefault="009773E4" w:rsidP="0089593A">
      <w:pPr>
        <w:pStyle w:val="ListParagraph"/>
        <w:spacing w:after="120"/>
        <w:ind w:left="567" w:hanging="567"/>
        <w:contextualSpacing/>
        <w:jc w:val="both"/>
        <w:rPr>
          <w:rFonts w:ascii="Calibri" w:hAnsi="Calibri" w:cs="Calibri"/>
          <w:noProof/>
        </w:rPr>
      </w:pPr>
      <w:r>
        <w:rPr>
          <w:rFonts w:ascii="Calibri" w:hAnsi="Calibri" w:cs="Calibri"/>
          <w:noProof/>
        </w:rPr>
        <w:t>2019 Vijay Yadav Tokala</w:t>
      </w:r>
      <w:r w:rsidRPr="009773E4">
        <w:t xml:space="preserve"> </w:t>
      </w:r>
      <w:r w:rsidRPr="009773E4">
        <w:rPr>
          <w:rFonts w:ascii="Calibri" w:hAnsi="Calibri" w:cs="Calibri"/>
          <w:noProof/>
        </w:rPr>
        <w:t>(Student ID: 17898580) Postharvest interventions involving novel ethylene antagonists and ozone in prolonging storage life and maintaining the quality of apple and pear fruits.</w:t>
      </w:r>
      <w:r>
        <w:rPr>
          <w:rFonts w:ascii="Calibri" w:hAnsi="Calibri" w:cs="Calibri"/>
          <w:noProof/>
        </w:rPr>
        <w:t xml:space="preserve"> </w:t>
      </w:r>
      <w:bookmarkStart w:id="71" w:name="_Hlk54341150"/>
      <w:bookmarkStart w:id="72" w:name="_Hlk140587610"/>
      <w:r>
        <w:rPr>
          <w:rFonts w:ascii="Calibri" w:hAnsi="Calibri" w:cs="Calibri"/>
          <w:noProof/>
        </w:rPr>
        <w:t>Completion of research and planning and reviewing the thesis,</w:t>
      </w:r>
      <w:r w:rsidRPr="009773E4">
        <w:t xml:space="preserve"> </w:t>
      </w:r>
      <w:r w:rsidRPr="009773E4">
        <w:rPr>
          <w:rFonts w:ascii="Calibri" w:hAnsi="Calibri" w:cs="Calibri"/>
          <w:noProof/>
        </w:rPr>
        <w:t>Associate supervisor, Alan Payne, Chemistry</w:t>
      </w:r>
      <w:r>
        <w:rPr>
          <w:rFonts w:ascii="Calibri" w:hAnsi="Calibri" w:cs="Calibri"/>
          <w:noProof/>
        </w:rPr>
        <w:t>.</w:t>
      </w:r>
      <w:bookmarkEnd w:id="71"/>
      <w:r w:rsidRPr="009773E4">
        <w:t xml:space="preserve"> </w:t>
      </w:r>
      <w:bookmarkEnd w:id="72"/>
      <w:r w:rsidRPr="009773E4">
        <w:rPr>
          <w:rFonts w:ascii="Calibri" w:hAnsi="Calibri" w:cs="Calibri"/>
          <w:noProof/>
        </w:rPr>
        <w:t>Funded by IPRS</w:t>
      </w:r>
      <w:r>
        <w:rPr>
          <w:rFonts w:ascii="Calibri" w:hAnsi="Calibri" w:cs="Calibri"/>
          <w:noProof/>
        </w:rPr>
        <w:t>.</w:t>
      </w:r>
    </w:p>
    <w:p w14:paraId="2EF056F5" w14:textId="77777777" w:rsidR="009773E4" w:rsidRDefault="009773E4" w:rsidP="0089593A">
      <w:pPr>
        <w:pStyle w:val="ListParagraph"/>
        <w:spacing w:after="120"/>
        <w:ind w:left="567" w:hanging="567"/>
        <w:contextualSpacing/>
        <w:jc w:val="both"/>
        <w:rPr>
          <w:rFonts w:ascii="Calibri" w:hAnsi="Calibri" w:cs="Calibri"/>
          <w:noProof/>
        </w:rPr>
      </w:pPr>
    </w:p>
    <w:p w14:paraId="5544B6DD" w14:textId="77777777" w:rsidR="00F44496" w:rsidRPr="0044518F" w:rsidRDefault="00F44496" w:rsidP="0089593A">
      <w:pPr>
        <w:pStyle w:val="ListParagraph"/>
        <w:spacing w:after="120"/>
        <w:ind w:left="567" w:hanging="567"/>
        <w:contextualSpacing/>
        <w:jc w:val="both"/>
        <w:rPr>
          <w:rFonts w:ascii="Calibri" w:hAnsi="Calibri" w:cs="Calibri"/>
          <w:noProof/>
        </w:rPr>
      </w:pPr>
      <w:r w:rsidRPr="0044518F">
        <w:rPr>
          <w:rFonts w:ascii="Calibri" w:hAnsi="Calibri" w:cs="Calibri"/>
          <w:noProof/>
        </w:rPr>
        <w:t xml:space="preserve">2019 </w:t>
      </w:r>
      <w:bookmarkStart w:id="73" w:name="_Hlk126681548"/>
      <w:r w:rsidRPr="0044518F">
        <w:rPr>
          <w:rFonts w:ascii="Calibri" w:hAnsi="Calibri" w:cs="Calibri"/>
          <w:noProof/>
        </w:rPr>
        <w:t xml:space="preserve">Mrs Yaseen Mehwish </w:t>
      </w:r>
      <w:bookmarkEnd w:id="73"/>
      <w:r w:rsidRPr="0044518F">
        <w:rPr>
          <w:rFonts w:ascii="Calibri" w:hAnsi="Calibri" w:cs="Calibri"/>
          <w:noProof/>
        </w:rPr>
        <w:t>(Student No: 17510321).  Manipulation of fruit ripening, quality and storage life in Pome fruits using novel ethylene antagonists.</w:t>
      </w:r>
      <w:r w:rsidRPr="0044518F">
        <w:rPr>
          <w:rFonts w:ascii="Calibri" w:hAnsi="Calibri" w:cs="Calibri"/>
        </w:rPr>
        <w:t xml:space="preserve"> </w:t>
      </w:r>
      <w:bookmarkStart w:id="74" w:name="_Hlk21074999"/>
      <w:r w:rsidRPr="0044518F">
        <w:rPr>
          <w:rFonts w:ascii="Calibri" w:hAnsi="Calibri" w:cs="Calibri"/>
          <w:noProof/>
        </w:rPr>
        <w:t>Associate supervisor, Alan Payne, Chemistry.  Funded by IPRS</w:t>
      </w:r>
      <w:bookmarkEnd w:id="74"/>
      <w:r w:rsidRPr="0044518F">
        <w:rPr>
          <w:rFonts w:ascii="Calibri" w:hAnsi="Calibri" w:cs="Calibri"/>
          <w:noProof/>
        </w:rPr>
        <w:t>.</w:t>
      </w:r>
    </w:p>
    <w:p w14:paraId="48282F86" w14:textId="77777777" w:rsidR="00F44496" w:rsidRPr="0044518F" w:rsidRDefault="00F44496" w:rsidP="0089593A">
      <w:pPr>
        <w:pStyle w:val="ListParagraph"/>
        <w:spacing w:after="120"/>
        <w:ind w:left="567" w:hanging="567"/>
        <w:contextualSpacing/>
        <w:jc w:val="both"/>
        <w:rPr>
          <w:rFonts w:ascii="Calibri" w:hAnsi="Calibri" w:cs="Calibri"/>
          <w:noProof/>
        </w:rPr>
      </w:pPr>
    </w:p>
    <w:p w14:paraId="48B40F75" w14:textId="77777777" w:rsidR="00F44496" w:rsidRPr="0044518F" w:rsidRDefault="00F44496" w:rsidP="0089593A">
      <w:pPr>
        <w:pStyle w:val="ListParagraph"/>
        <w:spacing w:after="120"/>
        <w:ind w:left="567" w:hanging="567"/>
        <w:contextualSpacing/>
        <w:jc w:val="both"/>
        <w:rPr>
          <w:rFonts w:ascii="Calibri" w:hAnsi="Calibri" w:cs="Calibri"/>
          <w:noProof/>
        </w:rPr>
      </w:pPr>
      <w:r w:rsidRPr="0044518F">
        <w:rPr>
          <w:rFonts w:ascii="Calibri" w:hAnsi="Calibri" w:cs="Calibri"/>
          <w:noProof/>
        </w:rPr>
        <w:t>2019 Arvind K. Baswal (L-2015-A-31-D).  Effect of postharvest treatments and packaging on storage life and quality of Kinnow fruit. (Co-supervised with Professor H S Dhaliwal at Punjab Agricultural University, Ludhiana)</w:t>
      </w:r>
    </w:p>
    <w:p w14:paraId="3EC1C4EF" w14:textId="77777777" w:rsidR="00F44496" w:rsidRPr="0044518F" w:rsidRDefault="00F44496" w:rsidP="0089593A">
      <w:pPr>
        <w:pStyle w:val="ListParagraph"/>
        <w:spacing w:after="120"/>
        <w:ind w:left="567" w:hanging="567"/>
        <w:contextualSpacing/>
        <w:jc w:val="both"/>
        <w:rPr>
          <w:rFonts w:ascii="Calibri" w:hAnsi="Calibri" w:cs="Calibri"/>
          <w:noProof/>
        </w:rPr>
      </w:pPr>
    </w:p>
    <w:p w14:paraId="2AACDEF7" w14:textId="77777777" w:rsidR="00F44496" w:rsidRPr="0044518F" w:rsidRDefault="00F44496" w:rsidP="0089593A">
      <w:pPr>
        <w:pStyle w:val="ListParagraph"/>
        <w:spacing w:after="120"/>
        <w:ind w:left="567" w:hanging="567"/>
        <w:contextualSpacing/>
        <w:jc w:val="both"/>
        <w:rPr>
          <w:rFonts w:ascii="Calibri" w:hAnsi="Calibri" w:cs="Calibri"/>
        </w:rPr>
      </w:pPr>
      <w:r w:rsidRPr="0044518F">
        <w:rPr>
          <w:rFonts w:ascii="Calibri" w:hAnsi="Calibri" w:cs="Calibri"/>
          <w:noProof/>
        </w:rPr>
        <w:t xml:space="preserve">2018  </w:t>
      </w:r>
      <w:bookmarkStart w:id="75" w:name="_Hlk126681561"/>
      <w:r w:rsidRPr="0044518F">
        <w:rPr>
          <w:rFonts w:ascii="Calibri" w:hAnsi="Calibri" w:cs="Calibri"/>
          <w:noProof/>
        </w:rPr>
        <w:t>Mr</w:t>
      </w:r>
      <w:r w:rsidRPr="0044518F">
        <w:rPr>
          <w:rFonts w:ascii="Calibri" w:hAnsi="Calibri" w:cs="Calibri"/>
        </w:rPr>
        <w:t xml:space="preserve"> Muneer Rehman </w:t>
      </w:r>
      <w:bookmarkEnd w:id="75"/>
      <w:r w:rsidRPr="0044518F">
        <w:rPr>
          <w:rFonts w:ascii="Calibri" w:hAnsi="Calibri" w:cs="Calibri"/>
        </w:rPr>
        <w:t xml:space="preserve">(Student ID 16712061): </w:t>
      </w:r>
      <w:r w:rsidRPr="0044518F">
        <w:rPr>
          <w:rFonts w:ascii="Calibri" w:hAnsi="Calibri" w:cs="Calibri"/>
          <w:lang w:eastAsia="en-AU"/>
        </w:rPr>
        <w:t>Pre- and post-harvest regulation of fruit quality in sweet orange</w:t>
      </w:r>
      <w:r w:rsidRPr="0044518F">
        <w:rPr>
          <w:rFonts w:ascii="Calibri" w:hAnsi="Calibri" w:cs="Calibri"/>
        </w:rPr>
        <w:t>. Funded by (ACIAR) AusAID. Associate supervisor, T Khurshid, DPI, NSW Funded by The Australian Centre for International Agricultural Research.</w:t>
      </w:r>
    </w:p>
    <w:p w14:paraId="44F270EA" w14:textId="77777777" w:rsidR="00F44496" w:rsidRPr="0044518F" w:rsidRDefault="00F44496" w:rsidP="0089593A">
      <w:pPr>
        <w:pStyle w:val="ListParagraph"/>
        <w:spacing w:after="120"/>
        <w:ind w:left="567"/>
        <w:contextualSpacing/>
        <w:jc w:val="both"/>
        <w:rPr>
          <w:rFonts w:ascii="Calibri" w:hAnsi="Calibri" w:cs="Calibri"/>
        </w:rPr>
      </w:pPr>
    </w:p>
    <w:p w14:paraId="23E289EA" w14:textId="77777777" w:rsidR="00F44496" w:rsidRPr="0044518F" w:rsidRDefault="00F44496" w:rsidP="0089593A">
      <w:pPr>
        <w:pStyle w:val="ListParagraph"/>
        <w:spacing w:before="120"/>
        <w:ind w:left="567" w:hanging="567"/>
        <w:contextualSpacing/>
        <w:jc w:val="both"/>
        <w:rPr>
          <w:rFonts w:ascii="Calibri" w:hAnsi="Calibri" w:cs="Calibri"/>
        </w:rPr>
      </w:pPr>
      <w:r w:rsidRPr="0044518F">
        <w:rPr>
          <w:rFonts w:ascii="Calibri" w:hAnsi="Calibri" w:cs="Calibri"/>
        </w:rPr>
        <w:t xml:space="preserve">2018 Mrs Vithana Mekhala (Student No: 16524693). </w:t>
      </w:r>
      <w:r w:rsidRPr="0044518F">
        <w:rPr>
          <w:rFonts w:ascii="Calibri" w:hAnsi="Calibri" w:cs="Calibri"/>
          <w:lang w:eastAsia="en-AU"/>
        </w:rPr>
        <w:t>Regulation of health benefit compounds in ripe mango fruit. Associate Professor S Johnson, Food Science. Funded by Australian Endeavour Scholarships.</w:t>
      </w:r>
      <w:r w:rsidRPr="0044518F">
        <w:rPr>
          <w:rFonts w:ascii="Calibri" w:hAnsi="Calibri" w:cs="Calibri"/>
        </w:rPr>
        <w:t xml:space="preserve"> received a Commendation’s f</w:t>
      </w:r>
      <w:r w:rsidR="00C23A35">
        <w:rPr>
          <w:rFonts w:ascii="Calibri" w:hAnsi="Calibri" w:cs="Calibri"/>
        </w:rPr>
        <w:t>ro</w:t>
      </w:r>
      <w:r w:rsidRPr="0044518F">
        <w:rPr>
          <w:rFonts w:ascii="Calibri" w:hAnsi="Calibri" w:cs="Calibri"/>
        </w:rPr>
        <w:t>m the Chancellor of the University.</w:t>
      </w:r>
    </w:p>
    <w:p w14:paraId="44D1A5BB" w14:textId="77777777" w:rsidR="00F44496" w:rsidRPr="0044518F" w:rsidRDefault="00F44496" w:rsidP="0089593A">
      <w:pPr>
        <w:pStyle w:val="ListParagraph"/>
        <w:spacing w:after="120"/>
        <w:ind w:left="567" w:hanging="567"/>
        <w:contextualSpacing/>
        <w:jc w:val="both"/>
        <w:rPr>
          <w:rFonts w:ascii="Calibri" w:hAnsi="Calibri" w:cs="Calibri"/>
        </w:rPr>
      </w:pPr>
    </w:p>
    <w:p w14:paraId="39CFDAF7" w14:textId="77777777" w:rsidR="00F44496" w:rsidRPr="0044518F" w:rsidRDefault="00F44496" w:rsidP="00C4548A">
      <w:pPr>
        <w:pStyle w:val="ListParagraph"/>
        <w:numPr>
          <w:ilvl w:val="0"/>
          <w:numId w:val="23"/>
        </w:numPr>
        <w:spacing w:after="120"/>
        <w:ind w:left="567" w:hanging="567"/>
        <w:contextualSpacing/>
        <w:jc w:val="both"/>
        <w:rPr>
          <w:rFonts w:ascii="Calibri" w:hAnsi="Calibri" w:cs="Calibri"/>
        </w:rPr>
      </w:pPr>
      <w:r w:rsidRPr="0044518F">
        <w:rPr>
          <w:rFonts w:ascii="Calibri" w:hAnsi="Calibri" w:cs="Calibri"/>
        </w:rPr>
        <w:t xml:space="preserve">Miss Abdalghani, Sabah (Student ID: 16102073):  </w:t>
      </w:r>
      <w:r w:rsidRPr="0044518F">
        <w:rPr>
          <w:rFonts w:ascii="Calibri" w:hAnsi="Calibri" w:cs="Calibri"/>
          <w:lang w:eastAsia="en-AU"/>
        </w:rPr>
        <w:t>Regulation of vase life of wax flowers (</w:t>
      </w:r>
      <w:proofErr w:type="spellStart"/>
      <w:r w:rsidRPr="0044518F">
        <w:rPr>
          <w:rFonts w:ascii="Calibri" w:hAnsi="Calibri" w:cs="Calibri"/>
          <w:i/>
          <w:iCs/>
          <w:lang w:eastAsia="en-AU"/>
        </w:rPr>
        <w:t>Chamelaucium</w:t>
      </w:r>
      <w:proofErr w:type="spellEnd"/>
      <w:r w:rsidRPr="0044518F">
        <w:rPr>
          <w:rFonts w:ascii="Calibri" w:hAnsi="Calibri" w:cs="Calibri"/>
          <w:i/>
          <w:iCs/>
          <w:lang w:eastAsia="en-AU"/>
        </w:rPr>
        <w:t xml:space="preserve"> </w:t>
      </w:r>
      <w:proofErr w:type="spellStart"/>
      <w:r w:rsidRPr="0044518F">
        <w:rPr>
          <w:rFonts w:ascii="Calibri" w:hAnsi="Calibri" w:cs="Calibri"/>
          <w:lang w:eastAsia="en-AU"/>
        </w:rPr>
        <w:t>Desf</w:t>
      </w:r>
      <w:proofErr w:type="spellEnd"/>
      <w:r w:rsidRPr="0044518F">
        <w:rPr>
          <w:rFonts w:ascii="Calibri" w:hAnsi="Calibri" w:cs="Calibri"/>
          <w:lang w:eastAsia="en-AU"/>
        </w:rPr>
        <w:t xml:space="preserve">.) with new ethylene antagonists. Funded by the </w:t>
      </w:r>
      <w:r w:rsidRPr="0044518F">
        <w:rPr>
          <w:rFonts w:ascii="Calibri" w:hAnsi="Calibri" w:cs="Calibri"/>
          <w:noProof/>
          <w:lang w:eastAsia="en-AU"/>
        </w:rPr>
        <w:t>Government</w:t>
      </w:r>
      <w:r w:rsidRPr="0044518F">
        <w:rPr>
          <w:rFonts w:ascii="Calibri" w:hAnsi="Calibri" w:cs="Calibri"/>
          <w:lang w:eastAsia="en-AU"/>
        </w:rPr>
        <w:t xml:space="preserve"> of Libya</w:t>
      </w:r>
      <w:r w:rsidRPr="0044518F">
        <w:rPr>
          <w:rFonts w:ascii="Calibri" w:hAnsi="Calibri" w:cs="Calibri"/>
        </w:rPr>
        <w:t xml:space="preserve">. </w:t>
      </w:r>
    </w:p>
    <w:p w14:paraId="760FFC03" w14:textId="77777777" w:rsidR="00F44496" w:rsidRPr="0044518F" w:rsidRDefault="00F44496" w:rsidP="0089593A">
      <w:pPr>
        <w:pStyle w:val="ListParagraph"/>
        <w:spacing w:after="120"/>
        <w:ind w:left="567"/>
        <w:contextualSpacing/>
        <w:jc w:val="both"/>
        <w:rPr>
          <w:rFonts w:ascii="Calibri" w:hAnsi="Calibri" w:cs="Calibri"/>
        </w:rPr>
      </w:pPr>
    </w:p>
    <w:p w14:paraId="5E43E777" w14:textId="77777777" w:rsidR="00F44496" w:rsidRPr="0044518F" w:rsidRDefault="00F44496" w:rsidP="0089593A">
      <w:pPr>
        <w:pStyle w:val="ListParagraph"/>
        <w:spacing w:after="120"/>
        <w:ind w:left="567" w:hanging="567"/>
        <w:contextualSpacing/>
        <w:jc w:val="both"/>
        <w:rPr>
          <w:rFonts w:ascii="Calibri" w:hAnsi="Calibri" w:cs="Calibri"/>
        </w:rPr>
      </w:pPr>
      <w:r w:rsidRPr="0044518F">
        <w:rPr>
          <w:rFonts w:ascii="Calibri" w:hAnsi="Calibri" w:cs="Calibri"/>
        </w:rPr>
        <w:t xml:space="preserve">2017 Muftah </w:t>
      </w:r>
      <w:proofErr w:type="spellStart"/>
      <w:r w:rsidRPr="0044518F">
        <w:rPr>
          <w:rFonts w:ascii="Calibri" w:hAnsi="Calibri" w:cs="Calibri"/>
        </w:rPr>
        <w:t>Miloud</w:t>
      </w:r>
      <w:proofErr w:type="spellEnd"/>
      <w:r w:rsidRPr="0044518F">
        <w:rPr>
          <w:rFonts w:ascii="Calibri" w:hAnsi="Calibri" w:cs="Calibri"/>
        </w:rPr>
        <w:t xml:space="preserve"> </w:t>
      </w:r>
      <w:proofErr w:type="spellStart"/>
      <w:r w:rsidRPr="0044518F">
        <w:rPr>
          <w:rFonts w:ascii="Calibri" w:hAnsi="Calibri" w:cs="Calibri"/>
        </w:rPr>
        <w:t>Mustah</w:t>
      </w:r>
      <w:proofErr w:type="spellEnd"/>
      <w:r w:rsidRPr="0044518F">
        <w:rPr>
          <w:rFonts w:ascii="Calibri" w:hAnsi="Calibri" w:cs="Calibri"/>
        </w:rPr>
        <w:t xml:space="preserve"> (Student ID: 15124571).  </w:t>
      </w:r>
      <w:r w:rsidRPr="0044518F">
        <w:rPr>
          <w:rFonts w:ascii="Calibri" w:hAnsi="Calibri" w:cs="Calibri"/>
          <w:noProof/>
        </w:rPr>
        <w:t>Structure</w:t>
      </w:r>
      <w:r w:rsidR="006728EE" w:rsidRPr="0044518F">
        <w:rPr>
          <w:rFonts w:ascii="Calibri" w:hAnsi="Calibri" w:cs="Calibri"/>
          <w:noProof/>
        </w:rPr>
        <w:t>-</w:t>
      </w:r>
      <w:r w:rsidRPr="0044518F">
        <w:rPr>
          <w:rFonts w:ascii="Calibri" w:hAnsi="Calibri" w:cs="Calibri"/>
          <w:noProof/>
        </w:rPr>
        <w:t>activity</w:t>
      </w:r>
      <w:r w:rsidRPr="0044518F">
        <w:rPr>
          <w:rFonts w:ascii="Calibri" w:hAnsi="Calibri" w:cs="Calibri"/>
        </w:rPr>
        <w:t xml:space="preserve"> relationship studies of the ethylene receptor in plants and the rational design of new antagonist to prevent fruit ripening. Co-supervisor (40%) - Department of Chemistry. Funded by the </w:t>
      </w:r>
      <w:r w:rsidRPr="0044518F">
        <w:rPr>
          <w:rFonts w:ascii="Calibri" w:hAnsi="Calibri" w:cs="Calibri"/>
          <w:noProof/>
        </w:rPr>
        <w:t>Government</w:t>
      </w:r>
      <w:r w:rsidRPr="0044518F">
        <w:rPr>
          <w:rFonts w:ascii="Calibri" w:hAnsi="Calibri" w:cs="Calibri"/>
        </w:rPr>
        <w:t xml:space="preserve"> of Libya. </w:t>
      </w:r>
    </w:p>
    <w:p w14:paraId="6E139B1E" w14:textId="77777777" w:rsidR="00F44496" w:rsidRPr="0044518F" w:rsidRDefault="00F44496" w:rsidP="0089593A">
      <w:pPr>
        <w:pStyle w:val="Default"/>
        <w:spacing w:after="120"/>
        <w:ind w:left="567" w:hanging="567"/>
        <w:jc w:val="both"/>
        <w:rPr>
          <w:rFonts w:ascii="Calibri" w:hAnsi="Calibri" w:cs="Calibri"/>
        </w:rPr>
      </w:pPr>
      <w:r w:rsidRPr="0044518F">
        <w:rPr>
          <w:rFonts w:ascii="Calibri" w:hAnsi="Calibri" w:cs="Calibri"/>
        </w:rPr>
        <w:t xml:space="preserve">2016 Youssef Mohamed </w:t>
      </w:r>
      <w:proofErr w:type="spellStart"/>
      <w:r w:rsidRPr="0044518F">
        <w:rPr>
          <w:rFonts w:ascii="Calibri" w:hAnsi="Calibri" w:cs="Calibri"/>
        </w:rPr>
        <w:t>Azzu</w:t>
      </w:r>
      <w:proofErr w:type="spellEnd"/>
      <w:r w:rsidRPr="0044518F">
        <w:rPr>
          <w:rFonts w:ascii="Calibri" w:hAnsi="Calibri" w:cs="Calibri"/>
        </w:rPr>
        <w:t xml:space="preserve"> (Student ID: 15069326).  </w:t>
      </w:r>
      <w:r w:rsidRPr="0044518F">
        <w:rPr>
          <w:rFonts w:ascii="Calibri" w:hAnsi="Calibri" w:cs="Calibri"/>
          <w:bCs/>
        </w:rPr>
        <w:t xml:space="preserve">Modulation of fruit ripening, storage time and quality of fruits with </w:t>
      </w:r>
      <w:r w:rsidR="006728EE" w:rsidRPr="0044518F">
        <w:rPr>
          <w:rFonts w:ascii="Calibri" w:hAnsi="Calibri" w:cs="Calibri"/>
          <w:bCs/>
        </w:rPr>
        <w:t xml:space="preserve">the </w:t>
      </w:r>
      <w:r w:rsidRPr="0044518F">
        <w:rPr>
          <w:rFonts w:ascii="Calibri" w:hAnsi="Calibri" w:cs="Calibri"/>
          <w:bCs/>
          <w:noProof/>
        </w:rPr>
        <w:t>emulsion</w:t>
      </w:r>
      <w:r w:rsidRPr="0044518F">
        <w:rPr>
          <w:rFonts w:ascii="Calibri" w:hAnsi="Calibri" w:cs="Calibri"/>
          <w:bCs/>
        </w:rPr>
        <w:t xml:space="preserve"> of chitosan alone and loaded with salicylic acid or oxalic acid.  </w:t>
      </w:r>
      <w:r w:rsidRPr="0044518F">
        <w:rPr>
          <w:rFonts w:ascii="Calibri" w:hAnsi="Calibri" w:cs="Calibri"/>
        </w:rPr>
        <w:t>Associate supervisor, S Johnson, Public Health.</w:t>
      </w:r>
      <w:r w:rsidRPr="0044518F">
        <w:rPr>
          <w:rFonts w:ascii="Calibri" w:hAnsi="Calibri" w:cs="Calibri"/>
          <w:bCs/>
        </w:rPr>
        <w:t xml:space="preserve"> </w:t>
      </w:r>
      <w:r w:rsidRPr="0044518F">
        <w:rPr>
          <w:rFonts w:ascii="Calibri" w:hAnsi="Calibri" w:cs="Calibri"/>
        </w:rPr>
        <w:t xml:space="preserve">Funded by the </w:t>
      </w:r>
      <w:r w:rsidRPr="0044518F">
        <w:rPr>
          <w:rFonts w:ascii="Calibri" w:hAnsi="Calibri" w:cs="Calibri"/>
          <w:noProof/>
        </w:rPr>
        <w:t>Government</w:t>
      </w:r>
      <w:r w:rsidRPr="0044518F">
        <w:rPr>
          <w:rFonts w:ascii="Calibri" w:hAnsi="Calibri" w:cs="Calibri"/>
        </w:rPr>
        <w:t xml:space="preserve"> of Libya. </w:t>
      </w:r>
    </w:p>
    <w:p w14:paraId="0132B468" w14:textId="77777777" w:rsidR="00F44496" w:rsidRPr="0044518F" w:rsidRDefault="00F44496" w:rsidP="0089593A">
      <w:pPr>
        <w:pStyle w:val="Default"/>
        <w:spacing w:before="120" w:after="120"/>
        <w:ind w:left="567" w:hanging="567"/>
        <w:jc w:val="both"/>
        <w:rPr>
          <w:rFonts w:ascii="Calibri" w:hAnsi="Calibri" w:cs="Calibri"/>
        </w:rPr>
      </w:pPr>
      <w:r w:rsidRPr="0044518F">
        <w:rPr>
          <w:rFonts w:ascii="Calibri" w:hAnsi="Calibri" w:cs="Calibri"/>
        </w:rPr>
        <w:t xml:space="preserve">2016 </w:t>
      </w:r>
      <w:r w:rsidRPr="0044518F">
        <w:rPr>
          <w:rFonts w:ascii="Calibri" w:hAnsi="Calibri" w:cs="Calibri"/>
          <w:bCs/>
        </w:rPr>
        <w:t xml:space="preserve">Maria </w:t>
      </w:r>
      <w:r w:rsidRPr="0044518F">
        <w:rPr>
          <w:rFonts w:ascii="Calibri" w:hAnsi="Calibri" w:cs="Calibri"/>
          <w:bCs/>
          <w:noProof/>
        </w:rPr>
        <w:t>Fransisca</w:t>
      </w:r>
      <w:r w:rsidRPr="0044518F">
        <w:rPr>
          <w:rFonts w:ascii="Calibri" w:hAnsi="Calibri" w:cs="Calibri"/>
          <w:bCs/>
        </w:rPr>
        <w:t xml:space="preserve"> </w:t>
      </w:r>
      <w:proofErr w:type="spellStart"/>
      <w:r w:rsidRPr="0044518F">
        <w:rPr>
          <w:rFonts w:ascii="Calibri" w:hAnsi="Calibri" w:cs="Calibri"/>
          <w:bCs/>
        </w:rPr>
        <w:t>Sumual</w:t>
      </w:r>
      <w:proofErr w:type="spellEnd"/>
      <w:r w:rsidRPr="0044518F">
        <w:rPr>
          <w:rFonts w:ascii="Calibri" w:hAnsi="Calibri" w:cs="Calibri"/>
          <w:bCs/>
        </w:rPr>
        <w:t xml:space="preserve"> </w:t>
      </w:r>
      <w:r w:rsidRPr="0044518F">
        <w:rPr>
          <w:rFonts w:ascii="Calibri" w:hAnsi="Calibri" w:cs="Calibri"/>
        </w:rPr>
        <w:t xml:space="preserve">(Student ID: 13080969): </w:t>
      </w:r>
      <w:r w:rsidRPr="0044518F">
        <w:rPr>
          <w:rFonts w:ascii="Calibri" w:hAnsi="Calibri" w:cs="Calibri"/>
          <w:bCs/>
        </w:rPr>
        <w:t>Regulation of fruit softening, colour development and quality in controlled atmosphere stored mango.</w:t>
      </w:r>
      <w:r w:rsidRPr="0044518F">
        <w:rPr>
          <w:rFonts w:ascii="Calibri" w:hAnsi="Calibri" w:cs="Calibri"/>
        </w:rPr>
        <w:t xml:space="preserve"> Associate supervisor, S C Tan, DAFWA.</w:t>
      </w:r>
    </w:p>
    <w:p w14:paraId="113F997B" w14:textId="77777777" w:rsidR="00F44496" w:rsidRPr="0044518F" w:rsidRDefault="00F44496" w:rsidP="0089593A">
      <w:pPr>
        <w:pStyle w:val="Default"/>
        <w:spacing w:before="120" w:after="120"/>
        <w:ind w:left="567" w:hanging="567"/>
        <w:jc w:val="both"/>
        <w:rPr>
          <w:rFonts w:ascii="Calibri" w:hAnsi="Calibri" w:cs="Calibri"/>
        </w:rPr>
      </w:pPr>
      <w:r w:rsidRPr="0044518F">
        <w:rPr>
          <w:rFonts w:ascii="Calibri" w:hAnsi="Calibri" w:cs="Calibri"/>
        </w:rPr>
        <w:t xml:space="preserve">2016 Ahmad Mohamed Ahmad </w:t>
      </w:r>
      <w:proofErr w:type="spellStart"/>
      <w:r w:rsidRPr="0044518F">
        <w:rPr>
          <w:rFonts w:ascii="Calibri" w:hAnsi="Calibri" w:cs="Calibri"/>
        </w:rPr>
        <w:t>Aridah</w:t>
      </w:r>
      <w:proofErr w:type="spellEnd"/>
      <w:r w:rsidRPr="0044518F">
        <w:rPr>
          <w:rFonts w:ascii="Calibri" w:hAnsi="Calibri" w:cs="Calibri"/>
        </w:rPr>
        <w:t xml:space="preserve">: (Student ID: 15002800).  </w:t>
      </w:r>
      <w:r w:rsidRPr="0044518F">
        <w:rPr>
          <w:rFonts w:ascii="Calibri" w:hAnsi="Calibri" w:cs="Calibri"/>
          <w:bCs/>
        </w:rPr>
        <w:t xml:space="preserve">Effect of type of irrigation system on productivity and income of date palm growers in </w:t>
      </w:r>
      <w:proofErr w:type="spellStart"/>
      <w:r w:rsidRPr="0044518F">
        <w:rPr>
          <w:rFonts w:ascii="Calibri" w:hAnsi="Calibri" w:cs="Calibri"/>
          <w:bCs/>
        </w:rPr>
        <w:t>Sebha</w:t>
      </w:r>
      <w:proofErr w:type="spellEnd"/>
      <w:r w:rsidRPr="0044518F">
        <w:rPr>
          <w:rFonts w:ascii="Calibri" w:hAnsi="Calibri" w:cs="Calibri"/>
          <w:bCs/>
        </w:rPr>
        <w:t>, Libya</w:t>
      </w:r>
      <w:r w:rsidRPr="0044518F">
        <w:rPr>
          <w:rFonts w:ascii="Calibri" w:hAnsi="Calibri" w:cs="Calibri"/>
        </w:rPr>
        <w:t xml:space="preserve">. Co-supervised with Dr F </w:t>
      </w:r>
      <w:r w:rsidRPr="0044518F">
        <w:rPr>
          <w:rFonts w:ascii="Calibri" w:hAnsi="Calibri" w:cs="Calibri"/>
          <w:color w:val="auto"/>
        </w:rPr>
        <w:t>Fay Rola-</w:t>
      </w:r>
      <w:proofErr w:type="spellStart"/>
      <w:r w:rsidRPr="0044518F">
        <w:rPr>
          <w:rFonts w:ascii="Calibri" w:hAnsi="Calibri" w:cs="Calibri"/>
          <w:color w:val="auto"/>
        </w:rPr>
        <w:t>Rubzen</w:t>
      </w:r>
      <w:proofErr w:type="spellEnd"/>
      <w:r w:rsidRPr="0044518F">
        <w:rPr>
          <w:rFonts w:ascii="Calibri" w:hAnsi="Calibri" w:cs="Calibri"/>
          <w:color w:val="auto"/>
        </w:rPr>
        <w:t>,</w:t>
      </w:r>
      <w:r w:rsidRPr="0044518F">
        <w:rPr>
          <w:rFonts w:ascii="Calibri" w:hAnsi="Calibri" w:cs="Calibri"/>
        </w:rPr>
        <w:t xml:space="preserve"> Curtin Business School. Funded by the </w:t>
      </w:r>
      <w:r w:rsidRPr="0044518F">
        <w:rPr>
          <w:rFonts w:ascii="Calibri" w:hAnsi="Calibri" w:cs="Calibri"/>
          <w:noProof/>
        </w:rPr>
        <w:t>Government</w:t>
      </w:r>
      <w:r w:rsidRPr="0044518F">
        <w:rPr>
          <w:rFonts w:ascii="Calibri" w:hAnsi="Calibri" w:cs="Calibri"/>
        </w:rPr>
        <w:t xml:space="preserve"> of Libya. </w:t>
      </w:r>
    </w:p>
    <w:p w14:paraId="4FEFB0CA" w14:textId="77777777" w:rsidR="00F44496" w:rsidRPr="0044518F" w:rsidRDefault="00F44496" w:rsidP="0089593A">
      <w:pPr>
        <w:pStyle w:val="Default"/>
        <w:spacing w:before="120" w:after="120"/>
        <w:ind w:left="567" w:hanging="567"/>
        <w:jc w:val="both"/>
        <w:rPr>
          <w:rFonts w:ascii="Calibri" w:hAnsi="Calibri" w:cs="Calibri"/>
        </w:rPr>
      </w:pPr>
      <w:r w:rsidRPr="0044518F">
        <w:rPr>
          <w:rFonts w:ascii="Calibri" w:hAnsi="Calibri" w:cs="Calibri"/>
        </w:rPr>
        <w:t xml:space="preserve"> 2015 </w:t>
      </w:r>
      <w:proofErr w:type="spellStart"/>
      <w:r w:rsidRPr="0044518F">
        <w:rPr>
          <w:rFonts w:ascii="Calibri" w:hAnsi="Calibri" w:cs="Calibri"/>
        </w:rPr>
        <w:t>Alowaiesh</w:t>
      </w:r>
      <w:proofErr w:type="spellEnd"/>
      <w:r w:rsidRPr="0044518F">
        <w:rPr>
          <w:rFonts w:ascii="Calibri" w:hAnsi="Calibri" w:cs="Calibri"/>
        </w:rPr>
        <w:t xml:space="preserve"> Bassam Fares I (Student ID: 14453672): </w:t>
      </w:r>
      <w:r w:rsidRPr="0044518F">
        <w:rPr>
          <w:rFonts w:ascii="Calibri" w:hAnsi="Calibri" w:cs="Calibri"/>
          <w:bCs/>
        </w:rPr>
        <w:t>Mechanical harvesting, fruit and oil quality in olives influenced by harvest time and exogenous application of ethylene</w:t>
      </w:r>
      <w:r w:rsidRPr="0044518F">
        <w:rPr>
          <w:rFonts w:ascii="Calibri" w:hAnsi="Calibri" w:cs="Calibri"/>
        </w:rPr>
        <w:t>. Associate supervisors Z Fang, Public Health and Prof S Kailis, UWA. Funded by FAO, Saudi Arabia.</w:t>
      </w:r>
    </w:p>
    <w:p w14:paraId="395E2810" w14:textId="77777777" w:rsidR="00F44496" w:rsidRPr="0044518F" w:rsidRDefault="00F44496" w:rsidP="0089593A">
      <w:pPr>
        <w:pStyle w:val="Default"/>
        <w:spacing w:before="120" w:after="120"/>
        <w:ind w:left="567" w:hanging="567"/>
        <w:jc w:val="both"/>
        <w:rPr>
          <w:rFonts w:ascii="Calibri" w:hAnsi="Calibri" w:cs="Calibri"/>
        </w:rPr>
      </w:pPr>
      <w:r w:rsidRPr="0044518F">
        <w:rPr>
          <w:rFonts w:ascii="Calibri" w:hAnsi="Calibri" w:cs="Calibri"/>
        </w:rPr>
        <w:t xml:space="preserve"> 2015 </w:t>
      </w:r>
      <w:proofErr w:type="spellStart"/>
      <w:r w:rsidRPr="0044518F">
        <w:rPr>
          <w:rFonts w:ascii="Calibri" w:hAnsi="Calibri" w:cs="Calibri"/>
        </w:rPr>
        <w:t>Alrashedi</w:t>
      </w:r>
      <w:proofErr w:type="spellEnd"/>
      <w:r w:rsidRPr="0044518F">
        <w:rPr>
          <w:rFonts w:ascii="Calibri" w:hAnsi="Calibri" w:cs="Calibri"/>
        </w:rPr>
        <w:t xml:space="preserve"> Mubarak Mohammed (Student ID: 14920037): </w:t>
      </w:r>
      <w:r w:rsidRPr="0044518F">
        <w:rPr>
          <w:rFonts w:ascii="Calibri" w:hAnsi="Calibri" w:cs="Calibri"/>
          <w:bCs/>
        </w:rPr>
        <w:t xml:space="preserve">Blossom thinning and managing bitter pit, storage life and fruit quality in organically grown apples. </w:t>
      </w:r>
      <w:r w:rsidRPr="0044518F">
        <w:rPr>
          <w:rFonts w:ascii="Calibri" w:hAnsi="Calibri" w:cs="Calibri"/>
        </w:rPr>
        <w:t xml:space="preserve">Associate supervisor, S McCoy, DAFWA. Funded by the </w:t>
      </w:r>
      <w:r w:rsidRPr="0044518F">
        <w:rPr>
          <w:rFonts w:ascii="Calibri" w:hAnsi="Calibri" w:cs="Calibri"/>
          <w:noProof/>
        </w:rPr>
        <w:t>Government</w:t>
      </w:r>
      <w:r w:rsidRPr="0044518F">
        <w:rPr>
          <w:rFonts w:ascii="Calibri" w:hAnsi="Calibri" w:cs="Calibri"/>
        </w:rPr>
        <w:t xml:space="preserve"> of Saudi Arabia. </w:t>
      </w:r>
    </w:p>
    <w:p w14:paraId="6C33B48B" w14:textId="77777777" w:rsidR="00F44496" w:rsidRPr="0044518F" w:rsidRDefault="00F44496" w:rsidP="0089593A">
      <w:pPr>
        <w:autoSpaceDE w:val="0"/>
        <w:autoSpaceDN w:val="0"/>
        <w:adjustRightInd w:val="0"/>
        <w:spacing w:before="120" w:after="120"/>
        <w:ind w:left="567" w:right="-115" w:hanging="567"/>
        <w:jc w:val="both"/>
        <w:rPr>
          <w:rFonts w:ascii="Calibri" w:hAnsi="Calibri" w:cs="Calibri"/>
        </w:rPr>
      </w:pPr>
      <w:r w:rsidRPr="0044518F">
        <w:rPr>
          <w:rFonts w:ascii="Calibri" w:hAnsi="Calibri" w:cs="Calibri"/>
        </w:rPr>
        <w:lastRenderedPageBreak/>
        <w:t xml:space="preserve">2014 </w:t>
      </w:r>
      <w:bookmarkStart w:id="76" w:name="_Hlk117080711"/>
      <w:r w:rsidRPr="0044518F">
        <w:rPr>
          <w:rFonts w:ascii="Calibri" w:hAnsi="Calibri" w:cs="Calibri"/>
        </w:rPr>
        <w:t xml:space="preserve">Shamim Ahmed Kamal Uddin Khan </w:t>
      </w:r>
      <w:bookmarkEnd w:id="76"/>
      <w:r w:rsidRPr="0044518F">
        <w:rPr>
          <w:rFonts w:ascii="Calibri" w:hAnsi="Calibri" w:cs="Calibri"/>
        </w:rPr>
        <w:t xml:space="preserve">(Student ID: </w:t>
      </w:r>
      <w:r w:rsidRPr="0044518F">
        <w:rPr>
          <w:rFonts w:ascii="Calibri" w:hAnsi="Calibri" w:cs="Calibri"/>
          <w:lang w:eastAsia="en-AU"/>
        </w:rPr>
        <w:t>14768143</w:t>
      </w:r>
      <w:r w:rsidRPr="0044518F">
        <w:rPr>
          <w:rFonts w:ascii="Calibri" w:hAnsi="Calibri" w:cs="Calibri"/>
        </w:rPr>
        <w:t xml:space="preserve">): </w:t>
      </w:r>
      <w:r w:rsidRPr="0044518F">
        <w:rPr>
          <w:rFonts w:ascii="Calibri" w:hAnsi="Calibri" w:cs="Calibri"/>
          <w:lang w:eastAsia="en-AU"/>
        </w:rPr>
        <w:t xml:space="preserve">Regulation of Postharvest Life and Quality in Horticultural Commodities at Ambient Conditions with New Ethylene Antagonists. </w:t>
      </w:r>
      <w:r w:rsidRPr="0044518F">
        <w:rPr>
          <w:rFonts w:ascii="Calibri" w:hAnsi="Calibri" w:cs="Calibri"/>
        </w:rPr>
        <w:t>Associate supervisor, Alan Payne, Chemistry.  Funded by IPRS.</w:t>
      </w:r>
    </w:p>
    <w:p w14:paraId="16A22452" w14:textId="77777777" w:rsidR="00F44496" w:rsidRPr="0044518F" w:rsidRDefault="00F44496" w:rsidP="0089593A">
      <w:pPr>
        <w:pStyle w:val="ListParagraph"/>
        <w:spacing w:before="120" w:after="120"/>
        <w:ind w:left="567" w:hanging="567"/>
        <w:contextualSpacing/>
        <w:jc w:val="both"/>
        <w:rPr>
          <w:rFonts w:ascii="Calibri" w:hAnsi="Calibri" w:cs="Calibri"/>
        </w:rPr>
      </w:pPr>
      <w:r w:rsidRPr="0044518F">
        <w:rPr>
          <w:rFonts w:ascii="Calibri" w:hAnsi="Calibri" w:cs="Calibri"/>
        </w:rPr>
        <w:t xml:space="preserve">2014 </w:t>
      </w:r>
      <w:bookmarkStart w:id="77" w:name="_Hlk126681606"/>
      <w:r w:rsidRPr="0044518F">
        <w:rPr>
          <w:rFonts w:ascii="Calibri" w:hAnsi="Calibri" w:cs="Calibri"/>
        </w:rPr>
        <w:t xml:space="preserve">Hussain Zahoor </w:t>
      </w:r>
      <w:bookmarkEnd w:id="77"/>
      <w:r w:rsidRPr="0044518F">
        <w:rPr>
          <w:rFonts w:ascii="Calibri" w:hAnsi="Calibri" w:cs="Calibri"/>
        </w:rPr>
        <w:t xml:space="preserve">(Student ID: 14626762): Role of polyamines and ethylene </w:t>
      </w:r>
      <w:r w:rsidRPr="0044518F">
        <w:rPr>
          <w:rFonts w:ascii="Calibri" w:hAnsi="Calibri" w:cs="Calibri"/>
          <w:noProof/>
        </w:rPr>
        <w:t>in creasing</w:t>
      </w:r>
      <w:r w:rsidRPr="0044518F">
        <w:rPr>
          <w:rFonts w:ascii="Calibri" w:hAnsi="Calibri" w:cs="Calibri"/>
        </w:rPr>
        <w:t xml:space="preserve"> of sweet orange fruit. Associate supervisor R Mandel. Funded by </w:t>
      </w:r>
      <w:r w:rsidR="00C23A35">
        <w:rPr>
          <w:rFonts w:ascii="Calibri" w:hAnsi="Calibri" w:cs="Calibri"/>
        </w:rPr>
        <w:t xml:space="preserve">the </w:t>
      </w:r>
      <w:r w:rsidRPr="0044518F">
        <w:rPr>
          <w:rFonts w:ascii="Calibri" w:hAnsi="Calibri" w:cs="Calibri"/>
        </w:rPr>
        <w:t>Government of Pakistan.</w:t>
      </w:r>
    </w:p>
    <w:p w14:paraId="65581FF3" w14:textId="77777777" w:rsidR="00F44496" w:rsidRPr="0044518F" w:rsidRDefault="00F44496" w:rsidP="0089593A">
      <w:pPr>
        <w:spacing w:before="120" w:after="120"/>
        <w:ind w:left="567" w:hanging="567"/>
        <w:jc w:val="both"/>
        <w:rPr>
          <w:rFonts w:ascii="Calibri" w:hAnsi="Calibri" w:cs="Calibri"/>
        </w:rPr>
      </w:pPr>
      <w:r w:rsidRPr="0044518F">
        <w:rPr>
          <w:rFonts w:ascii="Calibri" w:hAnsi="Calibri" w:cs="Calibri"/>
        </w:rPr>
        <w:t>2012</w:t>
      </w:r>
      <w:r w:rsidRPr="0044518F">
        <w:rPr>
          <w:rFonts w:ascii="Calibri" w:hAnsi="Calibri" w:cs="Calibri"/>
        </w:rPr>
        <w:tab/>
      </w:r>
      <w:bookmarkStart w:id="78" w:name="_Hlk126681620"/>
      <w:r w:rsidRPr="0044518F">
        <w:rPr>
          <w:rFonts w:ascii="Calibri" w:hAnsi="Calibri" w:cs="Calibri"/>
        </w:rPr>
        <w:t>Shafiq M</w:t>
      </w:r>
      <w:bookmarkEnd w:id="78"/>
      <w:r w:rsidRPr="0044518F">
        <w:rPr>
          <w:rFonts w:ascii="Calibri" w:hAnsi="Calibri" w:cs="Calibri"/>
        </w:rPr>
        <w:t xml:space="preserve">. Fruit colour, shelf life and quality of ‘Pink Lady™’ apple fruit in response to pre-harvest practices. Associate supervisor Dr E </w:t>
      </w:r>
      <w:proofErr w:type="spellStart"/>
      <w:r w:rsidRPr="0044518F">
        <w:rPr>
          <w:rFonts w:ascii="Calibri" w:hAnsi="Calibri" w:cs="Calibri"/>
        </w:rPr>
        <w:t>E</w:t>
      </w:r>
      <w:proofErr w:type="spellEnd"/>
      <w:r w:rsidRPr="0044518F">
        <w:rPr>
          <w:rFonts w:ascii="Calibri" w:hAnsi="Calibri" w:cs="Calibri"/>
        </w:rPr>
        <w:t xml:space="preserve"> Swinny, Chemistry Centre WA, funded by APA.</w:t>
      </w:r>
      <w:r w:rsidRPr="0044518F">
        <w:rPr>
          <w:rFonts w:ascii="Calibri" w:hAnsi="Calibri" w:cs="Calibri"/>
        </w:rPr>
        <w:tab/>
      </w:r>
    </w:p>
    <w:p w14:paraId="00CE9608"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2012</w:t>
      </w:r>
      <w:r w:rsidRPr="0044518F">
        <w:rPr>
          <w:rFonts w:ascii="Calibri" w:hAnsi="Calibri" w:cs="Calibri"/>
        </w:rPr>
        <w:tab/>
      </w:r>
      <w:bookmarkStart w:id="79" w:name="_Hlk117080750"/>
      <w:r w:rsidRPr="0044518F">
        <w:rPr>
          <w:rFonts w:ascii="Calibri" w:hAnsi="Calibri" w:cs="Calibri"/>
        </w:rPr>
        <w:t>Siti Z Sakiman</w:t>
      </w:r>
      <w:bookmarkEnd w:id="79"/>
      <w:r w:rsidRPr="0044518F">
        <w:rPr>
          <w:rFonts w:ascii="Calibri" w:hAnsi="Calibri" w:cs="Calibri"/>
        </w:rPr>
        <w:t>. Hormonal regulation of mango fruit ripening. A/ supervisor Dr G Symons, University of Tasmania, Hobart.</w:t>
      </w:r>
    </w:p>
    <w:p w14:paraId="105E61D6"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2010</w:t>
      </w:r>
      <w:r w:rsidRPr="0044518F">
        <w:rPr>
          <w:rFonts w:ascii="Calibri" w:hAnsi="Calibri" w:cs="Calibri"/>
        </w:rPr>
        <w:tab/>
        <w:t xml:space="preserve">Singh S P. Postharvest oxidative stress in plum fruit: Mechanism and implications in storage and quality. Associate supervisor Dr E </w:t>
      </w:r>
      <w:proofErr w:type="spellStart"/>
      <w:r w:rsidRPr="0044518F">
        <w:rPr>
          <w:rFonts w:ascii="Calibri" w:hAnsi="Calibri" w:cs="Calibri"/>
        </w:rPr>
        <w:t>E</w:t>
      </w:r>
      <w:proofErr w:type="spellEnd"/>
      <w:r w:rsidRPr="0044518F">
        <w:rPr>
          <w:rFonts w:ascii="Calibri" w:hAnsi="Calibri" w:cs="Calibri"/>
        </w:rPr>
        <w:t xml:space="preserve"> Swinny, Chemistry Centre WA, funded by IPRS.</w:t>
      </w:r>
    </w:p>
    <w:p w14:paraId="0FDC19AD"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2009</w:t>
      </w:r>
      <w:r w:rsidRPr="0044518F">
        <w:rPr>
          <w:rFonts w:ascii="Calibri" w:hAnsi="Calibri" w:cs="Calibri"/>
        </w:rPr>
        <w:tab/>
      </w:r>
      <w:proofErr w:type="spellStart"/>
      <w:r w:rsidRPr="0044518F">
        <w:rPr>
          <w:rFonts w:ascii="Calibri" w:hAnsi="Calibri" w:cs="Calibri"/>
        </w:rPr>
        <w:t>Sembok</w:t>
      </w:r>
      <w:proofErr w:type="spellEnd"/>
      <w:r w:rsidRPr="0044518F">
        <w:rPr>
          <w:rFonts w:ascii="Calibri" w:hAnsi="Calibri" w:cs="Calibri"/>
        </w:rPr>
        <w:t xml:space="preserve"> W Z B W. Regulation of fruit colour development, quality and storage life o ‘Cripps Pink’ apple with deficit irrigation and plant bio-regulators. A/ supervisor Dr Ritu Gupta, Curtin University, Perth. Funded by the </w:t>
      </w:r>
      <w:r w:rsidRPr="0044518F">
        <w:rPr>
          <w:rFonts w:ascii="Calibri" w:hAnsi="Calibri" w:cs="Calibri"/>
          <w:noProof/>
        </w:rPr>
        <w:t>University</w:t>
      </w:r>
      <w:r w:rsidR="006728EE" w:rsidRPr="0044518F">
        <w:rPr>
          <w:rFonts w:ascii="Calibri" w:hAnsi="Calibri" w:cs="Calibri"/>
          <w:noProof/>
        </w:rPr>
        <w:t xml:space="preserve"> of</w:t>
      </w:r>
      <w:r w:rsidRPr="0044518F">
        <w:rPr>
          <w:rFonts w:ascii="Calibri" w:hAnsi="Calibri" w:cs="Calibri"/>
        </w:rPr>
        <w:t xml:space="preserve"> Malaysia Terengganu, Malaysia. </w:t>
      </w:r>
    </w:p>
    <w:p w14:paraId="09D1B30B"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2009</w:t>
      </w:r>
      <w:r w:rsidRPr="0044518F">
        <w:rPr>
          <w:rFonts w:ascii="Calibri" w:hAnsi="Calibri" w:cs="Calibri"/>
        </w:rPr>
        <w:tab/>
      </w:r>
      <w:proofErr w:type="spellStart"/>
      <w:r w:rsidRPr="0044518F">
        <w:rPr>
          <w:rFonts w:ascii="Calibri" w:hAnsi="Calibri" w:cs="Calibri"/>
        </w:rPr>
        <w:t>Agrez</w:t>
      </w:r>
      <w:proofErr w:type="spellEnd"/>
      <w:r w:rsidRPr="0044518F">
        <w:rPr>
          <w:rFonts w:ascii="Calibri" w:hAnsi="Calibri" w:cs="Calibri"/>
        </w:rPr>
        <w:t xml:space="preserve"> V G. Development of plant regeneration and gene transfer technology in mango. A/ supervisor Dr S C Tan, Department of Agriculture and Food Western Australia. Funded by the </w:t>
      </w:r>
      <w:r w:rsidRPr="0044518F">
        <w:rPr>
          <w:rFonts w:ascii="Calibri" w:hAnsi="Calibri" w:cs="Calibri"/>
          <w:noProof/>
        </w:rPr>
        <w:t>Department</w:t>
      </w:r>
      <w:r w:rsidRPr="0044518F">
        <w:rPr>
          <w:rFonts w:ascii="Calibri" w:hAnsi="Calibri" w:cs="Calibri"/>
        </w:rPr>
        <w:t xml:space="preserve"> of Agriculture and Food Western Australia</w:t>
      </w:r>
    </w:p>
    <w:p w14:paraId="4CCE56C5"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2009</w:t>
      </w:r>
      <w:r w:rsidRPr="0044518F">
        <w:rPr>
          <w:rFonts w:ascii="Calibri" w:hAnsi="Calibri" w:cs="Calibri"/>
        </w:rPr>
        <w:tab/>
        <w:t xml:space="preserve">Pham T </w:t>
      </w:r>
      <w:proofErr w:type="spellStart"/>
      <w:r w:rsidRPr="0044518F">
        <w:rPr>
          <w:rFonts w:ascii="Calibri" w:hAnsi="Calibri" w:cs="Calibri"/>
        </w:rPr>
        <w:t>T</w:t>
      </w:r>
      <w:proofErr w:type="spellEnd"/>
      <w:r w:rsidRPr="0044518F">
        <w:rPr>
          <w:rFonts w:ascii="Calibri" w:hAnsi="Calibri" w:cs="Calibri"/>
        </w:rPr>
        <w:t xml:space="preserve"> M. Pre-harvest factors affecting fruit quality in sweet oranges with an emphasis on albedo breakdown. Associate supervisor Dr H </w:t>
      </w:r>
      <w:proofErr w:type="spellStart"/>
      <w:r w:rsidRPr="0044518F">
        <w:rPr>
          <w:rFonts w:ascii="Calibri" w:hAnsi="Calibri" w:cs="Calibri"/>
        </w:rPr>
        <w:t>Behboudian</w:t>
      </w:r>
      <w:proofErr w:type="spellEnd"/>
      <w:r w:rsidRPr="0044518F">
        <w:rPr>
          <w:rFonts w:ascii="Calibri" w:hAnsi="Calibri" w:cs="Calibri"/>
        </w:rPr>
        <w:t>, Massey University, New Zealand and funded by the Ministry of Education and Training of Vietnam.</w:t>
      </w:r>
    </w:p>
    <w:p w14:paraId="22E39461"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2008</w:t>
      </w:r>
      <w:r w:rsidRPr="0044518F">
        <w:rPr>
          <w:rFonts w:ascii="Calibri" w:hAnsi="Calibri" w:cs="Calibri"/>
        </w:rPr>
        <w:tab/>
        <w:t>Brar H S. Regulation of berry colour development in ‘Crimson Seedless’ table grapes. A/ supervisor Mr Ian Cameron, Department of Agriculture and Food Western Australia, funded by IPRS.</w:t>
      </w:r>
    </w:p>
    <w:p w14:paraId="0FC01014"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 xml:space="preserve">2007 Dang, K. T. H. Pre-and Postharvest factors affecting aroma volatile production in mango. Associate supervisor Dr E </w:t>
      </w:r>
      <w:proofErr w:type="spellStart"/>
      <w:r w:rsidRPr="0044518F">
        <w:rPr>
          <w:rFonts w:ascii="Calibri" w:hAnsi="Calibri" w:cs="Calibri"/>
        </w:rPr>
        <w:t>E</w:t>
      </w:r>
      <w:proofErr w:type="spellEnd"/>
      <w:r w:rsidRPr="0044518F">
        <w:rPr>
          <w:rFonts w:ascii="Calibri" w:hAnsi="Calibri" w:cs="Calibri"/>
        </w:rPr>
        <w:t xml:space="preserve"> Swinny, Chemistry Centre WA, funded by the Ministry of Education and Training of Vietnam, received a Commendation’s f</w:t>
      </w:r>
      <w:r w:rsidR="00C23A35">
        <w:rPr>
          <w:rFonts w:ascii="Calibri" w:hAnsi="Calibri" w:cs="Calibri"/>
        </w:rPr>
        <w:t>ro</w:t>
      </w:r>
      <w:r w:rsidRPr="0044518F">
        <w:rPr>
          <w:rFonts w:ascii="Calibri" w:hAnsi="Calibri" w:cs="Calibri"/>
        </w:rPr>
        <w:t>m the Chancellor of the University.</w:t>
      </w:r>
    </w:p>
    <w:p w14:paraId="563583A4"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 xml:space="preserve">2007 Khan, A.S. Postharvest quality management of plum. A/ supervisor Dr E </w:t>
      </w:r>
      <w:proofErr w:type="spellStart"/>
      <w:r w:rsidRPr="0044518F">
        <w:rPr>
          <w:rFonts w:ascii="Calibri" w:hAnsi="Calibri" w:cs="Calibri"/>
        </w:rPr>
        <w:t>E</w:t>
      </w:r>
      <w:proofErr w:type="spellEnd"/>
      <w:r w:rsidRPr="0044518F">
        <w:rPr>
          <w:rFonts w:ascii="Calibri" w:hAnsi="Calibri" w:cs="Calibri"/>
        </w:rPr>
        <w:t xml:space="preserve"> Swinny, Chemistry Centre WA, funded by IPRS and HEC, received a Commendation’s f</w:t>
      </w:r>
      <w:r w:rsidR="00C23A35">
        <w:rPr>
          <w:rFonts w:ascii="Calibri" w:hAnsi="Calibri" w:cs="Calibri"/>
        </w:rPr>
        <w:t>ro</w:t>
      </w:r>
      <w:r w:rsidRPr="0044518F">
        <w:rPr>
          <w:rFonts w:ascii="Calibri" w:hAnsi="Calibri" w:cs="Calibri"/>
        </w:rPr>
        <w:t>m the Chancellor of the University.</w:t>
      </w:r>
    </w:p>
    <w:p w14:paraId="5E080324"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2005</w:t>
      </w:r>
      <w:r w:rsidRPr="0044518F">
        <w:rPr>
          <w:rFonts w:ascii="Calibri" w:hAnsi="Calibri" w:cs="Calibri"/>
        </w:rPr>
        <w:tab/>
        <w:t>Whale S. K. Regulation of apple fruit colour development. Associate Supervisor J Janes, Curtin University of Technology. Funded by IPRS.</w:t>
      </w:r>
    </w:p>
    <w:p w14:paraId="746D70BD"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 xml:space="preserve">2003 </w:t>
      </w:r>
      <w:r w:rsidRPr="0044518F">
        <w:rPr>
          <w:rFonts w:ascii="Calibri" w:hAnsi="Calibri" w:cs="Calibri"/>
        </w:rPr>
        <w:tab/>
        <w:t>Malik A. U.  Fruitlet abscission and fruit ripening of mango in relation to polyamines. Associate Supervisor S Dhaliwal, Curtin University of Technology. Funded by AusAID and IPRS.</w:t>
      </w:r>
    </w:p>
    <w:p w14:paraId="258AFBBF"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lastRenderedPageBreak/>
        <w:t xml:space="preserve">2003 </w:t>
      </w:r>
      <w:r w:rsidRPr="0044518F">
        <w:rPr>
          <w:rFonts w:ascii="Calibri" w:hAnsi="Calibri" w:cs="Calibri"/>
        </w:rPr>
        <w:tab/>
        <w:t xml:space="preserve">Mukkun L. Postharvest quality management of strawberry. Associate Supervisor Dennis Phillips, Department of Agriculture, Western Australia. Funded by the </w:t>
      </w:r>
      <w:r w:rsidRPr="0044518F">
        <w:rPr>
          <w:rFonts w:ascii="Calibri" w:hAnsi="Calibri" w:cs="Calibri"/>
          <w:noProof/>
        </w:rPr>
        <w:t>World</w:t>
      </w:r>
      <w:r w:rsidRPr="0044518F">
        <w:rPr>
          <w:rFonts w:ascii="Calibri" w:hAnsi="Calibri" w:cs="Calibri"/>
        </w:rPr>
        <w:t xml:space="preserve"> Bank. </w:t>
      </w:r>
    </w:p>
    <w:p w14:paraId="5FE8963E"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 xml:space="preserve">2002 </w:t>
      </w:r>
      <w:r w:rsidRPr="0044518F">
        <w:rPr>
          <w:rFonts w:ascii="Calibri" w:hAnsi="Calibri" w:cs="Calibri"/>
        </w:rPr>
        <w:tab/>
        <w:t xml:space="preserve">Nair S.  Biochemical aspects and control of chilling injury in mango fruit. Associate Supervisor Dr S C Tan, Department of Agriculture, Western Australia. </w:t>
      </w:r>
    </w:p>
    <w:p w14:paraId="78D8A9C7" w14:textId="77777777" w:rsidR="00F44496" w:rsidRPr="0044518F" w:rsidRDefault="00F44496" w:rsidP="0089593A">
      <w:pPr>
        <w:spacing w:before="120"/>
        <w:ind w:left="567" w:hanging="567"/>
        <w:jc w:val="both"/>
        <w:rPr>
          <w:rFonts w:ascii="Calibri" w:hAnsi="Calibri" w:cs="Calibri"/>
        </w:rPr>
      </w:pPr>
      <w:r w:rsidRPr="0044518F">
        <w:rPr>
          <w:rFonts w:ascii="Calibri" w:hAnsi="Calibri" w:cs="Calibri"/>
        </w:rPr>
        <w:t xml:space="preserve">2002 </w:t>
      </w:r>
      <w:r w:rsidRPr="0044518F">
        <w:rPr>
          <w:rFonts w:ascii="Calibri" w:hAnsi="Calibri" w:cs="Calibri"/>
        </w:rPr>
        <w:tab/>
      </w:r>
      <w:r w:rsidRPr="0044518F">
        <w:rPr>
          <w:rFonts w:ascii="Calibri" w:hAnsi="Calibri" w:cs="Calibri"/>
          <w:noProof/>
        </w:rPr>
        <w:t>Lalel</w:t>
      </w:r>
      <w:r w:rsidRPr="0044518F">
        <w:rPr>
          <w:rFonts w:ascii="Calibri" w:hAnsi="Calibri" w:cs="Calibri"/>
        </w:rPr>
        <w:t xml:space="preserve">, H. D. J. Biochemical aspects of aroma volatiles production in mango fruit. Associate Supervisor Dr S C Tan, Department of Agriculture, Western Australia. Funded by the </w:t>
      </w:r>
      <w:r w:rsidRPr="0044518F">
        <w:rPr>
          <w:rFonts w:ascii="Calibri" w:hAnsi="Calibri" w:cs="Calibri"/>
          <w:noProof/>
        </w:rPr>
        <w:t>World</w:t>
      </w:r>
      <w:r w:rsidRPr="0044518F">
        <w:rPr>
          <w:rFonts w:ascii="Calibri" w:hAnsi="Calibri" w:cs="Calibri"/>
        </w:rPr>
        <w:t xml:space="preserve"> Bank. Funded by the </w:t>
      </w:r>
      <w:r w:rsidRPr="0044518F">
        <w:rPr>
          <w:rFonts w:ascii="Calibri" w:hAnsi="Calibri" w:cs="Calibri"/>
          <w:noProof/>
        </w:rPr>
        <w:t>World</w:t>
      </w:r>
      <w:r w:rsidRPr="0044518F">
        <w:rPr>
          <w:rFonts w:ascii="Calibri" w:hAnsi="Calibri" w:cs="Calibri"/>
        </w:rPr>
        <w:t xml:space="preserve"> Bank. Received a Commendation’s f</w:t>
      </w:r>
      <w:r w:rsidR="00C23A35">
        <w:rPr>
          <w:rFonts w:ascii="Calibri" w:hAnsi="Calibri" w:cs="Calibri"/>
        </w:rPr>
        <w:t>ro</w:t>
      </w:r>
      <w:r w:rsidRPr="0044518F">
        <w:rPr>
          <w:rFonts w:ascii="Calibri" w:hAnsi="Calibri" w:cs="Calibri"/>
        </w:rPr>
        <w:t xml:space="preserve">m the Chancellor of the University for an </w:t>
      </w:r>
      <w:r w:rsidRPr="0044518F">
        <w:rPr>
          <w:rFonts w:ascii="Calibri" w:hAnsi="Calibri" w:cs="Calibri"/>
          <w:noProof/>
        </w:rPr>
        <w:t>outstanding</w:t>
      </w:r>
      <w:r w:rsidRPr="0044518F">
        <w:rPr>
          <w:rFonts w:ascii="Calibri" w:hAnsi="Calibri" w:cs="Calibri"/>
        </w:rPr>
        <w:t xml:space="preserve"> PhD thesis. </w:t>
      </w:r>
    </w:p>
    <w:p w14:paraId="2AF62EA8" w14:textId="77777777" w:rsidR="00F44496" w:rsidRPr="0044518F" w:rsidRDefault="00F44496" w:rsidP="0089593A">
      <w:pPr>
        <w:ind w:left="567" w:hanging="567"/>
        <w:jc w:val="both"/>
        <w:rPr>
          <w:rFonts w:ascii="Calibri" w:hAnsi="Calibri" w:cs="Calibri"/>
        </w:rPr>
      </w:pPr>
    </w:p>
    <w:p w14:paraId="4168A425" w14:textId="77777777" w:rsidR="00F44496" w:rsidRPr="0044518F" w:rsidRDefault="00F44496" w:rsidP="0089593A">
      <w:pPr>
        <w:spacing w:before="120" w:after="120"/>
        <w:ind w:left="567" w:hanging="567"/>
        <w:jc w:val="both"/>
        <w:rPr>
          <w:rFonts w:ascii="Calibri" w:hAnsi="Calibri" w:cs="Calibri"/>
          <w:b/>
        </w:rPr>
      </w:pPr>
      <w:r w:rsidRPr="0044518F">
        <w:rPr>
          <w:rFonts w:ascii="Calibri" w:hAnsi="Calibri" w:cs="Calibri"/>
          <w:b/>
        </w:rPr>
        <w:t>At Punjab Agricultural University Ludhiana, India</w:t>
      </w:r>
    </w:p>
    <w:p w14:paraId="666DF35C"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1992</w:t>
      </w:r>
      <w:r w:rsidRPr="0044518F">
        <w:rPr>
          <w:rFonts w:ascii="Calibri" w:hAnsi="Calibri" w:cs="Calibri"/>
        </w:rPr>
        <w:tab/>
      </w:r>
      <w:r w:rsidRPr="0044518F">
        <w:rPr>
          <w:rFonts w:ascii="Calibri" w:hAnsi="Calibri" w:cs="Calibri"/>
          <w:b/>
        </w:rPr>
        <w:t>Gill, M. I. S.</w:t>
      </w:r>
      <w:r w:rsidRPr="0044518F">
        <w:rPr>
          <w:rFonts w:ascii="Calibri" w:hAnsi="Calibri" w:cs="Calibri"/>
        </w:rPr>
        <w:t xml:space="preserve"> (L88-A23-D).  Somatic cell and protoplast culture in mandarins. (Co-supervised with Professor BS Dhillon)</w:t>
      </w:r>
    </w:p>
    <w:p w14:paraId="231DFB0C"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1992</w:t>
      </w:r>
      <w:r w:rsidRPr="0044518F">
        <w:rPr>
          <w:rFonts w:ascii="Calibri" w:hAnsi="Calibri" w:cs="Calibri"/>
        </w:rPr>
        <w:tab/>
      </w:r>
      <w:r w:rsidRPr="0044518F">
        <w:rPr>
          <w:rFonts w:ascii="Calibri" w:hAnsi="Calibri" w:cs="Calibri"/>
          <w:b/>
        </w:rPr>
        <w:t>Grewal, H. S.</w:t>
      </w:r>
      <w:r w:rsidRPr="0044518F">
        <w:rPr>
          <w:rFonts w:ascii="Calibri" w:hAnsi="Calibri" w:cs="Calibri"/>
        </w:rPr>
        <w:t xml:space="preserve"> (L89-A14-D). Somatic cell and protoplast culture of Citrus rootstocks.  (Co-supervised with Professor A S Dhatt)</w:t>
      </w:r>
    </w:p>
    <w:p w14:paraId="5034C10B"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1991</w:t>
      </w:r>
      <w:r w:rsidRPr="0044518F">
        <w:rPr>
          <w:rFonts w:ascii="Calibri" w:hAnsi="Calibri" w:cs="Calibri"/>
        </w:rPr>
        <w:tab/>
      </w:r>
      <w:r w:rsidRPr="0044518F">
        <w:rPr>
          <w:rFonts w:ascii="Calibri" w:hAnsi="Calibri" w:cs="Calibri"/>
          <w:b/>
        </w:rPr>
        <w:t>Bains, K. S.</w:t>
      </w:r>
      <w:r w:rsidRPr="0044518F">
        <w:rPr>
          <w:rFonts w:ascii="Calibri" w:hAnsi="Calibri" w:cs="Calibri"/>
        </w:rPr>
        <w:t xml:space="preserve"> (L87-A18-D).  Studies on fruit drop in mango (</w:t>
      </w:r>
      <w:r w:rsidRPr="0044518F">
        <w:rPr>
          <w:rFonts w:ascii="Calibri" w:hAnsi="Calibri" w:cs="Calibri"/>
          <w:i/>
        </w:rPr>
        <w:t>Mangifera indica</w:t>
      </w:r>
      <w:r w:rsidRPr="0044518F">
        <w:rPr>
          <w:rFonts w:ascii="Calibri" w:hAnsi="Calibri" w:cs="Calibri"/>
        </w:rPr>
        <w:t xml:space="preserve"> L.).  (Co-supervised with Professor G S Bajwa).</w:t>
      </w:r>
    </w:p>
    <w:p w14:paraId="12DE99FE" w14:textId="77777777" w:rsidR="00F44496" w:rsidRPr="0044518F" w:rsidRDefault="00F44496" w:rsidP="0089593A">
      <w:pPr>
        <w:jc w:val="both"/>
        <w:rPr>
          <w:rFonts w:ascii="Calibri" w:hAnsi="Calibri" w:cs="Calibri"/>
        </w:rPr>
      </w:pPr>
    </w:p>
    <w:p w14:paraId="00C65455" w14:textId="77777777" w:rsidR="00F44496" w:rsidRPr="009773E4" w:rsidRDefault="009773E4" w:rsidP="0089593A">
      <w:pPr>
        <w:jc w:val="both"/>
        <w:rPr>
          <w:rFonts w:ascii="Calibri" w:hAnsi="Calibri" w:cs="Calibri"/>
          <w:b/>
        </w:rPr>
      </w:pPr>
      <w:r w:rsidRPr="009773E4">
        <w:rPr>
          <w:rFonts w:ascii="Calibri" w:hAnsi="Calibri" w:cs="Calibri"/>
          <w:b/>
        </w:rPr>
        <w:t xml:space="preserve">12.1.2 </w:t>
      </w:r>
      <w:r w:rsidR="00F44496" w:rsidRPr="009773E4">
        <w:rPr>
          <w:rFonts w:ascii="Calibri" w:hAnsi="Calibri" w:cs="Calibri"/>
          <w:b/>
        </w:rPr>
        <w:t>MPhil students supervised to completion (2)</w:t>
      </w:r>
    </w:p>
    <w:p w14:paraId="539DF70D" w14:textId="77777777" w:rsidR="00F44496" w:rsidRPr="0044518F" w:rsidRDefault="00F44496" w:rsidP="0089593A">
      <w:pPr>
        <w:pStyle w:val="Default"/>
        <w:tabs>
          <w:tab w:val="left" w:pos="567"/>
        </w:tabs>
        <w:spacing w:before="120"/>
        <w:ind w:left="567" w:hanging="567"/>
        <w:jc w:val="both"/>
        <w:rPr>
          <w:rFonts w:ascii="Calibri" w:hAnsi="Calibri" w:cs="Calibri"/>
          <w:b/>
        </w:rPr>
      </w:pPr>
      <w:r w:rsidRPr="0044518F">
        <w:rPr>
          <w:rFonts w:ascii="Calibri" w:hAnsi="Calibri" w:cs="Calibri"/>
          <w:b/>
        </w:rPr>
        <w:t>At Curtin University</w:t>
      </w:r>
    </w:p>
    <w:p w14:paraId="6E1B9413" w14:textId="77777777" w:rsidR="00F44496" w:rsidRPr="0044518F" w:rsidRDefault="00F44496" w:rsidP="0089593A">
      <w:pPr>
        <w:spacing w:before="120"/>
        <w:ind w:left="567" w:hanging="567"/>
        <w:jc w:val="both"/>
        <w:rPr>
          <w:rFonts w:ascii="Calibri" w:hAnsi="Calibri" w:cs="Calibri"/>
        </w:rPr>
      </w:pPr>
      <w:r w:rsidRPr="0044518F">
        <w:rPr>
          <w:rFonts w:ascii="Calibri" w:hAnsi="Calibri" w:cs="Calibri"/>
        </w:rPr>
        <w:t>2014</w:t>
      </w:r>
      <w:r w:rsidRPr="0044518F">
        <w:rPr>
          <w:rFonts w:ascii="Calibri" w:hAnsi="Calibri" w:cs="Calibri"/>
          <w:b/>
        </w:rPr>
        <w:t xml:space="preserve"> Cao Dinh Dung. </w:t>
      </w:r>
      <w:r w:rsidRPr="0044518F">
        <w:rPr>
          <w:rFonts w:ascii="Calibri" w:hAnsi="Calibri" w:cs="Calibri"/>
        </w:rPr>
        <w:t>Factors controlling vase life of wax flowers (</w:t>
      </w:r>
      <w:proofErr w:type="spellStart"/>
      <w:r w:rsidRPr="0044518F">
        <w:rPr>
          <w:rFonts w:ascii="Calibri" w:hAnsi="Calibri" w:cs="Calibri"/>
          <w:i/>
        </w:rPr>
        <w:t>Chamelaucium</w:t>
      </w:r>
      <w:proofErr w:type="spellEnd"/>
      <w:r w:rsidRPr="0044518F">
        <w:rPr>
          <w:rFonts w:ascii="Calibri" w:hAnsi="Calibri" w:cs="Calibri"/>
        </w:rPr>
        <w:t xml:space="preserve"> </w:t>
      </w:r>
      <w:proofErr w:type="spellStart"/>
      <w:r w:rsidRPr="0044518F">
        <w:rPr>
          <w:rFonts w:ascii="Calibri" w:hAnsi="Calibri" w:cs="Calibri"/>
        </w:rPr>
        <w:t>Desf</w:t>
      </w:r>
      <w:proofErr w:type="spellEnd"/>
      <w:r w:rsidRPr="0044518F">
        <w:rPr>
          <w:rFonts w:ascii="Calibri" w:hAnsi="Calibri" w:cs="Calibri"/>
        </w:rPr>
        <w:t>. Varieties and hybrids). Co-supervisor Kevin Seaton, Department of Agriculture and Food Western Australia. Funded by Aus AID</w:t>
      </w:r>
    </w:p>
    <w:p w14:paraId="330C86DA" w14:textId="77777777" w:rsidR="00F44496" w:rsidRPr="0044518F" w:rsidRDefault="00F44496" w:rsidP="0089593A">
      <w:pPr>
        <w:spacing w:before="120"/>
        <w:ind w:left="567" w:hanging="567"/>
        <w:jc w:val="both"/>
        <w:rPr>
          <w:rFonts w:ascii="Calibri" w:hAnsi="Calibri" w:cs="Calibri"/>
        </w:rPr>
      </w:pPr>
      <w:r w:rsidRPr="0044518F">
        <w:rPr>
          <w:rFonts w:ascii="Calibri" w:hAnsi="Calibri" w:cs="Calibri"/>
        </w:rPr>
        <w:t>2012</w:t>
      </w:r>
      <w:r w:rsidRPr="0044518F">
        <w:rPr>
          <w:rFonts w:ascii="Calibri" w:hAnsi="Calibri" w:cs="Calibri"/>
          <w:b/>
        </w:rPr>
        <w:t xml:space="preserve"> </w:t>
      </w:r>
      <w:proofErr w:type="spellStart"/>
      <w:r w:rsidRPr="0044518F">
        <w:rPr>
          <w:rFonts w:ascii="Calibri" w:hAnsi="Calibri" w:cs="Calibri"/>
          <w:b/>
        </w:rPr>
        <w:t>Rathinamalagappan</w:t>
      </w:r>
      <w:proofErr w:type="spellEnd"/>
      <w:r w:rsidRPr="0044518F">
        <w:rPr>
          <w:rFonts w:ascii="Calibri" w:hAnsi="Calibri" w:cs="Calibri"/>
          <w:b/>
        </w:rPr>
        <w:t>, Diviya</w:t>
      </w:r>
      <w:r w:rsidRPr="0044518F">
        <w:rPr>
          <w:rFonts w:ascii="Calibri" w:hAnsi="Calibri" w:cs="Calibri"/>
        </w:rPr>
        <w:t>.</w:t>
      </w:r>
      <w:r w:rsidR="00367639" w:rsidRPr="0044518F">
        <w:rPr>
          <w:rFonts w:ascii="Calibri" w:hAnsi="Calibri" w:cs="Calibri"/>
        </w:rPr>
        <w:t xml:space="preserve"> </w:t>
      </w:r>
      <w:r w:rsidRPr="0044518F">
        <w:rPr>
          <w:rFonts w:ascii="Calibri" w:hAnsi="Calibri" w:cs="Calibri"/>
        </w:rPr>
        <w:t>Influence of infection of mild isolates of different grapevine viruses on berry colour, texture, and flavour and storage life of ‘Crimson Seedless’ table grapes. A/supervisor Mr C Gordon, Department of Agriculture and Food Western Australia.</w:t>
      </w:r>
    </w:p>
    <w:p w14:paraId="029E2D0B" w14:textId="77777777" w:rsidR="00F44496" w:rsidRPr="0044518F" w:rsidRDefault="00F44496" w:rsidP="0089593A">
      <w:pPr>
        <w:jc w:val="both"/>
        <w:rPr>
          <w:rFonts w:ascii="Calibri" w:hAnsi="Calibri" w:cs="Calibri"/>
        </w:rPr>
      </w:pPr>
    </w:p>
    <w:p w14:paraId="0932BC4B" w14:textId="1042260B" w:rsidR="00F44496" w:rsidRDefault="009773E4" w:rsidP="0089593A">
      <w:pPr>
        <w:jc w:val="both"/>
        <w:rPr>
          <w:rFonts w:ascii="Calibri" w:hAnsi="Calibri" w:cs="Calibri"/>
          <w:b/>
        </w:rPr>
      </w:pPr>
      <w:r w:rsidRPr="009773E4">
        <w:rPr>
          <w:rFonts w:ascii="Calibri" w:hAnsi="Calibri" w:cs="Calibri"/>
          <w:b/>
        </w:rPr>
        <w:t>12.1.</w:t>
      </w:r>
      <w:r>
        <w:rPr>
          <w:rFonts w:ascii="Calibri" w:hAnsi="Calibri" w:cs="Calibri"/>
          <w:b/>
        </w:rPr>
        <w:t>3</w:t>
      </w:r>
      <w:r w:rsidRPr="009773E4">
        <w:rPr>
          <w:rFonts w:ascii="Calibri" w:hAnsi="Calibri" w:cs="Calibri"/>
          <w:b/>
        </w:rPr>
        <w:t xml:space="preserve"> </w:t>
      </w:r>
      <w:r w:rsidR="00F44496" w:rsidRPr="009773E4">
        <w:rPr>
          <w:rFonts w:ascii="Calibri" w:hAnsi="Calibri" w:cs="Calibri"/>
          <w:b/>
        </w:rPr>
        <w:t>MSc students supervised to completion (1</w:t>
      </w:r>
      <w:r w:rsidR="00496481">
        <w:rPr>
          <w:rFonts w:ascii="Calibri" w:hAnsi="Calibri" w:cs="Calibri"/>
          <w:b/>
        </w:rPr>
        <w:t>6</w:t>
      </w:r>
      <w:r w:rsidR="00F44496" w:rsidRPr="009773E4">
        <w:rPr>
          <w:rFonts w:ascii="Calibri" w:hAnsi="Calibri" w:cs="Calibri"/>
          <w:b/>
        </w:rPr>
        <w:t>)</w:t>
      </w:r>
    </w:p>
    <w:p w14:paraId="7A6E2CB0" w14:textId="77777777" w:rsidR="00256023" w:rsidRDefault="00256023" w:rsidP="0089593A">
      <w:pPr>
        <w:jc w:val="both"/>
        <w:rPr>
          <w:rFonts w:ascii="Calibri" w:hAnsi="Calibri" w:cs="Calibri"/>
          <w:b/>
        </w:rPr>
      </w:pPr>
    </w:p>
    <w:p w14:paraId="6FB5498C" w14:textId="77777777" w:rsidR="00256023" w:rsidRDefault="00256023" w:rsidP="0089593A">
      <w:pPr>
        <w:jc w:val="both"/>
        <w:rPr>
          <w:rFonts w:ascii="Calibri" w:hAnsi="Calibri" w:cs="Calibri"/>
          <w:b/>
        </w:rPr>
      </w:pPr>
      <w:r>
        <w:rPr>
          <w:rFonts w:ascii="Calibri" w:hAnsi="Calibri" w:cs="Calibri"/>
          <w:b/>
        </w:rPr>
        <w:t>At Edith Cowan University</w:t>
      </w:r>
    </w:p>
    <w:p w14:paraId="18D366E3" w14:textId="77777777" w:rsidR="00256023" w:rsidRDefault="00256023" w:rsidP="0089593A">
      <w:pPr>
        <w:jc w:val="both"/>
        <w:rPr>
          <w:rFonts w:ascii="Calibri" w:hAnsi="Calibri" w:cs="Calibri"/>
          <w:b/>
        </w:rPr>
      </w:pPr>
    </w:p>
    <w:p w14:paraId="7E0B7B27" w14:textId="77777777" w:rsidR="008175B8" w:rsidRPr="00361BCA" w:rsidRDefault="00C16ADB" w:rsidP="00143B74">
      <w:pPr>
        <w:spacing w:before="120"/>
        <w:ind w:left="709" w:hanging="709"/>
        <w:jc w:val="both"/>
        <w:rPr>
          <w:rFonts w:ascii="Calibri" w:hAnsi="Calibri" w:cs="Calibri"/>
          <w:bCs/>
        </w:rPr>
      </w:pPr>
      <w:r w:rsidRPr="00361BCA">
        <w:rPr>
          <w:rFonts w:ascii="Calibri" w:hAnsi="Calibri" w:cs="Calibri"/>
          <w:bCs/>
        </w:rPr>
        <w:t>2025</w:t>
      </w:r>
      <w:r w:rsidRPr="00361BCA">
        <w:rPr>
          <w:rFonts w:ascii="Calibri" w:hAnsi="Calibri" w:cs="Calibri"/>
          <w:bCs/>
        </w:rPr>
        <w:tab/>
      </w:r>
      <w:r w:rsidRPr="00361BCA">
        <w:rPr>
          <w:rFonts w:ascii="Calibri" w:hAnsi="Calibri" w:cs="Calibri"/>
          <w:b/>
        </w:rPr>
        <w:t>Kelvin Mwirigi</w:t>
      </w:r>
      <w:r w:rsidR="004700D5" w:rsidRPr="00361BCA">
        <w:rPr>
          <w:rFonts w:ascii="Calibri" w:hAnsi="Calibri" w:cs="Calibri"/>
          <w:bCs/>
        </w:rPr>
        <w:t>. Effect of Postharvest Application of Folic Acid on Chilling Injury and Quality of Lebanese Cucumbers (</w:t>
      </w:r>
      <w:r w:rsidR="004700D5" w:rsidRPr="00361BCA">
        <w:rPr>
          <w:rFonts w:ascii="Calibri" w:hAnsi="Calibri" w:cs="Calibri"/>
          <w:bCs/>
          <w:i/>
          <w:iCs/>
        </w:rPr>
        <w:t>Cucumis sativus</w:t>
      </w:r>
      <w:r w:rsidR="004700D5" w:rsidRPr="00361BCA">
        <w:rPr>
          <w:rFonts w:ascii="Calibri" w:hAnsi="Calibri" w:cs="Calibri"/>
          <w:bCs/>
        </w:rPr>
        <w:t xml:space="preserve"> L.)</w:t>
      </w:r>
    </w:p>
    <w:p w14:paraId="6AE2EA41" w14:textId="77777777" w:rsidR="00AD7FBB" w:rsidRDefault="008175B8" w:rsidP="00AD7FBB">
      <w:pPr>
        <w:spacing w:before="120"/>
        <w:ind w:left="709" w:hanging="709"/>
        <w:jc w:val="both"/>
        <w:rPr>
          <w:rFonts w:ascii="Calibri" w:hAnsi="Calibri" w:cs="Calibri"/>
          <w:lang w:val="en-US"/>
        </w:rPr>
      </w:pPr>
      <w:r w:rsidRPr="00361BCA">
        <w:rPr>
          <w:rFonts w:ascii="Calibri" w:hAnsi="Calibri" w:cs="Calibri"/>
          <w:lang w:val="en-US"/>
        </w:rPr>
        <w:t xml:space="preserve">2025   </w:t>
      </w:r>
      <w:r w:rsidRPr="00361BCA">
        <w:rPr>
          <w:rFonts w:ascii="Calibri" w:hAnsi="Calibri" w:cs="Calibri"/>
          <w:b/>
          <w:bCs/>
          <w:lang w:val="en-US"/>
        </w:rPr>
        <w:t>Dorji Gyeltshen</w:t>
      </w:r>
      <w:r w:rsidR="00143B74" w:rsidRPr="00361BCA">
        <w:rPr>
          <w:rFonts w:ascii="Calibri" w:hAnsi="Calibri" w:cs="Calibri"/>
          <w:lang w:val="en-US"/>
        </w:rPr>
        <w:t xml:space="preserve">. Effects of exogenous folic acid application on cold storage life and fruit quality of Strawberry (Fragaria x </w:t>
      </w:r>
      <w:proofErr w:type="spellStart"/>
      <w:r w:rsidR="00143B74" w:rsidRPr="00361BCA">
        <w:rPr>
          <w:rFonts w:ascii="Calibri" w:hAnsi="Calibri" w:cs="Calibri"/>
          <w:lang w:val="en-US"/>
        </w:rPr>
        <w:t>ananassa</w:t>
      </w:r>
      <w:proofErr w:type="spellEnd"/>
      <w:r w:rsidR="00143B74" w:rsidRPr="00361BCA">
        <w:rPr>
          <w:rFonts w:ascii="Calibri" w:hAnsi="Calibri" w:cs="Calibri"/>
          <w:lang w:val="en-US"/>
        </w:rPr>
        <w:t xml:space="preserve"> Duch.)</w:t>
      </w:r>
    </w:p>
    <w:p w14:paraId="64991BB9" w14:textId="77777777" w:rsidR="00DA2465" w:rsidRDefault="001769F4" w:rsidP="00DA2465">
      <w:pPr>
        <w:spacing w:before="120"/>
        <w:ind w:left="709" w:hanging="709"/>
        <w:jc w:val="both"/>
        <w:rPr>
          <w:rFonts w:ascii="Calibri" w:hAnsi="Calibri" w:cs="Calibri"/>
          <w:lang w:val="en-US"/>
        </w:rPr>
      </w:pPr>
      <w:r>
        <w:rPr>
          <w:rFonts w:ascii="Calibri" w:hAnsi="Calibri" w:cs="Calibri"/>
          <w:lang w:val="en-US"/>
        </w:rPr>
        <w:t xml:space="preserve">2024 </w:t>
      </w:r>
      <w:r w:rsidRPr="00AD7FBB">
        <w:rPr>
          <w:rFonts w:ascii="Calibri" w:hAnsi="Calibri" w:cs="Calibri"/>
          <w:b/>
          <w:bCs/>
          <w:lang w:val="en-US"/>
        </w:rPr>
        <w:t xml:space="preserve">Ruja </w:t>
      </w:r>
      <w:proofErr w:type="spellStart"/>
      <w:r w:rsidRPr="00AD7FBB">
        <w:rPr>
          <w:rFonts w:ascii="Calibri" w:hAnsi="Calibri" w:cs="Calibri"/>
          <w:b/>
          <w:bCs/>
          <w:lang w:val="en-US"/>
        </w:rPr>
        <w:t>Bishoyi</w:t>
      </w:r>
      <w:proofErr w:type="spellEnd"/>
      <w:r w:rsidR="00263234">
        <w:rPr>
          <w:rFonts w:ascii="Calibri" w:hAnsi="Calibri" w:cs="Calibri"/>
          <w:lang w:val="en-US"/>
        </w:rPr>
        <w:t>.</w:t>
      </w:r>
      <w:r w:rsidR="00AD7FBB">
        <w:rPr>
          <w:rFonts w:ascii="Calibri" w:hAnsi="Calibri" w:cs="Calibri"/>
          <w:lang w:val="en-US"/>
        </w:rPr>
        <w:t xml:space="preserve"> </w:t>
      </w:r>
      <w:r w:rsidR="00AD7FBB" w:rsidRPr="00AD7FBB">
        <w:rPr>
          <w:rFonts w:ascii="Calibri" w:hAnsi="Calibri" w:cs="Calibri"/>
          <w:lang w:val="en-US"/>
        </w:rPr>
        <w:t>Impact of cinnamon oil and modified atmosphere packaging on the quality and shelf life of Cos lettuce (</w:t>
      </w:r>
      <w:r w:rsidR="00AD7FBB" w:rsidRPr="00AD7FBB">
        <w:rPr>
          <w:rFonts w:ascii="Calibri" w:hAnsi="Calibri" w:cs="Calibri"/>
          <w:i/>
          <w:iCs/>
          <w:lang w:val="en-US"/>
        </w:rPr>
        <w:t>Lactuca sativa</w:t>
      </w:r>
      <w:r w:rsidR="00AD7FBB" w:rsidRPr="00AD7FBB">
        <w:rPr>
          <w:rFonts w:ascii="Calibri" w:hAnsi="Calibri" w:cs="Calibri"/>
          <w:lang w:val="en-US"/>
        </w:rPr>
        <w:t xml:space="preserve"> L. var. longifolia).</w:t>
      </w:r>
    </w:p>
    <w:p w14:paraId="7C4B4B19" w14:textId="1F965073" w:rsidR="009B6870" w:rsidRPr="00AD7FBB" w:rsidRDefault="009B6870" w:rsidP="00DA2465">
      <w:pPr>
        <w:spacing w:before="120"/>
        <w:ind w:left="709" w:hanging="709"/>
        <w:jc w:val="both"/>
        <w:rPr>
          <w:rFonts w:ascii="Calibri" w:hAnsi="Calibri" w:cs="Calibri"/>
          <w:lang w:val="en-US"/>
        </w:rPr>
      </w:pPr>
      <w:proofErr w:type="gramStart"/>
      <w:r>
        <w:rPr>
          <w:rFonts w:ascii="Calibri" w:hAnsi="Calibri" w:cs="Calibri"/>
          <w:lang w:val="en-US"/>
        </w:rPr>
        <w:t xml:space="preserve">2024 </w:t>
      </w:r>
      <w:r w:rsidR="00DA2465">
        <w:rPr>
          <w:rFonts w:ascii="Calibri" w:hAnsi="Calibri" w:cs="Calibri"/>
          <w:lang w:val="en-US"/>
        </w:rPr>
        <w:t xml:space="preserve"> </w:t>
      </w:r>
      <w:proofErr w:type="spellStart"/>
      <w:r w:rsidRPr="00DA2465">
        <w:rPr>
          <w:rFonts w:ascii="Calibri" w:hAnsi="Calibri" w:cs="Calibri"/>
          <w:b/>
          <w:bCs/>
          <w:lang w:val="en-US"/>
        </w:rPr>
        <w:t>Mehakdeep</w:t>
      </w:r>
      <w:proofErr w:type="spellEnd"/>
      <w:proofErr w:type="gramEnd"/>
      <w:r w:rsidRPr="00DA2465">
        <w:rPr>
          <w:rFonts w:ascii="Calibri" w:hAnsi="Calibri" w:cs="Calibri"/>
          <w:b/>
          <w:bCs/>
          <w:lang w:val="en-US"/>
        </w:rPr>
        <w:t xml:space="preserve"> Singh</w:t>
      </w:r>
      <w:r>
        <w:rPr>
          <w:rFonts w:ascii="Calibri" w:hAnsi="Calibri" w:cs="Calibri"/>
          <w:lang w:val="en-US"/>
        </w:rPr>
        <w:t>. Effects of c</w:t>
      </w:r>
      <w:r w:rsidR="00E85B4C">
        <w:rPr>
          <w:rFonts w:ascii="Calibri" w:hAnsi="Calibri" w:cs="Calibri"/>
          <w:lang w:val="en-US"/>
        </w:rPr>
        <w:t xml:space="preserve">innamon oil on Broccoli (Brassica oleracea var. </w:t>
      </w:r>
      <w:r w:rsidR="00DA2465">
        <w:rPr>
          <w:rFonts w:ascii="Calibri" w:hAnsi="Calibri" w:cs="Calibri"/>
          <w:lang w:val="en-US"/>
        </w:rPr>
        <w:t>Italica) to decrease postharvest losses.</w:t>
      </w:r>
    </w:p>
    <w:p w14:paraId="011EE304" w14:textId="3A4A3DEA" w:rsidR="00256023" w:rsidRDefault="00256023" w:rsidP="00361BCA">
      <w:pPr>
        <w:spacing w:before="120"/>
        <w:ind w:left="709" w:hanging="709"/>
        <w:jc w:val="both"/>
        <w:rPr>
          <w:rFonts w:ascii="Calibri" w:hAnsi="Calibri" w:cs="Calibri"/>
          <w:bCs/>
        </w:rPr>
      </w:pPr>
      <w:proofErr w:type="gramStart"/>
      <w:r w:rsidRPr="00256023">
        <w:rPr>
          <w:rFonts w:ascii="Calibri" w:hAnsi="Calibri" w:cs="Calibri"/>
          <w:bCs/>
        </w:rPr>
        <w:t>2021</w:t>
      </w:r>
      <w:r>
        <w:rPr>
          <w:rFonts w:ascii="Calibri" w:hAnsi="Calibri" w:cs="Calibri"/>
          <w:bCs/>
        </w:rPr>
        <w:t xml:space="preserve">  </w:t>
      </w:r>
      <w:r w:rsidRPr="00256023">
        <w:rPr>
          <w:rFonts w:ascii="Calibri" w:hAnsi="Calibri" w:cs="Calibri"/>
          <w:b/>
        </w:rPr>
        <w:t>Amolak</w:t>
      </w:r>
      <w:proofErr w:type="gramEnd"/>
      <w:r w:rsidRPr="00256023">
        <w:rPr>
          <w:rFonts w:ascii="Calibri" w:hAnsi="Calibri" w:cs="Calibri"/>
          <w:b/>
        </w:rPr>
        <w:t xml:space="preserve"> Gill.</w:t>
      </w:r>
      <w:r>
        <w:rPr>
          <w:rFonts w:ascii="Calibri" w:hAnsi="Calibri" w:cs="Calibri"/>
          <w:bCs/>
        </w:rPr>
        <w:t xml:space="preserve"> </w:t>
      </w:r>
      <w:r w:rsidRPr="00256023">
        <w:rPr>
          <w:rFonts w:ascii="Calibri" w:hAnsi="Calibri" w:cs="Calibri"/>
          <w:bCs/>
        </w:rPr>
        <w:t>Influence of harvest maturity and cold storage period on cut end browning and quality of Celery (</w:t>
      </w:r>
      <w:r w:rsidRPr="00256023">
        <w:rPr>
          <w:rFonts w:ascii="Calibri" w:hAnsi="Calibri" w:cs="Calibri"/>
          <w:bCs/>
          <w:i/>
          <w:iCs/>
        </w:rPr>
        <w:t>Apium graveolens</w:t>
      </w:r>
      <w:r w:rsidRPr="00256023">
        <w:rPr>
          <w:rFonts w:ascii="Calibri" w:hAnsi="Calibri" w:cs="Calibri"/>
          <w:bCs/>
        </w:rPr>
        <w:t xml:space="preserve"> L.)</w:t>
      </w:r>
    </w:p>
    <w:p w14:paraId="38BE637D" w14:textId="77777777" w:rsidR="008B75D0" w:rsidRPr="00256023" w:rsidRDefault="008B75D0" w:rsidP="00256023">
      <w:pPr>
        <w:ind w:left="709" w:hanging="709"/>
        <w:jc w:val="both"/>
        <w:rPr>
          <w:rFonts w:ascii="Calibri" w:hAnsi="Calibri" w:cs="Calibri"/>
          <w:bCs/>
        </w:rPr>
      </w:pPr>
    </w:p>
    <w:p w14:paraId="18F7CE0C" w14:textId="77777777" w:rsidR="00F44496" w:rsidRPr="0044518F" w:rsidRDefault="00F44496" w:rsidP="0089593A">
      <w:pPr>
        <w:spacing w:before="120"/>
        <w:jc w:val="both"/>
        <w:rPr>
          <w:rFonts w:ascii="Calibri" w:hAnsi="Calibri" w:cs="Calibri"/>
          <w:b/>
        </w:rPr>
      </w:pPr>
      <w:r w:rsidRPr="0044518F">
        <w:rPr>
          <w:rFonts w:ascii="Calibri" w:hAnsi="Calibri" w:cs="Calibri"/>
          <w:b/>
        </w:rPr>
        <w:t>At Curtin University</w:t>
      </w:r>
    </w:p>
    <w:p w14:paraId="75A861AC" w14:textId="77777777" w:rsidR="00F44496" w:rsidRPr="0044518F" w:rsidRDefault="00F44496" w:rsidP="0089593A">
      <w:pPr>
        <w:spacing w:before="120"/>
        <w:ind w:left="709" w:hanging="709"/>
        <w:jc w:val="both"/>
        <w:rPr>
          <w:rFonts w:ascii="Calibri" w:hAnsi="Calibri" w:cs="Calibri"/>
        </w:rPr>
      </w:pPr>
      <w:r w:rsidRPr="0044518F">
        <w:rPr>
          <w:rFonts w:ascii="Calibri" w:hAnsi="Calibri" w:cs="Calibri"/>
        </w:rPr>
        <w:t xml:space="preserve">2019    </w:t>
      </w:r>
      <w:r w:rsidRPr="0044518F">
        <w:rPr>
          <w:rFonts w:ascii="Calibri" w:hAnsi="Calibri" w:cs="Calibri"/>
          <w:b/>
        </w:rPr>
        <w:t>Parul Bhandari.</w:t>
      </w:r>
      <w:r w:rsidRPr="0044518F">
        <w:rPr>
          <w:rFonts w:ascii="Calibri" w:hAnsi="Calibri" w:cs="Calibri"/>
        </w:rPr>
        <w:t xml:space="preserve"> Regulation of fruit colour and quality in </w:t>
      </w:r>
      <w:proofErr w:type="spellStart"/>
      <w:r w:rsidRPr="0044518F">
        <w:rPr>
          <w:rFonts w:ascii="Calibri" w:hAnsi="Calibri" w:cs="Calibri"/>
        </w:rPr>
        <w:t>Nules</w:t>
      </w:r>
      <w:proofErr w:type="spellEnd"/>
      <w:r w:rsidRPr="0044518F">
        <w:rPr>
          <w:rFonts w:ascii="Calibri" w:hAnsi="Calibri" w:cs="Calibri"/>
        </w:rPr>
        <w:t xml:space="preserve"> mandarin with </w:t>
      </w:r>
      <w:r w:rsidR="006728EE" w:rsidRPr="0044518F">
        <w:rPr>
          <w:rFonts w:ascii="Calibri" w:hAnsi="Calibri" w:cs="Calibri"/>
        </w:rPr>
        <w:t xml:space="preserve">a </w:t>
      </w:r>
      <w:r w:rsidRPr="0044518F">
        <w:rPr>
          <w:rFonts w:ascii="Calibri" w:hAnsi="Calibri" w:cs="Calibri"/>
        </w:rPr>
        <w:t xml:space="preserve">pre-harvest spray application of methyl </w:t>
      </w:r>
      <w:proofErr w:type="spellStart"/>
      <w:r w:rsidRPr="0044518F">
        <w:rPr>
          <w:rFonts w:ascii="Calibri" w:hAnsi="Calibri" w:cs="Calibri"/>
        </w:rPr>
        <w:t>jasmonate</w:t>
      </w:r>
      <w:proofErr w:type="spellEnd"/>
      <w:r w:rsidRPr="0044518F">
        <w:rPr>
          <w:rFonts w:ascii="Calibri" w:hAnsi="Calibri" w:cs="Calibri"/>
        </w:rPr>
        <w:t xml:space="preserve"> and paclobutrazol.</w:t>
      </w:r>
    </w:p>
    <w:p w14:paraId="57B7FB7B" w14:textId="77777777" w:rsidR="00F44496" w:rsidRPr="0044518F" w:rsidRDefault="00F44496" w:rsidP="0089593A">
      <w:pPr>
        <w:spacing w:before="120"/>
        <w:ind w:left="709" w:hanging="709"/>
        <w:jc w:val="both"/>
        <w:rPr>
          <w:rFonts w:ascii="Calibri" w:hAnsi="Calibri" w:cs="Calibri"/>
          <w:b/>
        </w:rPr>
      </w:pPr>
      <w:r w:rsidRPr="0044518F">
        <w:rPr>
          <w:rFonts w:ascii="Calibri" w:hAnsi="Calibri" w:cs="Calibri"/>
        </w:rPr>
        <w:t>2018</w:t>
      </w:r>
      <w:r w:rsidRPr="0044518F">
        <w:rPr>
          <w:rFonts w:ascii="Calibri" w:hAnsi="Calibri" w:cs="Calibri"/>
          <w:b/>
        </w:rPr>
        <w:t xml:space="preserve">    Parkash </w:t>
      </w:r>
      <w:proofErr w:type="spellStart"/>
      <w:r w:rsidRPr="0044518F">
        <w:rPr>
          <w:rFonts w:ascii="Calibri" w:hAnsi="Calibri" w:cs="Calibri"/>
          <w:b/>
        </w:rPr>
        <w:t>Adkahri</w:t>
      </w:r>
      <w:proofErr w:type="spellEnd"/>
      <w:r w:rsidRPr="0044518F">
        <w:rPr>
          <w:rFonts w:ascii="Calibri" w:hAnsi="Calibri" w:cs="Calibri"/>
          <w:b/>
        </w:rPr>
        <w:t xml:space="preserve">. </w:t>
      </w:r>
      <w:r w:rsidRPr="0044518F">
        <w:rPr>
          <w:rFonts w:ascii="Calibri" w:hAnsi="Calibri" w:cs="Calibri"/>
        </w:rPr>
        <w:t xml:space="preserve">Changes in colour development and quality in the fruit at various positions in </w:t>
      </w:r>
      <w:r w:rsidR="006728EE" w:rsidRPr="0044518F">
        <w:rPr>
          <w:rFonts w:ascii="Calibri" w:hAnsi="Calibri" w:cs="Calibri"/>
        </w:rPr>
        <w:t xml:space="preserve">the </w:t>
      </w:r>
      <w:r w:rsidRPr="0044518F">
        <w:rPr>
          <w:rFonts w:ascii="Calibri" w:hAnsi="Calibri" w:cs="Calibri"/>
        </w:rPr>
        <w:t>tree canopy at different ripening stages in Imperial mandarin.</w:t>
      </w:r>
    </w:p>
    <w:p w14:paraId="483786CF" w14:textId="77777777" w:rsidR="00F44496" w:rsidRPr="0044518F" w:rsidRDefault="00F44496" w:rsidP="0089593A">
      <w:pPr>
        <w:spacing w:before="120"/>
        <w:ind w:left="720" w:hanging="720"/>
        <w:jc w:val="both"/>
        <w:rPr>
          <w:rFonts w:ascii="Calibri" w:hAnsi="Calibri" w:cs="Calibri"/>
        </w:rPr>
      </w:pPr>
      <w:proofErr w:type="gramStart"/>
      <w:r w:rsidRPr="0044518F">
        <w:rPr>
          <w:rFonts w:ascii="Calibri" w:hAnsi="Calibri" w:cs="Calibri"/>
        </w:rPr>
        <w:t>2012</w:t>
      </w:r>
      <w:r w:rsidRPr="0044518F">
        <w:rPr>
          <w:rFonts w:ascii="Calibri" w:hAnsi="Calibri" w:cs="Calibri"/>
          <w:b/>
        </w:rPr>
        <w:t xml:space="preserve">  Aqeel</w:t>
      </w:r>
      <w:proofErr w:type="gramEnd"/>
      <w:r w:rsidRPr="0044518F">
        <w:rPr>
          <w:rFonts w:ascii="Calibri" w:hAnsi="Calibri" w:cs="Calibri"/>
          <w:b/>
        </w:rPr>
        <w:t xml:space="preserve"> Al-Husseini. </w:t>
      </w:r>
      <w:r w:rsidRPr="0044518F">
        <w:rPr>
          <w:rFonts w:ascii="Calibri" w:hAnsi="Calibri" w:cs="Calibri"/>
        </w:rPr>
        <w:t>Efficacy of ethylene biosynthesis inhibitors (AVG and CoSo4) on pre-harvest fruit drop and quality in ‘Washington Navel’ and ‘Lane Late’ sweet orange (</w:t>
      </w:r>
      <w:r w:rsidRPr="0044518F">
        <w:rPr>
          <w:rFonts w:ascii="Calibri" w:hAnsi="Calibri" w:cs="Calibri"/>
          <w:i/>
        </w:rPr>
        <w:t xml:space="preserve">C. </w:t>
      </w:r>
      <w:r w:rsidRPr="0044518F">
        <w:rPr>
          <w:rFonts w:ascii="Calibri" w:hAnsi="Calibri" w:cs="Calibri"/>
          <w:i/>
          <w:noProof/>
        </w:rPr>
        <w:t>sinensis</w:t>
      </w:r>
      <w:r w:rsidRPr="0044518F">
        <w:rPr>
          <w:rFonts w:ascii="Calibri" w:hAnsi="Calibri" w:cs="Calibri"/>
        </w:rPr>
        <w:t xml:space="preserve"> (L) </w:t>
      </w:r>
      <w:proofErr w:type="spellStart"/>
      <w:r w:rsidRPr="0044518F">
        <w:rPr>
          <w:rFonts w:ascii="Calibri" w:hAnsi="Calibri" w:cs="Calibri"/>
        </w:rPr>
        <w:t>Osb</w:t>
      </w:r>
      <w:proofErr w:type="spellEnd"/>
      <w:r w:rsidRPr="0044518F">
        <w:rPr>
          <w:rFonts w:ascii="Calibri" w:hAnsi="Calibri" w:cs="Calibri"/>
        </w:rPr>
        <w:t xml:space="preserve">.). Funded by </w:t>
      </w:r>
      <w:r w:rsidR="00C23A35">
        <w:rPr>
          <w:rFonts w:ascii="Calibri" w:hAnsi="Calibri" w:cs="Calibri"/>
        </w:rPr>
        <w:t xml:space="preserve">the </w:t>
      </w:r>
      <w:r w:rsidRPr="0044518F">
        <w:rPr>
          <w:rFonts w:ascii="Calibri" w:hAnsi="Calibri" w:cs="Calibri"/>
        </w:rPr>
        <w:t>Government of Iraq.</w:t>
      </w:r>
    </w:p>
    <w:p w14:paraId="153B86F9" w14:textId="77777777" w:rsidR="00F44496" w:rsidRPr="0044518F" w:rsidRDefault="00F44496" w:rsidP="0089593A">
      <w:pPr>
        <w:spacing w:before="120" w:after="120"/>
        <w:ind w:left="567" w:hanging="567"/>
        <w:jc w:val="both"/>
        <w:rPr>
          <w:rFonts w:ascii="Calibri" w:hAnsi="Calibri" w:cs="Calibri"/>
        </w:rPr>
      </w:pPr>
      <w:r w:rsidRPr="0044518F">
        <w:rPr>
          <w:rFonts w:ascii="Calibri" w:hAnsi="Calibri" w:cs="Calibri"/>
        </w:rPr>
        <w:t>2008</w:t>
      </w:r>
      <w:proofErr w:type="gramStart"/>
      <w:r w:rsidRPr="0044518F">
        <w:rPr>
          <w:rFonts w:ascii="Calibri" w:hAnsi="Calibri" w:cs="Calibri"/>
          <w:b/>
        </w:rPr>
        <w:tab/>
        <w:t xml:space="preserve">  </w:t>
      </w:r>
      <w:proofErr w:type="spellStart"/>
      <w:r w:rsidRPr="0044518F">
        <w:rPr>
          <w:rFonts w:ascii="Calibri" w:hAnsi="Calibri" w:cs="Calibri"/>
          <w:b/>
        </w:rPr>
        <w:t>Ludong</w:t>
      </w:r>
      <w:proofErr w:type="spellEnd"/>
      <w:proofErr w:type="gramEnd"/>
      <w:r w:rsidRPr="0044518F">
        <w:rPr>
          <w:rFonts w:ascii="Calibri" w:hAnsi="Calibri" w:cs="Calibri"/>
          <w:b/>
        </w:rPr>
        <w:t xml:space="preserve"> D P M</w:t>
      </w:r>
      <w:r w:rsidRPr="0044518F">
        <w:rPr>
          <w:rFonts w:ascii="Calibri" w:hAnsi="Calibri" w:cs="Calibri"/>
        </w:rPr>
        <w:t>. Effect of irrigation rate on the growth, yield, nutritive value and water use efficiency of Carrot (</w:t>
      </w:r>
      <w:r w:rsidRPr="0044518F">
        <w:rPr>
          <w:rFonts w:ascii="Calibri" w:hAnsi="Calibri" w:cs="Calibri"/>
          <w:i/>
        </w:rPr>
        <w:t xml:space="preserve">Dacus </w:t>
      </w:r>
      <w:r w:rsidRPr="0044518F">
        <w:rPr>
          <w:rFonts w:ascii="Calibri" w:hAnsi="Calibri" w:cs="Calibri"/>
          <w:i/>
          <w:noProof/>
        </w:rPr>
        <w:t>carota</w:t>
      </w:r>
      <w:r w:rsidRPr="0044518F">
        <w:rPr>
          <w:rFonts w:ascii="Calibri" w:hAnsi="Calibri" w:cs="Calibri"/>
        </w:rPr>
        <w:t>) and Broccoli (</w:t>
      </w:r>
      <w:r w:rsidRPr="0044518F">
        <w:rPr>
          <w:rFonts w:ascii="Calibri" w:hAnsi="Calibri" w:cs="Calibri"/>
          <w:i/>
        </w:rPr>
        <w:t>Brassica oleracea</w:t>
      </w:r>
      <w:r w:rsidRPr="0044518F">
        <w:rPr>
          <w:rFonts w:ascii="Calibri" w:hAnsi="Calibri" w:cs="Calibri"/>
        </w:rPr>
        <w:t>). Co-supervised with Dr M Gibberd.</w:t>
      </w:r>
    </w:p>
    <w:p w14:paraId="27B5B4C8" w14:textId="77777777" w:rsidR="00871209" w:rsidRPr="00C140DB" w:rsidRDefault="00F44496" w:rsidP="00C140DB">
      <w:pPr>
        <w:ind w:left="567" w:hanging="567"/>
        <w:jc w:val="both"/>
        <w:rPr>
          <w:rFonts w:ascii="Calibri" w:hAnsi="Calibri" w:cs="Calibri"/>
        </w:rPr>
      </w:pPr>
      <w:r w:rsidRPr="0044518F">
        <w:rPr>
          <w:rFonts w:ascii="Calibri" w:hAnsi="Calibri" w:cs="Calibri"/>
        </w:rPr>
        <w:t>2002</w:t>
      </w:r>
      <w:r w:rsidRPr="0044518F">
        <w:rPr>
          <w:rFonts w:ascii="Calibri" w:hAnsi="Calibri" w:cs="Calibri"/>
          <w:b/>
        </w:rPr>
        <w:tab/>
        <w:t>Liau Fong Mi.</w:t>
      </w:r>
      <w:r w:rsidRPr="0044518F">
        <w:rPr>
          <w:rFonts w:ascii="Calibri" w:hAnsi="Calibri" w:cs="Calibri"/>
        </w:rPr>
        <w:t xml:space="preserve">  Effects of edible coatings on ripening, shelf life and quality of mango fruit.  MSc Food   Technology, Co-supervisor Dr D Vine. Funded by Aus AID.</w:t>
      </w:r>
    </w:p>
    <w:p w14:paraId="00E52A96" w14:textId="77777777" w:rsidR="00871209" w:rsidRDefault="00871209" w:rsidP="0089593A">
      <w:pPr>
        <w:ind w:left="567" w:hanging="567"/>
        <w:jc w:val="both"/>
        <w:rPr>
          <w:rFonts w:ascii="Calibri" w:hAnsi="Calibri" w:cs="Calibri"/>
          <w:b/>
          <w:i/>
        </w:rPr>
      </w:pPr>
    </w:p>
    <w:p w14:paraId="729F6C5E" w14:textId="77777777" w:rsidR="00F44496" w:rsidRPr="0044518F" w:rsidRDefault="00F44496" w:rsidP="0089593A">
      <w:pPr>
        <w:ind w:left="567" w:hanging="567"/>
        <w:jc w:val="both"/>
        <w:rPr>
          <w:rFonts w:ascii="Calibri" w:hAnsi="Calibri" w:cs="Calibri"/>
          <w:b/>
          <w:i/>
        </w:rPr>
      </w:pPr>
      <w:r w:rsidRPr="0044518F">
        <w:rPr>
          <w:rFonts w:ascii="Calibri" w:hAnsi="Calibri" w:cs="Calibri"/>
          <w:b/>
          <w:i/>
        </w:rPr>
        <w:t>At Punjab Agricultural University Ludhiana, India</w:t>
      </w:r>
    </w:p>
    <w:p w14:paraId="690D54F9" w14:textId="77777777" w:rsidR="00F44496" w:rsidRPr="0044518F" w:rsidRDefault="00F44496" w:rsidP="0089593A">
      <w:pPr>
        <w:spacing w:before="120"/>
        <w:ind w:left="709" w:hanging="709"/>
        <w:jc w:val="both"/>
        <w:rPr>
          <w:rFonts w:ascii="Calibri" w:hAnsi="Calibri" w:cs="Calibri"/>
        </w:rPr>
      </w:pPr>
      <w:proofErr w:type="gramStart"/>
      <w:r w:rsidRPr="0044518F">
        <w:rPr>
          <w:rFonts w:ascii="Calibri" w:hAnsi="Calibri" w:cs="Calibri"/>
        </w:rPr>
        <w:t xml:space="preserve">1990  </w:t>
      </w:r>
      <w:proofErr w:type="spellStart"/>
      <w:r w:rsidRPr="0044518F">
        <w:rPr>
          <w:rFonts w:ascii="Calibri" w:hAnsi="Calibri" w:cs="Calibri"/>
          <w:b/>
        </w:rPr>
        <w:t>Sukhlaljit</w:t>
      </w:r>
      <w:proofErr w:type="spellEnd"/>
      <w:proofErr w:type="gramEnd"/>
      <w:r w:rsidRPr="0044518F">
        <w:rPr>
          <w:rFonts w:ascii="Calibri" w:hAnsi="Calibri" w:cs="Calibri"/>
          <w:b/>
        </w:rPr>
        <w:t xml:space="preserve"> Singh</w:t>
      </w:r>
      <w:r w:rsidRPr="0044518F">
        <w:rPr>
          <w:rFonts w:ascii="Calibri" w:hAnsi="Calibri" w:cs="Calibri"/>
        </w:rPr>
        <w:t xml:space="preserve"> (L88-A18-M). Somatic cell and embryo culture in grapes (</w:t>
      </w:r>
      <w:r w:rsidRPr="0044518F">
        <w:rPr>
          <w:rFonts w:ascii="Calibri" w:hAnsi="Calibri" w:cs="Calibri"/>
          <w:i/>
        </w:rPr>
        <w:t>Vitis vinifera</w:t>
      </w:r>
      <w:r w:rsidRPr="0044518F">
        <w:rPr>
          <w:rFonts w:ascii="Calibri" w:hAnsi="Calibri" w:cs="Calibri"/>
        </w:rPr>
        <w:t xml:space="preserve"> L.).</w:t>
      </w:r>
    </w:p>
    <w:p w14:paraId="3F81BF61" w14:textId="77777777" w:rsidR="00F44496" w:rsidRPr="0044518F" w:rsidRDefault="00F44496" w:rsidP="0089593A">
      <w:pPr>
        <w:spacing w:after="120"/>
        <w:ind w:left="567" w:hanging="567"/>
        <w:jc w:val="both"/>
        <w:rPr>
          <w:rFonts w:ascii="Calibri" w:hAnsi="Calibri" w:cs="Calibri"/>
        </w:rPr>
      </w:pPr>
      <w:r w:rsidRPr="0044518F">
        <w:rPr>
          <w:rFonts w:ascii="Calibri" w:hAnsi="Calibri" w:cs="Calibri"/>
        </w:rPr>
        <w:t xml:space="preserve">1990 </w:t>
      </w:r>
      <w:r w:rsidRPr="0044518F">
        <w:rPr>
          <w:rFonts w:ascii="Calibri" w:hAnsi="Calibri" w:cs="Calibri"/>
          <w:b/>
        </w:rPr>
        <w:t>Lal Bahadur</w:t>
      </w:r>
      <w:r w:rsidRPr="0044518F">
        <w:rPr>
          <w:rFonts w:ascii="Calibri" w:hAnsi="Calibri" w:cs="Calibri"/>
        </w:rPr>
        <w:t xml:space="preserve"> (L88-A239-M). Micronutrients in mango. (Co-supervised with Prof G S Malhi).</w:t>
      </w:r>
    </w:p>
    <w:p w14:paraId="6F97CDCB"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1990</w:t>
      </w:r>
      <w:r w:rsidRPr="0044518F">
        <w:rPr>
          <w:rFonts w:ascii="Calibri" w:hAnsi="Calibri" w:cs="Calibri"/>
        </w:rPr>
        <w:tab/>
      </w:r>
      <w:r w:rsidRPr="0044518F">
        <w:rPr>
          <w:rFonts w:ascii="Calibri" w:hAnsi="Calibri" w:cs="Calibri"/>
          <w:b/>
        </w:rPr>
        <w:t>Gurmeet Singh</w:t>
      </w:r>
      <w:r w:rsidRPr="0044518F">
        <w:rPr>
          <w:rFonts w:ascii="Calibri" w:hAnsi="Calibri" w:cs="Calibri"/>
        </w:rPr>
        <w:t xml:space="preserve"> (L88-A230-M). Clonal propagation of peach (</w:t>
      </w:r>
      <w:r w:rsidRPr="0044518F">
        <w:rPr>
          <w:rFonts w:ascii="Calibri" w:hAnsi="Calibri" w:cs="Calibri"/>
          <w:i/>
        </w:rPr>
        <w:t>Prunus persica</w:t>
      </w:r>
      <w:r w:rsidRPr="0044518F">
        <w:rPr>
          <w:rFonts w:ascii="Calibri" w:hAnsi="Calibri" w:cs="Calibri"/>
        </w:rPr>
        <w:t xml:space="preserve"> Batsch). (Co-supervised with A/Prof A Singh).</w:t>
      </w:r>
    </w:p>
    <w:p w14:paraId="2DBED19E"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1991</w:t>
      </w:r>
      <w:r w:rsidRPr="0044518F">
        <w:rPr>
          <w:rFonts w:ascii="Calibri" w:hAnsi="Calibri" w:cs="Calibri"/>
        </w:rPr>
        <w:tab/>
      </w:r>
      <w:r w:rsidRPr="0044518F">
        <w:rPr>
          <w:rFonts w:ascii="Calibri" w:hAnsi="Calibri" w:cs="Calibri"/>
          <w:b/>
        </w:rPr>
        <w:t>Sukhbir Singh</w:t>
      </w:r>
      <w:r w:rsidRPr="0044518F">
        <w:rPr>
          <w:rFonts w:ascii="Calibri" w:hAnsi="Calibri" w:cs="Calibri"/>
        </w:rPr>
        <w:t xml:space="preserve"> (L90-A71-M). Efficacy of ethylene biosynthesis inhibitors and free radical scavengers on </w:t>
      </w:r>
      <w:r w:rsidRPr="0044518F">
        <w:rPr>
          <w:rFonts w:ascii="Calibri" w:hAnsi="Calibri" w:cs="Calibri"/>
          <w:noProof/>
        </w:rPr>
        <w:t>alleviation</w:t>
      </w:r>
      <w:r w:rsidRPr="0044518F">
        <w:rPr>
          <w:rFonts w:ascii="Calibri" w:hAnsi="Calibri" w:cs="Calibri"/>
        </w:rPr>
        <w:t xml:space="preserve"> of fruit drop in </w:t>
      </w:r>
      <w:r w:rsidRPr="0044518F">
        <w:rPr>
          <w:rFonts w:ascii="Calibri" w:hAnsi="Calibri" w:cs="Calibri"/>
          <w:i/>
        </w:rPr>
        <w:t>Mangifera indica</w:t>
      </w:r>
      <w:r w:rsidRPr="0044518F">
        <w:rPr>
          <w:rFonts w:ascii="Calibri" w:hAnsi="Calibri" w:cs="Calibri"/>
        </w:rPr>
        <w:t xml:space="preserve"> L.  (Co-supervised with Prof B S Dhillon).</w:t>
      </w:r>
    </w:p>
    <w:p w14:paraId="0C7C7165"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1992</w:t>
      </w:r>
      <w:r w:rsidRPr="0044518F">
        <w:rPr>
          <w:rFonts w:ascii="Calibri" w:hAnsi="Calibri" w:cs="Calibri"/>
        </w:rPr>
        <w:tab/>
      </w:r>
      <w:r w:rsidRPr="0044518F">
        <w:rPr>
          <w:rFonts w:ascii="Calibri" w:hAnsi="Calibri" w:cs="Calibri"/>
          <w:b/>
        </w:rPr>
        <w:t>Joginder Singh</w:t>
      </w:r>
      <w:r w:rsidRPr="0044518F">
        <w:rPr>
          <w:rFonts w:ascii="Calibri" w:hAnsi="Calibri" w:cs="Calibri"/>
        </w:rPr>
        <w:t xml:space="preserve"> (L89-A258-M). Investigations on blight disease of mango (</w:t>
      </w:r>
      <w:r w:rsidRPr="0044518F">
        <w:rPr>
          <w:rFonts w:ascii="Calibri" w:hAnsi="Calibri" w:cs="Calibri"/>
          <w:i/>
        </w:rPr>
        <w:t>Mangifera indica</w:t>
      </w:r>
      <w:r w:rsidRPr="0044518F">
        <w:rPr>
          <w:rFonts w:ascii="Calibri" w:hAnsi="Calibri" w:cs="Calibri"/>
        </w:rPr>
        <w:t xml:space="preserve"> L.).  (Co-supervised with A/ Prof K S Verma).</w:t>
      </w:r>
    </w:p>
    <w:p w14:paraId="1D16DEC0"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1992</w:t>
      </w:r>
      <w:r w:rsidRPr="0044518F">
        <w:rPr>
          <w:rFonts w:ascii="Calibri" w:hAnsi="Calibri" w:cs="Calibri"/>
        </w:rPr>
        <w:tab/>
      </w:r>
      <w:r w:rsidRPr="0044518F">
        <w:rPr>
          <w:rFonts w:ascii="Calibri" w:hAnsi="Calibri" w:cs="Calibri"/>
          <w:b/>
        </w:rPr>
        <w:t>Tirath Singh</w:t>
      </w:r>
      <w:r w:rsidRPr="0044518F">
        <w:rPr>
          <w:rFonts w:ascii="Calibri" w:hAnsi="Calibri" w:cs="Calibri"/>
        </w:rPr>
        <w:t xml:space="preserve"> (L90-A88-M).  Biology and management of grey Blight of mango caused by </w:t>
      </w:r>
      <w:r w:rsidRPr="0044518F">
        <w:rPr>
          <w:rFonts w:ascii="Calibri" w:hAnsi="Calibri" w:cs="Calibri"/>
          <w:i/>
        </w:rPr>
        <w:t xml:space="preserve">Pestalotiopsis </w:t>
      </w:r>
      <w:r w:rsidRPr="0044518F">
        <w:rPr>
          <w:rFonts w:ascii="Calibri" w:hAnsi="Calibri" w:cs="Calibri"/>
          <w:i/>
          <w:noProof/>
        </w:rPr>
        <w:t>mangiferae</w:t>
      </w:r>
      <w:r w:rsidRPr="0044518F">
        <w:rPr>
          <w:rFonts w:ascii="Calibri" w:hAnsi="Calibri" w:cs="Calibri"/>
        </w:rPr>
        <w:t xml:space="preserve"> (</w:t>
      </w:r>
      <w:proofErr w:type="spellStart"/>
      <w:proofErr w:type="gramStart"/>
      <w:r w:rsidRPr="0044518F">
        <w:rPr>
          <w:rFonts w:ascii="Calibri" w:hAnsi="Calibri" w:cs="Calibri"/>
        </w:rPr>
        <w:t>P.Henn</w:t>
      </w:r>
      <w:proofErr w:type="spellEnd"/>
      <w:proofErr w:type="gramEnd"/>
      <w:r w:rsidRPr="0044518F">
        <w:rPr>
          <w:rFonts w:ascii="Calibri" w:hAnsi="Calibri" w:cs="Calibri"/>
        </w:rPr>
        <w:t>.) Steyaert.  (Co-supervised with A/ Prof K S Verma).</w:t>
      </w:r>
    </w:p>
    <w:p w14:paraId="116C21ED" w14:textId="77777777" w:rsidR="00F44496" w:rsidRPr="0044518F" w:rsidRDefault="00F44496" w:rsidP="0089593A">
      <w:pPr>
        <w:jc w:val="both"/>
        <w:rPr>
          <w:rFonts w:ascii="Calibri" w:hAnsi="Calibri" w:cs="Calibri"/>
          <w:b/>
          <w:u w:val="single"/>
        </w:rPr>
      </w:pPr>
    </w:p>
    <w:p w14:paraId="7C5E4115" w14:textId="77777777" w:rsidR="00F44496" w:rsidRPr="009773E4" w:rsidRDefault="009773E4" w:rsidP="0089593A">
      <w:pPr>
        <w:jc w:val="both"/>
        <w:rPr>
          <w:rFonts w:ascii="Calibri" w:hAnsi="Calibri" w:cs="Calibri"/>
          <w:b/>
        </w:rPr>
      </w:pPr>
      <w:r w:rsidRPr="009773E4">
        <w:rPr>
          <w:rFonts w:ascii="Calibri" w:hAnsi="Calibri" w:cs="Calibri"/>
          <w:b/>
        </w:rPr>
        <w:t>12.1.</w:t>
      </w:r>
      <w:r>
        <w:rPr>
          <w:rFonts w:ascii="Calibri" w:hAnsi="Calibri" w:cs="Calibri"/>
          <w:b/>
        </w:rPr>
        <w:t>4</w:t>
      </w:r>
      <w:r w:rsidRPr="009773E4">
        <w:rPr>
          <w:rFonts w:ascii="Calibri" w:hAnsi="Calibri" w:cs="Calibri"/>
          <w:b/>
        </w:rPr>
        <w:t xml:space="preserve"> </w:t>
      </w:r>
      <w:r w:rsidR="00F44496" w:rsidRPr="009773E4">
        <w:rPr>
          <w:rFonts w:ascii="Calibri" w:hAnsi="Calibri" w:cs="Calibri"/>
          <w:b/>
        </w:rPr>
        <w:t>Honours students supervised to completion (19)</w:t>
      </w:r>
    </w:p>
    <w:p w14:paraId="46F3C77A" w14:textId="77777777" w:rsidR="009F4556" w:rsidRPr="0044518F" w:rsidRDefault="009F4556" w:rsidP="0089593A">
      <w:pPr>
        <w:jc w:val="both"/>
        <w:rPr>
          <w:rFonts w:ascii="Calibri" w:hAnsi="Calibri" w:cs="Calibri"/>
          <w:b/>
          <w:u w:val="single"/>
        </w:rPr>
      </w:pPr>
    </w:p>
    <w:p w14:paraId="11386F1C" w14:textId="77777777" w:rsidR="00F44496" w:rsidRPr="0044518F" w:rsidRDefault="00F44496" w:rsidP="0089593A">
      <w:pPr>
        <w:pStyle w:val="Default"/>
        <w:tabs>
          <w:tab w:val="left" w:pos="567"/>
        </w:tabs>
        <w:ind w:left="567" w:hanging="567"/>
        <w:jc w:val="both"/>
        <w:rPr>
          <w:rFonts w:ascii="Calibri" w:hAnsi="Calibri" w:cs="Calibri"/>
          <w:b/>
        </w:rPr>
      </w:pPr>
      <w:r w:rsidRPr="0044518F">
        <w:rPr>
          <w:rFonts w:ascii="Calibri" w:hAnsi="Calibri" w:cs="Calibri"/>
          <w:b/>
        </w:rPr>
        <w:t>At Curtin University</w:t>
      </w:r>
    </w:p>
    <w:p w14:paraId="3D0B4C34" w14:textId="77777777" w:rsidR="00F44496" w:rsidRPr="0044518F" w:rsidRDefault="00F44496" w:rsidP="0089593A">
      <w:pPr>
        <w:jc w:val="both"/>
        <w:rPr>
          <w:rFonts w:ascii="Calibri" w:hAnsi="Calibri" w:cs="Calibri"/>
          <w:b/>
          <w:u w:val="single"/>
        </w:rPr>
      </w:pPr>
    </w:p>
    <w:p w14:paraId="75774838"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2013</w:t>
      </w:r>
      <w:r w:rsidRPr="0044518F">
        <w:rPr>
          <w:rFonts w:ascii="Calibri" w:hAnsi="Calibri" w:cs="Calibri"/>
        </w:rPr>
        <w:tab/>
        <w:t xml:space="preserve">Isabelle Sam-Soon. </w:t>
      </w:r>
      <w:r w:rsidRPr="0044518F">
        <w:rPr>
          <w:rFonts w:ascii="Calibri" w:hAnsi="Calibri" w:cs="Calibri"/>
          <w:noProof/>
        </w:rPr>
        <w:t>Chemical</w:t>
      </w:r>
      <w:r w:rsidRPr="0044518F">
        <w:rPr>
          <w:rFonts w:ascii="Calibri" w:hAnsi="Calibri" w:cs="Calibri"/>
        </w:rPr>
        <w:t xml:space="preserve"> composition of strawberry cultivars grown in open-field and under UV-opaque film in Western Australia. In collaboration with Dr Stuart Johnson, Prof Janet Bornman and Dr </w:t>
      </w:r>
      <w:proofErr w:type="spellStart"/>
      <w:r w:rsidRPr="0044518F">
        <w:rPr>
          <w:rFonts w:ascii="Calibri" w:hAnsi="Calibri" w:cs="Calibri"/>
        </w:rPr>
        <w:t>Zhongxiang</w:t>
      </w:r>
      <w:proofErr w:type="spellEnd"/>
      <w:r w:rsidRPr="0044518F">
        <w:rPr>
          <w:rFonts w:ascii="Calibri" w:hAnsi="Calibri" w:cs="Calibri"/>
        </w:rPr>
        <w:t xml:space="preserve"> Fang, International Institute of Food Security. </w:t>
      </w:r>
    </w:p>
    <w:p w14:paraId="7C1A8AAB"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2013</w:t>
      </w:r>
      <w:r w:rsidRPr="0044518F">
        <w:rPr>
          <w:rFonts w:ascii="Calibri" w:hAnsi="Calibri" w:cs="Calibri"/>
        </w:rPr>
        <w:tab/>
        <w:t xml:space="preserve">Yun Liu. Optimizing the processing conditions of good quality olive oil using citric acid. In collaboration with Dr Hui Jun Chih, Food </w:t>
      </w:r>
      <w:r w:rsidRPr="0044518F">
        <w:rPr>
          <w:rFonts w:ascii="Calibri" w:hAnsi="Calibri" w:cs="Calibri"/>
          <w:noProof/>
        </w:rPr>
        <w:t>Science</w:t>
      </w:r>
      <w:r w:rsidRPr="0044518F">
        <w:rPr>
          <w:rFonts w:ascii="Calibri" w:hAnsi="Calibri" w:cs="Calibri"/>
        </w:rPr>
        <w:t xml:space="preserve"> and Technology.</w:t>
      </w:r>
    </w:p>
    <w:p w14:paraId="2146CBEB"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lastRenderedPageBreak/>
        <w:t xml:space="preserve">2006 </w:t>
      </w:r>
      <w:r w:rsidRPr="0044518F">
        <w:rPr>
          <w:rFonts w:ascii="Calibri" w:hAnsi="Calibri" w:cs="Calibri"/>
        </w:rPr>
        <w:tab/>
      </w:r>
      <w:r w:rsidRPr="0044518F">
        <w:rPr>
          <w:rFonts w:ascii="Calibri" w:hAnsi="Calibri" w:cs="Calibri"/>
          <w:noProof/>
        </w:rPr>
        <w:t>Quicke</w:t>
      </w:r>
      <w:r w:rsidRPr="0044518F">
        <w:rPr>
          <w:rFonts w:ascii="Calibri" w:hAnsi="Calibri" w:cs="Calibri"/>
        </w:rPr>
        <w:t xml:space="preserve"> C. Internal browning and fruit quality in plums in relation to pre-cooling and intermittent warming. </w:t>
      </w:r>
    </w:p>
    <w:p w14:paraId="3409AB59" w14:textId="77777777" w:rsidR="00F44496" w:rsidRPr="0044518F" w:rsidRDefault="00F44496" w:rsidP="0089593A">
      <w:pPr>
        <w:spacing w:after="120"/>
        <w:jc w:val="both"/>
        <w:rPr>
          <w:rFonts w:ascii="Calibri" w:hAnsi="Calibri" w:cs="Calibri"/>
        </w:rPr>
      </w:pPr>
      <w:r w:rsidRPr="0044518F">
        <w:rPr>
          <w:rFonts w:ascii="Calibri" w:hAnsi="Calibri" w:cs="Calibri"/>
        </w:rPr>
        <w:t xml:space="preserve">2006 </w:t>
      </w:r>
      <w:r w:rsidRPr="0044518F">
        <w:rPr>
          <w:rFonts w:ascii="Calibri" w:hAnsi="Calibri" w:cs="Calibri"/>
        </w:rPr>
        <w:tab/>
        <w:t>Sandhu P. K.  Regulation of berry colour in Crimson Seedless grapes.</w:t>
      </w:r>
    </w:p>
    <w:p w14:paraId="71FF38EA"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2005</w:t>
      </w:r>
      <w:r w:rsidRPr="0044518F">
        <w:rPr>
          <w:rFonts w:ascii="Calibri" w:hAnsi="Calibri" w:cs="Calibri"/>
        </w:rPr>
        <w:tab/>
      </w:r>
      <w:proofErr w:type="spellStart"/>
      <w:r w:rsidRPr="0044518F">
        <w:rPr>
          <w:rFonts w:ascii="Calibri" w:hAnsi="Calibri" w:cs="Calibri"/>
        </w:rPr>
        <w:t>Ramasurrun</w:t>
      </w:r>
      <w:proofErr w:type="spellEnd"/>
      <w:r w:rsidRPr="0044518F">
        <w:rPr>
          <w:rFonts w:ascii="Calibri" w:hAnsi="Calibri" w:cs="Calibri"/>
        </w:rPr>
        <w:t xml:space="preserve"> M. Regulation of fruit colour in ‘Cripps Pink’ apple with the postharvest application of methyl </w:t>
      </w:r>
      <w:proofErr w:type="spellStart"/>
      <w:r w:rsidRPr="0044518F">
        <w:rPr>
          <w:rFonts w:ascii="Calibri" w:hAnsi="Calibri" w:cs="Calibri"/>
        </w:rPr>
        <w:t>jasmonate</w:t>
      </w:r>
      <w:proofErr w:type="spellEnd"/>
      <w:r w:rsidRPr="0044518F">
        <w:rPr>
          <w:rFonts w:ascii="Calibri" w:hAnsi="Calibri" w:cs="Calibri"/>
        </w:rPr>
        <w:t xml:space="preserve"> and </w:t>
      </w:r>
      <w:r w:rsidRPr="0044518F">
        <w:rPr>
          <w:rFonts w:ascii="Calibri" w:hAnsi="Calibri" w:cs="Calibri"/>
          <w:noProof/>
        </w:rPr>
        <w:t>ethrel.</w:t>
      </w:r>
    </w:p>
    <w:p w14:paraId="67376310" w14:textId="77777777" w:rsidR="00F44496" w:rsidRPr="0044518F" w:rsidRDefault="00F44496" w:rsidP="0089593A">
      <w:pPr>
        <w:spacing w:after="120"/>
        <w:jc w:val="both"/>
        <w:rPr>
          <w:rFonts w:ascii="Calibri" w:hAnsi="Calibri" w:cs="Calibri"/>
        </w:rPr>
      </w:pPr>
      <w:r w:rsidRPr="0044518F">
        <w:rPr>
          <w:rFonts w:ascii="Calibri" w:hAnsi="Calibri" w:cs="Calibri"/>
        </w:rPr>
        <w:t>2004</w:t>
      </w:r>
      <w:r w:rsidRPr="0044518F">
        <w:rPr>
          <w:rFonts w:ascii="Calibri" w:hAnsi="Calibri" w:cs="Calibri"/>
        </w:rPr>
        <w:tab/>
        <w:t>Blond K. Effect of crop load on fruit quality of Pink Lady apples</w:t>
      </w:r>
    </w:p>
    <w:p w14:paraId="52E058F8"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2003</w:t>
      </w:r>
      <w:r w:rsidRPr="0044518F">
        <w:rPr>
          <w:rFonts w:ascii="Calibri" w:hAnsi="Calibri" w:cs="Calibri"/>
        </w:rPr>
        <w:tab/>
        <w:t xml:space="preserve">Jones T. The effects of methyl esters of fatty acids and hydrogen cyanamide on </w:t>
      </w:r>
      <w:r w:rsidRPr="0044518F">
        <w:rPr>
          <w:rFonts w:ascii="Calibri" w:hAnsi="Calibri" w:cs="Calibri"/>
          <w:noProof/>
        </w:rPr>
        <w:t>budburst</w:t>
      </w:r>
      <w:r w:rsidRPr="0044518F">
        <w:rPr>
          <w:rFonts w:ascii="Calibri" w:hAnsi="Calibri" w:cs="Calibri"/>
        </w:rPr>
        <w:t>, yield and fruit quality in wine grapes. (Rural Press – Good fruit and Vegetables Award for the Best Horticulture Honours Dissertation).</w:t>
      </w:r>
    </w:p>
    <w:p w14:paraId="03C1FB1D"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2003</w:t>
      </w:r>
      <w:r w:rsidRPr="0044518F">
        <w:rPr>
          <w:rFonts w:ascii="Calibri" w:hAnsi="Calibri" w:cs="Calibri"/>
        </w:rPr>
        <w:tab/>
        <w:t xml:space="preserve">Homes S. Control of olive suckers in Western Australia with </w:t>
      </w:r>
      <w:r w:rsidRPr="0044518F">
        <w:rPr>
          <w:rFonts w:ascii="Calibri" w:hAnsi="Calibri" w:cs="Calibri"/>
          <w:noProof/>
        </w:rPr>
        <w:t>use</w:t>
      </w:r>
      <w:r w:rsidRPr="0044518F">
        <w:rPr>
          <w:rFonts w:ascii="Calibri" w:hAnsi="Calibri" w:cs="Calibri"/>
        </w:rPr>
        <w:t xml:space="preserve"> of glyphosate plus MCPA.</w:t>
      </w:r>
    </w:p>
    <w:p w14:paraId="43CB32EB" w14:textId="77777777" w:rsidR="00F44496" w:rsidRPr="0044518F" w:rsidRDefault="00F44496" w:rsidP="0089593A">
      <w:pPr>
        <w:spacing w:after="120"/>
        <w:jc w:val="both"/>
        <w:rPr>
          <w:rFonts w:ascii="Calibri" w:hAnsi="Calibri" w:cs="Calibri"/>
        </w:rPr>
      </w:pPr>
      <w:r w:rsidRPr="0044518F">
        <w:rPr>
          <w:rFonts w:ascii="Calibri" w:hAnsi="Calibri" w:cs="Calibri"/>
        </w:rPr>
        <w:t>2003</w:t>
      </w:r>
      <w:r w:rsidRPr="0044518F">
        <w:rPr>
          <w:rFonts w:ascii="Calibri" w:hAnsi="Calibri" w:cs="Calibri"/>
        </w:rPr>
        <w:tab/>
        <w:t>William G. Postharvest handling of ware potatoes.</w:t>
      </w:r>
    </w:p>
    <w:p w14:paraId="656D41BA"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2002</w:t>
      </w:r>
      <w:r w:rsidRPr="0044518F">
        <w:rPr>
          <w:rFonts w:ascii="Calibri" w:hAnsi="Calibri" w:cs="Calibri"/>
        </w:rPr>
        <w:tab/>
        <w:t>Erceg D. Effects of GA</w:t>
      </w:r>
      <w:r w:rsidRPr="0044518F">
        <w:rPr>
          <w:rFonts w:ascii="Calibri" w:hAnsi="Calibri" w:cs="Calibri"/>
          <w:vertAlign w:val="subscript"/>
        </w:rPr>
        <w:t>3</w:t>
      </w:r>
      <w:r w:rsidRPr="0044518F">
        <w:rPr>
          <w:rFonts w:ascii="Calibri" w:hAnsi="Calibri" w:cs="Calibri"/>
        </w:rPr>
        <w:t xml:space="preserve">, benefit PZ and their combinations on berry size, yield and fruit quality in </w:t>
      </w:r>
      <w:r w:rsidRPr="0044518F">
        <w:rPr>
          <w:rFonts w:ascii="Calibri" w:hAnsi="Calibri" w:cs="Calibri"/>
          <w:i/>
        </w:rPr>
        <w:t>Vitis vinifera</w:t>
      </w:r>
      <w:r w:rsidRPr="0044518F">
        <w:rPr>
          <w:rFonts w:ascii="Calibri" w:hAnsi="Calibri" w:cs="Calibri"/>
        </w:rPr>
        <w:t xml:space="preserve"> L. cv. Flame Seedless</w:t>
      </w:r>
    </w:p>
    <w:p w14:paraId="2B7F6D0A" w14:textId="77777777" w:rsidR="00F44496" w:rsidRPr="0044518F" w:rsidRDefault="00F44496" w:rsidP="0089593A">
      <w:pPr>
        <w:spacing w:after="120"/>
        <w:jc w:val="both"/>
        <w:rPr>
          <w:rFonts w:ascii="Calibri" w:hAnsi="Calibri" w:cs="Calibri"/>
        </w:rPr>
      </w:pPr>
      <w:r w:rsidRPr="0044518F">
        <w:rPr>
          <w:rFonts w:ascii="Calibri" w:hAnsi="Calibri" w:cs="Calibri"/>
        </w:rPr>
        <w:t>2002</w:t>
      </w:r>
      <w:r w:rsidRPr="0044518F">
        <w:rPr>
          <w:rFonts w:ascii="Calibri" w:hAnsi="Calibri" w:cs="Calibri"/>
        </w:rPr>
        <w:tab/>
      </w:r>
      <w:proofErr w:type="spellStart"/>
      <w:r w:rsidRPr="0044518F">
        <w:rPr>
          <w:rFonts w:ascii="Calibri" w:hAnsi="Calibri" w:cs="Calibri"/>
        </w:rPr>
        <w:t>Gawned</w:t>
      </w:r>
      <w:proofErr w:type="spellEnd"/>
      <w:r w:rsidRPr="0044518F">
        <w:rPr>
          <w:rFonts w:ascii="Calibri" w:hAnsi="Calibri" w:cs="Calibri"/>
        </w:rPr>
        <w:t xml:space="preserve"> T. Recycling of canola meal as organic manure in wine grape production.</w:t>
      </w:r>
    </w:p>
    <w:p w14:paraId="5286E4C2"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2002</w:t>
      </w:r>
      <w:r w:rsidRPr="0044518F">
        <w:rPr>
          <w:rFonts w:ascii="Calibri" w:hAnsi="Calibri" w:cs="Calibri"/>
        </w:rPr>
        <w:tab/>
        <w:t xml:space="preserve">Thompson K. Non-destructive estimation of starch and quality measurements in ‘Pink Lady’ apples. Australian Institute of Agricultural Science and Technology Young professional in Agriculture (second). </w:t>
      </w:r>
    </w:p>
    <w:p w14:paraId="1C02D54C" w14:textId="77777777" w:rsidR="00F44496" w:rsidRPr="0044518F" w:rsidRDefault="00F44496" w:rsidP="0089593A">
      <w:pPr>
        <w:spacing w:after="120"/>
        <w:jc w:val="both"/>
        <w:rPr>
          <w:rFonts w:ascii="Calibri" w:hAnsi="Calibri" w:cs="Calibri"/>
        </w:rPr>
      </w:pPr>
      <w:r w:rsidRPr="0044518F">
        <w:rPr>
          <w:rFonts w:ascii="Calibri" w:hAnsi="Calibri" w:cs="Calibri"/>
        </w:rPr>
        <w:t>2002</w:t>
      </w:r>
      <w:r w:rsidRPr="0044518F">
        <w:rPr>
          <w:rFonts w:ascii="Calibri" w:hAnsi="Calibri" w:cs="Calibri"/>
        </w:rPr>
        <w:tab/>
        <w:t xml:space="preserve">Waters A. Regulation of flower abscission in </w:t>
      </w:r>
      <w:r w:rsidRPr="0044518F">
        <w:rPr>
          <w:rFonts w:ascii="Calibri" w:hAnsi="Calibri" w:cs="Calibri"/>
          <w:i/>
        </w:rPr>
        <w:t xml:space="preserve">Boronia </w:t>
      </w:r>
      <w:r w:rsidRPr="0044518F">
        <w:rPr>
          <w:rFonts w:ascii="Calibri" w:hAnsi="Calibri" w:cs="Calibri"/>
          <w:i/>
          <w:noProof/>
        </w:rPr>
        <w:t>megastigma</w:t>
      </w:r>
    </w:p>
    <w:p w14:paraId="33BD90E3"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2001</w:t>
      </w:r>
      <w:r w:rsidRPr="0044518F">
        <w:rPr>
          <w:rFonts w:ascii="Calibri" w:hAnsi="Calibri" w:cs="Calibri"/>
        </w:rPr>
        <w:tab/>
        <w:t>Lyster, J.C. Reducing sunburn and improving fruit colour in ‘Pink Lady’ apples with over tree sprinkler irrigation.</w:t>
      </w:r>
    </w:p>
    <w:p w14:paraId="0A6C2ADC"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2000</w:t>
      </w:r>
      <w:r w:rsidRPr="0044518F">
        <w:rPr>
          <w:rFonts w:ascii="Calibri" w:hAnsi="Calibri" w:cs="Calibri"/>
        </w:rPr>
        <w:tab/>
        <w:t xml:space="preserve">Kennison, K. Regulation of fruit ripening and extending </w:t>
      </w:r>
      <w:r w:rsidR="00AA2195">
        <w:rPr>
          <w:rFonts w:ascii="Calibri" w:hAnsi="Calibri" w:cs="Calibri"/>
        </w:rPr>
        <w:t xml:space="preserve">the </w:t>
      </w:r>
      <w:r w:rsidRPr="0044518F">
        <w:rPr>
          <w:rFonts w:ascii="Calibri" w:hAnsi="Calibri" w:cs="Calibri"/>
          <w:noProof/>
        </w:rPr>
        <w:t>shelf</w:t>
      </w:r>
      <w:r w:rsidRPr="0044518F">
        <w:rPr>
          <w:rFonts w:ascii="Calibri" w:hAnsi="Calibri" w:cs="Calibri"/>
        </w:rPr>
        <w:t xml:space="preserve"> life of peach fruit with </w:t>
      </w:r>
      <w:proofErr w:type="spellStart"/>
      <w:r w:rsidR="00C23A35" w:rsidRPr="00C23A35">
        <w:rPr>
          <w:rFonts w:ascii="Calibri" w:hAnsi="Calibri" w:cs="Calibri"/>
        </w:rPr>
        <w:t>am</w:t>
      </w:r>
      <w:r w:rsidR="00C23A35">
        <w:rPr>
          <w:rFonts w:ascii="Calibri" w:hAnsi="Calibri" w:cs="Calibri"/>
        </w:rPr>
        <w:t>i</w:t>
      </w:r>
      <w:r w:rsidR="00C23A35" w:rsidRPr="00C23A35">
        <w:rPr>
          <w:rFonts w:ascii="Calibri" w:hAnsi="Calibri" w:cs="Calibri"/>
        </w:rPr>
        <w:t>noethoxyvinylglycine</w:t>
      </w:r>
      <w:proofErr w:type="spellEnd"/>
      <w:r w:rsidRPr="0044518F">
        <w:rPr>
          <w:rFonts w:ascii="Calibri" w:hAnsi="Calibri" w:cs="Calibri"/>
        </w:rPr>
        <w:t xml:space="preserve">. (Best Honours research project of Muresk and awarded Daniel </w:t>
      </w:r>
      <w:proofErr w:type="spellStart"/>
      <w:r w:rsidRPr="0044518F">
        <w:rPr>
          <w:rFonts w:ascii="Calibri" w:hAnsi="Calibri" w:cs="Calibri"/>
        </w:rPr>
        <w:t>Wansborough</w:t>
      </w:r>
      <w:proofErr w:type="spellEnd"/>
      <w:r w:rsidRPr="0044518F">
        <w:rPr>
          <w:rFonts w:ascii="Calibri" w:hAnsi="Calibri" w:cs="Calibri"/>
        </w:rPr>
        <w:t xml:space="preserve"> Prize).</w:t>
      </w:r>
    </w:p>
    <w:p w14:paraId="72B4FDF4"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2000</w:t>
      </w:r>
      <w:r w:rsidRPr="0044518F">
        <w:rPr>
          <w:rFonts w:ascii="Calibri" w:hAnsi="Calibri" w:cs="Calibri"/>
        </w:rPr>
        <w:tab/>
        <w:t xml:space="preserve">Wilde, G. Effects of time of pruning on growth, canopy size, flowering, fruit yield and quality in </w:t>
      </w:r>
      <w:r w:rsidRPr="0044518F">
        <w:rPr>
          <w:rFonts w:ascii="Calibri" w:hAnsi="Calibri" w:cs="Calibri"/>
          <w:i/>
        </w:rPr>
        <w:t>Mangifera indica</w:t>
      </w:r>
      <w:r w:rsidRPr="0044518F">
        <w:rPr>
          <w:rFonts w:ascii="Calibri" w:hAnsi="Calibri" w:cs="Calibri"/>
        </w:rPr>
        <w:t xml:space="preserve"> L.</w:t>
      </w:r>
    </w:p>
    <w:p w14:paraId="247F7726"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2000</w:t>
      </w:r>
      <w:r w:rsidRPr="0044518F">
        <w:rPr>
          <w:rFonts w:ascii="Calibri" w:hAnsi="Calibri" w:cs="Calibri"/>
        </w:rPr>
        <w:tab/>
        <w:t xml:space="preserve">Bockman, P. Effects of potassium nitrate, thiourea and </w:t>
      </w:r>
      <w:r w:rsidRPr="0044518F">
        <w:rPr>
          <w:rFonts w:ascii="Calibri" w:hAnsi="Calibri" w:cs="Calibri"/>
          <w:noProof/>
        </w:rPr>
        <w:t>dormex</w:t>
      </w:r>
      <w:r w:rsidRPr="0044518F">
        <w:rPr>
          <w:rFonts w:ascii="Calibri" w:hAnsi="Calibri" w:cs="Calibri"/>
        </w:rPr>
        <w:t xml:space="preserve"> on </w:t>
      </w:r>
      <w:r w:rsidRPr="0044518F">
        <w:rPr>
          <w:rFonts w:ascii="Calibri" w:hAnsi="Calibri" w:cs="Calibri"/>
          <w:noProof/>
        </w:rPr>
        <w:t>budburst</w:t>
      </w:r>
      <w:r w:rsidRPr="0044518F">
        <w:rPr>
          <w:rFonts w:ascii="Calibri" w:hAnsi="Calibri" w:cs="Calibri"/>
        </w:rPr>
        <w:t>, fruit yield and quality of wine grapes.</w:t>
      </w:r>
    </w:p>
    <w:p w14:paraId="490AA9DF"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1999</w:t>
      </w:r>
      <w:r w:rsidRPr="0044518F">
        <w:rPr>
          <w:rFonts w:ascii="Calibri" w:hAnsi="Calibri" w:cs="Calibri"/>
        </w:rPr>
        <w:tab/>
        <w:t>Robinson, J.  Effects of preharvest application of polyamines on shelf life and quality of strawberry.</w:t>
      </w:r>
    </w:p>
    <w:p w14:paraId="3923AB46"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1998</w:t>
      </w:r>
      <w:r w:rsidRPr="0044518F">
        <w:rPr>
          <w:rFonts w:ascii="Calibri" w:hAnsi="Calibri" w:cs="Calibri"/>
        </w:rPr>
        <w:tab/>
      </w:r>
      <w:proofErr w:type="spellStart"/>
      <w:r w:rsidRPr="0044518F">
        <w:rPr>
          <w:rFonts w:ascii="Calibri" w:hAnsi="Calibri" w:cs="Calibri"/>
        </w:rPr>
        <w:t>Agrez</w:t>
      </w:r>
      <w:proofErr w:type="spellEnd"/>
      <w:r w:rsidRPr="0044518F">
        <w:rPr>
          <w:rFonts w:ascii="Calibri" w:hAnsi="Calibri" w:cs="Calibri"/>
        </w:rPr>
        <w:t xml:space="preserve">. V. Role of ethylene in fruit set and retention in mango (Best Honours research project of Muresk and awarded Daniel </w:t>
      </w:r>
      <w:proofErr w:type="spellStart"/>
      <w:r w:rsidRPr="0044518F">
        <w:rPr>
          <w:rFonts w:ascii="Calibri" w:hAnsi="Calibri" w:cs="Calibri"/>
        </w:rPr>
        <w:t>Wansborough</w:t>
      </w:r>
      <w:proofErr w:type="spellEnd"/>
      <w:r w:rsidRPr="0044518F">
        <w:rPr>
          <w:rFonts w:ascii="Calibri" w:hAnsi="Calibri" w:cs="Calibri"/>
        </w:rPr>
        <w:t xml:space="preserve"> Prize).</w:t>
      </w:r>
    </w:p>
    <w:p w14:paraId="286E7F69" w14:textId="77777777" w:rsidR="00F44496" w:rsidRPr="0044518F" w:rsidRDefault="00F44496" w:rsidP="00C140DB">
      <w:pPr>
        <w:spacing w:before="60"/>
        <w:jc w:val="both"/>
        <w:rPr>
          <w:rFonts w:ascii="Calibri" w:hAnsi="Calibri" w:cs="Calibri"/>
          <w:b/>
          <w:u w:val="single"/>
        </w:rPr>
      </w:pPr>
    </w:p>
    <w:p w14:paraId="321AB6F6" w14:textId="77777777" w:rsidR="00F44496" w:rsidRPr="009773E4" w:rsidRDefault="009773E4" w:rsidP="0089593A">
      <w:pPr>
        <w:spacing w:after="120"/>
        <w:jc w:val="both"/>
        <w:rPr>
          <w:rFonts w:ascii="Calibri" w:hAnsi="Calibri" w:cs="Calibri"/>
          <w:b/>
        </w:rPr>
      </w:pPr>
      <w:r w:rsidRPr="009773E4">
        <w:rPr>
          <w:rFonts w:ascii="Calibri" w:hAnsi="Calibri" w:cs="Calibri"/>
          <w:b/>
        </w:rPr>
        <w:t>12.1.</w:t>
      </w:r>
      <w:r>
        <w:rPr>
          <w:rFonts w:ascii="Calibri" w:hAnsi="Calibri" w:cs="Calibri"/>
          <w:b/>
        </w:rPr>
        <w:t>5</w:t>
      </w:r>
      <w:r w:rsidRPr="009773E4">
        <w:rPr>
          <w:rFonts w:ascii="Calibri" w:hAnsi="Calibri" w:cs="Calibri"/>
          <w:b/>
        </w:rPr>
        <w:t xml:space="preserve"> </w:t>
      </w:r>
      <w:r w:rsidR="00F44496" w:rsidRPr="009773E4">
        <w:rPr>
          <w:rFonts w:ascii="Calibri" w:hAnsi="Calibri" w:cs="Calibri"/>
          <w:b/>
        </w:rPr>
        <w:t>Research projects supervised to completion (2)</w:t>
      </w:r>
    </w:p>
    <w:p w14:paraId="45E9D0B6" w14:textId="77777777" w:rsidR="00F44496" w:rsidRPr="0044518F" w:rsidRDefault="00F44496" w:rsidP="0089593A">
      <w:pPr>
        <w:spacing w:after="120"/>
        <w:ind w:left="720" w:hanging="720"/>
        <w:jc w:val="both"/>
        <w:rPr>
          <w:rFonts w:ascii="Calibri" w:hAnsi="Calibri" w:cs="Calibri"/>
        </w:rPr>
      </w:pPr>
      <w:r w:rsidRPr="0044518F">
        <w:rPr>
          <w:rFonts w:ascii="Calibri" w:hAnsi="Calibri" w:cs="Calibri"/>
        </w:rPr>
        <w:t>2003</w:t>
      </w:r>
      <w:r w:rsidRPr="0044518F">
        <w:rPr>
          <w:rFonts w:ascii="Calibri" w:hAnsi="Calibri" w:cs="Calibri"/>
        </w:rPr>
        <w:tab/>
      </w:r>
      <w:proofErr w:type="spellStart"/>
      <w:r w:rsidRPr="0044518F">
        <w:rPr>
          <w:rFonts w:ascii="Calibri" w:hAnsi="Calibri" w:cs="Calibri"/>
          <w:b/>
        </w:rPr>
        <w:t>Baswan</w:t>
      </w:r>
      <w:proofErr w:type="spellEnd"/>
      <w:r w:rsidRPr="0044518F">
        <w:rPr>
          <w:rFonts w:ascii="Calibri" w:hAnsi="Calibri" w:cs="Calibri"/>
          <w:b/>
        </w:rPr>
        <w:t xml:space="preserve"> P.</w:t>
      </w:r>
      <w:r w:rsidRPr="0044518F">
        <w:rPr>
          <w:rFonts w:ascii="Calibri" w:hAnsi="Calibri" w:cs="Calibri"/>
        </w:rPr>
        <w:t xml:space="preserve"> The effects of different concentrations of ethanol dip treatment on mango fruit ripening, colour and quality</w:t>
      </w:r>
      <w:r w:rsidR="00EB42A7">
        <w:rPr>
          <w:rFonts w:ascii="Calibri" w:hAnsi="Calibri" w:cs="Calibri"/>
        </w:rPr>
        <w:t>.</w:t>
      </w:r>
    </w:p>
    <w:p w14:paraId="35F8ABB0" w14:textId="77777777" w:rsidR="00F44496" w:rsidRPr="0044518F" w:rsidRDefault="00F44496" w:rsidP="0089593A">
      <w:pPr>
        <w:ind w:left="660" w:hanging="660"/>
        <w:jc w:val="both"/>
        <w:rPr>
          <w:rFonts w:ascii="Calibri" w:hAnsi="Calibri" w:cs="Calibri"/>
        </w:rPr>
      </w:pPr>
      <w:r w:rsidRPr="0044518F">
        <w:rPr>
          <w:rFonts w:ascii="Calibri" w:hAnsi="Calibri" w:cs="Calibri"/>
        </w:rPr>
        <w:t>1999</w:t>
      </w:r>
      <w:r w:rsidRPr="0044518F">
        <w:rPr>
          <w:rFonts w:ascii="Calibri" w:hAnsi="Calibri" w:cs="Calibri"/>
        </w:rPr>
        <w:tab/>
        <w:t xml:space="preserve"> </w:t>
      </w:r>
      <w:r w:rsidRPr="0044518F">
        <w:rPr>
          <w:rFonts w:ascii="Calibri" w:hAnsi="Calibri" w:cs="Calibri"/>
          <w:b/>
        </w:rPr>
        <w:t>Foster K.</w:t>
      </w:r>
      <w:r w:rsidRPr="0044518F">
        <w:rPr>
          <w:rFonts w:ascii="Calibri" w:hAnsi="Calibri" w:cs="Calibri"/>
        </w:rPr>
        <w:t xml:space="preserve"> Fruit ripening, quality and shelf life of two cultivars of apples coated with sucrose ester-based fruit coatings.</w:t>
      </w:r>
    </w:p>
    <w:bookmarkEnd w:id="69"/>
    <w:p w14:paraId="1FDF430D" w14:textId="77777777" w:rsidR="003643C4" w:rsidRPr="0044518F" w:rsidRDefault="003643C4" w:rsidP="0089593A">
      <w:pPr>
        <w:tabs>
          <w:tab w:val="left" w:pos="-720"/>
          <w:tab w:val="left" w:pos="0"/>
        </w:tabs>
        <w:spacing w:before="60"/>
        <w:jc w:val="both"/>
        <w:rPr>
          <w:rFonts w:ascii="Calibri" w:hAnsi="Calibri" w:cs="Calibri"/>
          <w:b/>
        </w:rPr>
      </w:pPr>
    </w:p>
    <w:p w14:paraId="531C0178" w14:textId="77777777" w:rsidR="003643C4" w:rsidRPr="0044518F" w:rsidRDefault="009F4556" w:rsidP="009F4556">
      <w:pPr>
        <w:tabs>
          <w:tab w:val="left" w:pos="-720"/>
        </w:tabs>
        <w:spacing w:before="60"/>
        <w:ind w:left="709" w:hanging="709"/>
        <w:jc w:val="both"/>
        <w:rPr>
          <w:rFonts w:ascii="Calibri" w:hAnsi="Calibri" w:cs="Calibri"/>
          <w:b/>
        </w:rPr>
      </w:pPr>
      <w:r>
        <w:rPr>
          <w:rFonts w:ascii="Calibri" w:hAnsi="Calibri" w:cs="Calibri"/>
          <w:b/>
        </w:rPr>
        <w:lastRenderedPageBreak/>
        <w:t>13</w:t>
      </w:r>
      <w:r w:rsidRPr="0044518F">
        <w:rPr>
          <w:rFonts w:ascii="Calibri" w:hAnsi="Calibri" w:cs="Calibri"/>
          <w:b/>
        </w:rPr>
        <w:t xml:space="preserve">. </w:t>
      </w:r>
      <w:r w:rsidR="00640296" w:rsidRPr="0044518F">
        <w:rPr>
          <w:rFonts w:ascii="Calibri" w:hAnsi="Calibri" w:cs="Calibri"/>
          <w:b/>
        </w:rPr>
        <w:t>Fellowships</w:t>
      </w:r>
      <w:r w:rsidRPr="0044518F">
        <w:rPr>
          <w:rFonts w:ascii="Calibri" w:hAnsi="Calibri" w:cs="Calibri"/>
          <w:b/>
        </w:rPr>
        <w:t xml:space="preserve">, Professional Memberships </w:t>
      </w:r>
      <w:r>
        <w:rPr>
          <w:rFonts w:ascii="Calibri" w:hAnsi="Calibri" w:cs="Calibri"/>
          <w:b/>
        </w:rPr>
        <w:t>a</w:t>
      </w:r>
      <w:r w:rsidRPr="0044518F">
        <w:rPr>
          <w:rFonts w:ascii="Calibri" w:hAnsi="Calibri" w:cs="Calibri"/>
          <w:b/>
        </w:rPr>
        <w:t xml:space="preserve">nd Contributions </w:t>
      </w:r>
      <w:r>
        <w:rPr>
          <w:rFonts w:ascii="Calibri" w:hAnsi="Calibri" w:cs="Calibri"/>
          <w:b/>
        </w:rPr>
        <w:t>t</w:t>
      </w:r>
      <w:r w:rsidRPr="0044518F">
        <w:rPr>
          <w:rFonts w:ascii="Calibri" w:hAnsi="Calibri" w:cs="Calibri"/>
          <w:b/>
        </w:rPr>
        <w:t>o Professional Associations</w:t>
      </w:r>
    </w:p>
    <w:p w14:paraId="747137D3" w14:textId="77777777" w:rsidR="007C4102" w:rsidRPr="0044518F" w:rsidRDefault="007C4102" w:rsidP="0089593A">
      <w:pPr>
        <w:tabs>
          <w:tab w:val="left" w:pos="-720"/>
          <w:tab w:val="left" w:pos="0"/>
        </w:tabs>
        <w:jc w:val="both"/>
        <w:rPr>
          <w:rFonts w:ascii="Calibri" w:hAnsi="Calibri" w:cs="Calibri"/>
          <w:b/>
        </w:rPr>
      </w:pPr>
    </w:p>
    <w:p w14:paraId="367794AF" w14:textId="77777777" w:rsidR="003643C4" w:rsidRPr="0044518F" w:rsidRDefault="00F8591A" w:rsidP="00C140DB">
      <w:pPr>
        <w:tabs>
          <w:tab w:val="left" w:pos="-720"/>
          <w:tab w:val="left" w:pos="0"/>
        </w:tabs>
        <w:spacing w:before="60"/>
        <w:jc w:val="both"/>
        <w:rPr>
          <w:rFonts w:ascii="Calibri" w:hAnsi="Calibri" w:cs="Calibri"/>
          <w:b/>
        </w:rPr>
      </w:pPr>
      <w:r>
        <w:rPr>
          <w:rFonts w:ascii="Calibri" w:hAnsi="Calibri" w:cs="Calibri"/>
          <w:b/>
        </w:rPr>
        <w:t>13</w:t>
      </w:r>
      <w:r w:rsidR="00367639" w:rsidRPr="0044518F">
        <w:rPr>
          <w:rFonts w:ascii="Calibri" w:hAnsi="Calibri" w:cs="Calibri"/>
          <w:b/>
        </w:rPr>
        <w:t xml:space="preserve">.1 </w:t>
      </w:r>
      <w:bookmarkStart w:id="80" w:name="_Hlk75445936"/>
      <w:r w:rsidR="00367639" w:rsidRPr="0044518F">
        <w:rPr>
          <w:rFonts w:ascii="Calibri" w:hAnsi="Calibri" w:cs="Calibri"/>
          <w:b/>
        </w:rPr>
        <w:t xml:space="preserve">Fellowships and </w:t>
      </w:r>
      <w:r w:rsidR="006728EE" w:rsidRPr="0044518F">
        <w:rPr>
          <w:rFonts w:ascii="Calibri" w:hAnsi="Calibri" w:cs="Calibri"/>
          <w:b/>
        </w:rPr>
        <w:t>V</w:t>
      </w:r>
      <w:r w:rsidR="00367639" w:rsidRPr="0044518F">
        <w:rPr>
          <w:rFonts w:ascii="Calibri" w:hAnsi="Calibri" w:cs="Calibri"/>
          <w:b/>
        </w:rPr>
        <w:t>isiting Professorships</w:t>
      </w:r>
      <w:bookmarkEnd w:id="80"/>
    </w:p>
    <w:p w14:paraId="29DB5101" w14:textId="49626605" w:rsidR="000C2AE8" w:rsidRPr="000C2AE8" w:rsidRDefault="000C2AE8" w:rsidP="000C2AE8">
      <w:pPr>
        <w:numPr>
          <w:ilvl w:val="0"/>
          <w:numId w:val="1"/>
        </w:numPr>
        <w:ind w:left="709"/>
        <w:rPr>
          <w:rFonts w:ascii="Calibri" w:hAnsi="Calibri" w:cs="Calibri"/>
        </w:rPr>
      </w:pPr>
      <w:bookmarkStart w:id="81" w:name="_Hlk75445909"/>
      <w:r w:rsidRPr="000C2AE8">
        <w:rPr>
          <w:rFonts w:ascii="Calibri" w:hAnsi="Calibri" w:cs="Calibri"/>
        </w:rPr>
        <w:t>Elect</w:t>
      </w:r>
      <w:r>
        <w:rPr>
          <w:rFonts w:ascii="Calibri" w:hAnsi="Calibri" w:cs="Calibri"/>
        </w:rPr>
        <w:t xml:space="preserve">ed </w:t>
      </w:r>
      <w:r w:rsidRPr="000C2AE8">
        <w:rPr>
          <w:rFonts w:ascii="Calibri" w:hAnsi="Calibri" w:cs="Calibri"/>
        </w:rPr>
        <w:t>as a Fellow of The World Academy of Sciences (2026) recognised my contributions to internationally accepted standards of scientific excellence and my strong commitment to advancing science in developing nations.</w:t>
      </w:r>
    </w:p>
    <w:p w14:paraId="3C9373D6" w14:textId="77777777" w:rsidR="000C2AE8" w:rsidRDefault="000C2AE8" w:rsidP="000C2AE8">
      <w:pPr>
        <w:ind w:left="708"/>
        <w:rPr>
          <w:rFonts w:ascii="Calibri" w:hAnsi="Calibri" w:cs="Calibri"/>
        </w:rPr>
      </w:pPr>
    </w:p>
    <w:p w14:paraId="248FE14E" w14:textId="77777369" w:rsidR="009E7222" w:rsidRPr="009E7222" w:rsidRDefault="009E7222" w:rsidP="009E7222">
      <w:pPr>
        <w:numPr>
          <w:ilvl w:val="0"/>
          <w:numId w:val="1"/>
        </w:numPr>
        <w:ind w:left="708"/>
        <w:rPr>
          <w:rFonts w:ascii="Calibri" w:hAnsi="Calibri" w:cs="Calibri"/>
        </w:rPr>
      </w:pPr>
      <w:r w:rsidRPr="009E7222">
        <w:rPr>
          <w:rFonts w:ascii="Calibri" w:hAnsi="Calibri" w:cs="Calibri"/>
        </w:rPr>
        <w:t xml:space="preserve">Elected as a Fellow of </w:t>
      </w:r>
      <w:r w:rsidR="00E77F99">
        <w:rPr>
          <w:rFonts w:ascii="Calibri" w:hAnsi="Calibri" w:cs="Calibri"/>
        </w:rPr>
        <w:t xml:space="preserve">the </w:t>
      </w:r>
      <w:r>
        <w:rPr>
          <w:rFonts w:ascii="Calibri" w:hAnsi="Calibri" w:cs="Calibri"/>
        </w:rPr>
        <w:t>National Academy of Agricultural Sciences</w:t>
      </w:r>
      <w:r w:rsidR="00E77F99">
        <w:rPr>
          <w:rFonts w:ascii="Calibri" w:hAnsi="Calibri" w:cs="Calibri"/>
        </w:rPr>
        <w:t>,</w:t>
      </w:r>
      <w:r w:rsidRPr="009E7222">
        <w:rPr>
          <w:rFonts w:ascii="Calibri" w:hAnsi="Calibri" w:cs="Calibri"/>
        </w:rPr>
        <w:t xml:space="preserve"> considering my significant contributions </w:t>
      </w:r>
      <w:r>
        <w:rPr>
          <w:rFonts w:ascii="Calibri" w:hAnsi="Calibri" w:cs="Calibri"/>
        </w:rPr>
        <w:t>to research and innovation in Horticulture (2025)</w:t>
      </w:r>
      <w:r w:rsidRPr="009E7222">
        <w:rPr>
          <w:rFonts w:ascii="Calibri" w:hAnsi="Calibri" w:cs="Calibri"/>
        </w:rPr>
        <w:t>.</w:t>
      </w:r>
    </w:p>
    <w:p w14:paraId="3EC33E1C" w14:textId="77777777" w:rsidR="009E7222" w:rsidRDefault="009E7222" w:rsidP="009E7222">
      <w:pPr>
        <w:ind w:left="1133"/>
        <w:rPr>
          <w:rFonts w:ascii="Calibri" w:hAnsi="Calibri" w:cs="Calibri"/>
        </w:rPr>
      </w:pPr>
    </w:p>
    <w:p w14:paraId="63328AAB" w14:textId="34D39BC6" w:rsidR="00EB42A7" w:rsidRPr="00EB42A7" w:rsidRDefault="00EB42A7" w:rsidP="00EB42A7">
      <w:pPr>
        <w:numPr>
          <w:ilvl w:val="0"/>
          <w:numId w:val="1"/>
        </w:numPr>
        <w:ind w:left="708"/>
        <w:rPr>
          <w:rFonts w:ascii="Calibri" w:hAnsi="Calibri" w:cs="Calibri"/>
        </w:rPr>
      </w:pPr>
      <w:r w:rsidRPr="00EB42A7">
        <w:rPr>
          <w:rFonts w:ascii="Calibri" w:hAnsi="Calibri" w:cs="Calibri"/>
        </w:rPr>
        <w:t xml:space="preserve">Elected as a Fellow of </w:t>
      </w:r>
      <w:r>
        <w:rPr>
          <w:rFonts w:ascii="Calibri" w:hAnsi="Calibri" w:cs="Calibri"/>
        </w:rPr>
        <w:t>t</w:t>
      </w:r>
      <w:r w:rsidRPr="00EB42A7">
        <w:rPr>
          <w:rFonts w:ascii="Calibri" w:hAnsi="Calibri" w:cs="Calibri"/>
        </w:rPr>
        <w:t xml:space="preserve">he </w:t>
      </w:r>
      <w:r>
        <w:rPr>
          <w:rFonts w:ascii="Calibri" w:hAnsi="Calibri" w:cs="Calibri"/>
        </w:rPr>
        <w:t xml:space="preserve">American Society for </w:t>
      </w:r>
      <w:r w:rsidRPr="00EB42A7">
        <w:rPr>
          <w:rFonts w:ascii="Calibri" w:hAnsi="Calibri" w:cs="Calibri"/>
        </w:rPr>
        <w:t>Horticultur</w:t>
      </w:r>
      <w:r>
        <w:rPr>
          <w:rFonts w:ascii="Calibri" w:hAnsi="Calibri" w:cs="Calibri"/>
        </w:rPr>
        <w:t>al</w:t>
      </w:r>
      <w:r w:rsidRPr="00EB42A7">
        <w:rPr>
          <w:rFonts w:ascii="Calibri" w:hAnsi="Calibri" w:cs="Calibri"/>
        </w:rPr>
        <w:t xml:space="preserve"> S</w:t>
      </w:r>
      <w:r>
        <w:rPr>
          <w:rFonts w:ascii="Calibri" w:hAnsi="Calibri" w:cs="Calibri"/>
        </w:rPr>
        <w:t>cience</w:t>
      </w:r>
      <w:r w:rsidRPr="00EB42A7">
        <w:rPr>
          <w:rFonts w:ascii="Calibri" w:hAnsi="Calibri" w:cs="Calibri"/>
        </w:rPr>
        <w:t xml:space="preserve"> (20</w:t>
      </w:r>
      <w:r>
        <w:rPr>
          <w:rFonts w:ascii="Calibri" w:hAnsi="Calibri" w:cs="Calibri"/>
        </w:rPr>
        <w:t>2</w:t>
      </w:r>
      <w:r w:rsidRPr="00EB42A7">
        <w:rPr>
          <w:rFonts w:ascii="Calibri" w:hAnsi="Calibri" w:cs="Calibri"/>
        </w:rPr>
        <w:t>2)</w:t>
      </w:r>
      <w:r w:rsidR="00E77F99">
        <w:rPr>
          <w:rFonts w:ascii="Calibri" w:hAnsi="Calibri" w:cs="Calibri"/>
        </w:rPr>
        <w:t>,</w:t>
      </w:r>
      <w:r w:rsidRPr="00EB42A7">
        <w:rPr>
          <w:rFonts w:ascii="Calibri" w:hAnsi="Calibri" w:cs="Calibri"/>
        </w:rPr>
        <w:t xml:space="preserve"> considering my </w:t>
      </w:r>
      <w:r>
        <w:rPr>
          <w:rFonts w:ascii="Calibri" w:hAnsi="Calibri" w:cs="Calibri"/>
        </w:rPr>
        <w:t xml:space="preserve">original and outstanding </w:t>
      </w:r>
      <w:r w:rsidRPr="00EB42A7">
        <w:rPr>
          <w:rFonts w:ascii="Calibri" w:hAnsi="Calibri" w:cs="Calibri"/>
        </w:rPr>
        <w:t>contributions in the field of Horticulture.</w:t>
      </w:r>
    </w:p>
    <w:p w14:paraId="24FE9B70" w14:textId="381519EA" w:rsidR="00367639" w:rsidRPr="0044518F" w:rsidRDefault="00367639" w:rsidP="0089593A">
      <w:pPr>
        <w:numPr>
          <w:ilvl w:val="0"/>
          <w:numId w:val="1"/>
        </w:numPr>
        <w:spacing w:before="120" w:after="120"/>
        <w:ind w:left="709" w:hanging="284"/>
        <w:jc w:val="both"/>
        <w:rPr>
          <w:rFonts w:ascii="Calibri" w:hAnsi="Calibri" w:cs="Calibri"/>
        </w:rPr>
      </w:pPr>
      <w:r w:rsidRPr="0044518F">
        <w:rPr>
          <w:rFonts w:ascii="Calibri" w:hAnsi="Calibri" w:cs="Calibri"/>
        </w:rPr>
        <w:t>Elected as a Fellow of The Horticulture Society of India (2012)</w:t>
      </w:r>
      <w:r w:rsidR="00E77F99">
        <w:rPr>
          <w:rFonts w:ascii="Calibri" w:hAnsi="Calibri" w:cs="Calibri"/>
        </w:rPr>
        <w:t>,</w:t>
      </w:r>
      <w:r w:rsidRPr="0044518F">
        <w:rPr>
          <w:rFonts w:ascii="Calibri" w:hAnsi="Calibri" w:cs="Calibri"/>
        </w:rPr>
        <w:t xml:space="preserve"> considering my significant contributions in the field of Horticulture.</w:t>
      </w:r>
    </w:p>
    <w:p w14:paraId="569DDEF1" w14:textId="2091F1E2" w:rsidR="00367639" w:rsidRPr="0044518F" w:rsidRDefault="00367639" w:rsidP="0089593A">
      <w:pPr>
        <w:numPr>
          <w:ilvl w:val="0"/>
          <w:numId w:val="1"/>
        </w:numPr>
        <w:spacing w:after="120"/>
        <w:ind w:left="709"/>
        <w:jc w:val="both"/>
        <w:rPr>
          <w:rFonts w:ascii="Calibri" w:hAnsi="Calibri" w:cs="Calibri"/>
        </w:rPr>
      </w:pPr>
      <w:r w:rsidRPr="0044518F">
        <w:rPr>
          <w:rFonts w:ascii="Calibri" w:hAnsi="Calibri" w:cs="Calibri"/>
        </w:rPr>
        <w:t>Appointed Visiting Professor at University Malaysia Terengganu, Malaysia</w:t>
      </w:r>
      <w:r w:rsidR="00E77F99">
        <w:rPr>
          <w:rFonts w:ascii="Calibri" w:hAnsi="Calibri" w:cs="Calibri"/>
        </w:rPr>
        <w:t>,</w:t>
      </w:r>
      <w:r w:rsidRPr="0044518F">
        <w:rPr>
          <w:rFonts w:ascii="Calibri" w:hAnsi="Calibri" w:cs="Calibri"/>
        </w:rPr>
        <w:t xml:space="preserve"> from 2018-2020.</w:t>
      </w:r>
    </w:p>
    <w:p w14:paraId="017EB9CB" w14:textId="77777777" w:rsidR="00367639" w:rsidRPr="0044518F" w:rsidRDefault="00367639" w:rsidP="0089593A">
      <w:pPr>
        <w:numPr>
          <w:ilvl w:val="0"/>
          <w:numId w:val="1"/>
        </w:numPr>
        <w:tabs>
          <w:tab w:val="left" w:pos="-720"/>
          <w:tab w:val="left" w:pos="220"/>
          <w:tab w:val="left" w:pos="560"/>
          <w:tab w:val="left" w:pos="1440"/>
        </w:tabs>
        <w:spacing w:after="120"/>
        <w:ind w:left="709" w:right="-46" w:hanging="284"/>
        <w:jc w:val="both"/>
        <w:rPr>
          <w:rFonts w:ascii="Calibri" w:hAnsi="Calibri" w:cs="Calibri"/>
        </w:rPr>
      </w:pPr>
      <w:r w:rsidRPr="0044518F">
        <w:rPr>
          <w:rFonts w:ascii="Calibri" w:hAnsi="Calibri" w:cs="Calibri"/>
        </w:rPr>
        <w:t>Appointed Visiting Professor at Punjab Agricultural University, Ludhiana, India (2010 -2013</w:t>
      </w:r>
      <w:r w:rsidR="00786D4C">
        <w:rPr>
          <w:rFonts w:ascii="Calibri" w:hAnsi="Calibri" w:cs="Calibri"/>
        </w:rPr>
        <w:t xml:space="preserve"> and 2025-2028</w:t>
      </w:r>
      <w:r w:rsidRPr="0044518F">
        <w:rPr>
          <w:rFonts w:ascii="Calibri" w:hAnsi="Calibri" w:cs="Calibri"/>
        </w:rPr>
        <w:t>)</w:t>
      </w:r>
    </w:p>
    <w:p w14:paraId="75AA45FC" w14:textId="08AF035F" w:rsidR="00367639" w:rsidRPr="0044518F" w:rsidRDefault="00367639" w:rsidP="0089593A">
      <w:pPr>
        <w:numPr>
          <w:ilvl w:val="0"/>
          <w:numId w:val="1"/>
        </w:numPr>
        <w:tabs>
          <w:tab w:val="left" w:pos="-720"/>
          <w:tab w:val="left" w:pos="220"/>
          <w:tab w:val="left" w:pos="560"/>
          <w:tab w:val="left" w:pos="1440"/>
        </w:tabs>
        <w:spacing w:after="120"/>
        <w:ind w:left="709" w:hanging="284"/>
        <w:jc w:val="both"/>
        <w:rPr>
          <w:rFonts w:ascii="Calibri" w:hAnsi="Calibri" w:cs="Calibri"/>
        </w:rPr>
      </w:pPr>
      <w:r w:rsidRPr="0044518F">
        <w:rPr>
          <w:rFonts w:ascii="Calibri" w:hAnsi="Calibri" w:cs="Calibri"/>
        </w:rPr>
        <w:t xml:space="preserve">Appointed Visiting Professor </w:t>
      </w:r>
      <w:r w:rsidR="00E77F99">
        <w:rPr>
          <w:rFonts w:ascii="Calibri" w:hAnsi="Calibri" w:cs="Calibri"/>
        </w:rPr>
        <w:t xml:space="preserve">of </w:t>
      </w:r>
      <w:r w:rsidRPr="0044518F">
        <w:rPr>
          <w:rFonts w:ascii="Calibri" w:hAnsi="Calibri" w:cs="Calibri"/>
        </w:rPr>
        <w:t xml:space="preserve">Horticulture by the </w:t>
      </w:r>
      <w:r w:rsidRPr="0044518F">
        <w:rPr>
          <w:rFonts w:ascii="Calibri" w:hAnsi="Calibri" w:cs="Calibri"/>
          <w:bCs/>
          <w:i/>
        </w:rPr>
        <w:t>National Research Council, Italy</w:t>
      </w:r>
      <w:r w:rsidRPr="0044518F">
        <w:rPr>
          <w:rFonts w:ascii="Calibri" w:hAnsi="Calibri" w:cs="Calibri"/>
        </w:rPr>
        <w:t xml:space="preserve"> </w:t>
      </w:r>
      <w:r w:rsidR="00E77F99">
        <w:rPr>
          <w:rFonts w:ascii="Calibri" w:hAnsi="Calibri" w:cs="Calibri"/>
        </w:rPr>
        <w:t>an</w:t>
      </w:r>
      <w:r w:rsidRPr="0044518F">
        <w:rPr>
          <w:rFonts w:ascii="Calibri" w:hAnsi="Calibri" w:cs="Calibri"/>
        </w:rPr>
        <w:t xml:space="preserve"> internationally competitive basis</w:t>
      </w:r>
      <w:r w:rsidR="00E77F99">
        <w:rPr>
          <w:rFonts w:ascii="Calibri" w:hAnsi="Calibri" w:cs="Calibri"/>
        </w:rPr>
        <w:t>,</w:t>
      </w:r>
      <w:r w:rsidRPr="0044518F">
        <w:rPr>
          <w:rFonts w:ascii="Calibri" w:hAnsi="Calibri" w:cs="Calibri"/>
        </w:rPr>
        <w:t xml:space="preserve"> held at The University of Bologna, Italy (1995-96)</w:t>
      </w:r>
    </w:p>
    <w:bookmarkEnd w:id="81"/>
    <w:p w14:paraId="204BB8F4" w14:textId="77777777" w:rsidR="00367639" w:rsidRPr="0044518F" w:rsidRDefault="00367639" w:rsidP="0089593A">
      <w:pPr>
        <w:numPr>
          <w:ilvl w:val="0"/>
          <w:numId w:val="1"/>
        </w:numPr>
        <w:tabs>
          <w:tab w:val="left" w:pos="-720"/>
          <w:tab w:val="left" w:pos="220"/>
          <w:tab w:val="left" w:pos="560"/>
          <w:tab w:val="left" w:pos="1440"/>
        </w:tabs>
        <w:spacing w:after="120"/>
        <w:ind w:left="709" w:hanging="284"/>
        <w:jc w:val="both"/>
        <w:rPr>
          <w:rFonts w:ascii="Calibri" w:hAnsi="Calibri" w:cs="Calibri"/>
        </w:rPr>
      </w:pPr>
      <w:r w:rsidRPr="0044518F">
        <w:rPr>
          <w:rFonts w:ascii="Calibri" w:hAnsi="Calibri" w:cs="Calibri"/>
        </w:rPr>
        <w:t xml:space="preserve">Awarded </w:t>
      </w:r>
      <w:r w:rsidRPr="0044518F">
        <w:rPr>
          <w:rFonts w:ascii="Calibri" w:hAnsi="Calibri" w:cs="Calibri"/>
          <w:noProof/>
        </w:rPr>
        <w:t>Postdoctoral</w:t>
      </w:r>
      <w:r w:rsidRPr="0044518F">
        <w:rPr>
          <w:rFonts w:ascii="Calibri" w:hAnsi="Calibri" w:cs="Calibri"/>
        </w:rPr>
        <w:t xml:space="preserve"> Scholarship by the</w:t>
      </w:r>
      <w:r w:rsidRPr="0044518F">
        <w:rPr>
          <w:rFonts w:ascii="Calibri" w:hAnsi="Calibri" w:cs="Calibri"/>
          <w:b/>
        </w:rPr>
        <w:t xml:space="preserve"> </w:t>
      </w:r>
      <w:r w:rsidRPr="0044518F">
        <w:rPr>
          <w:rFonts w:ascii="Calibri" w:hAnsi="Calibri" w:cs="Calibri"/>
        </w:rPr>
        <w:t>Commonwealth Scholarship Commission, U.K.</w:t>
      </w:r>
      <w:r w:rsidRPr="0044518F">
        <w:rPr>
          <w:rFonts w:ascii="Calibri" w:hAnsi="Calibri" w:cs="Calibri"/>
          <w:b/>
        </w:rPr>
        <w:t>,</w:t>
      </w:r>
      <w:r w:rsidRPr="0044518F">
        <w:rPr>
          <w:rFonts w:ascii="Calibri" w:hAnsi="Calibri" w:cs="Calibri"/>
        </w:rPr>
        <w:t xml:space="preserve"> held at Institute of Horticultural Research, East Malling, U.K. (1986</w:t>
      </w:r>
      <w:r w:rsidRPr="0044518F">
        <w:rPr>
          <w:rFonts w:ascii="Calibri" w:hAnsi="Calibri" w:cs="Calibri"/>
        </w:rPr>
        <w:noBreakHyphen/>
        <w:t>1987).</w:t>
      </w:r>
    </w:p>
    <w:p w14:paraId="140336F2" w14:textId="77777777" w:rsidR="00367639" w:rsidRPr="0044518F" w:rsidRDefault="00F8591A" w:rsidP="0089593A">
      <w:pPr>
        <w:pStyle w:val="Heading2"/>
        <w:tabs>
          <w:tab w:val="clear" w:pos="-720"/>
        </w:tabs>
        <w:spacing w:before="240"/>
        <w:rPr>
          <w:rFonts w:ascii="Calibri" w:hAnsi="Calibri" w:cs="Calibri"/>
          <w:b/>
          <w:i w:val="0"/>
          <w:szCs w:val="24"/>
        </w:rPr>
      </w:pPr>
      <w:r>
        <w:rPr>
          <w:rFonts w:ascii="Calibri" w:hAnsi="Calibri" w:cs="Calibri"/>
          <w:b/>
          <w:i w:val="0"/>
          <w:szCs w:val="24"/>
        </w:rPr>
        <w:t>13</w:t>
      </w:r>
      <w:r w:rsidR="00367639" w:rsidRPr="0044518F">
        <w:rPr>
          <w:rFonts w:ascii="Calibri" w:hAnsi="Calibri" w:cs="Calibri"/>
          <w:b/>
          <w:i w:val="0"/>
          <w:szCs w:val="24"/>
        </w:rPr>
        <w:t>.</w:t>
      </w:r>
      <w:r w:rsidR="00402D3F" w:rsidRPr="0044518F">
        <w:rPr>
          <w:rFonts w:ascii="Calibri" w:hAnsi="Calibri" w:cs="Calibri"/>
          <w:b/>
          <w:i w:val="0"/>
          <w:szCs w:val="24"/>
        </w:rPr>
        <w:t>2</w:t>
      </w:r>
      <w:r w:rsidR="00367639" w:rsidRPr="0044518F">
        <w:rPr>
          <w:rFonts w:ascii="Calibri" w:hAnsi="Calibri" w:cs="Calibri"/>
          <w:b/>
          <w:i w:val="0"/>
          <w:szCs w:val="24"/>
        </w:rPr>
        <w:t xml:space="preserve"> Involvement in Professional Societies</w:t>
      </w:r>
    </w:p>
    <w:p w14:paraId="0B27EA38" w14:textId="686A3E0E" w:rsidR="002A2327" w:rsidRDefault="002A2327" w:rsidP="00C4548A">
      <w:pPr>
        <w:numPr>
          <w:ilvl w:val="0"/>
          <w:numId w:val="4"/>
        </w:numPr>
        <w:spacing w:before="60"/>
        <w:ind w:left="851" w:hanging="414"/>
        <w:jc w:val="both"/>
        <w:rPr>
          <w:rFonts w:ascii="Calibri" w:hAnsi="Calibri" w:cs="Calibri"/>
        </w:rPr>
      </w:pPr>
      <w:bookmarkStart w:id="82" w:name="_Hlk70081716"/>
      <w:bookmarkStart w:id="83" w:name="_Hlk75446296"/>
      <w:r w:rsidRPr="002A2327">
        <w:rPr>
          <w:rFonts w:ascii="Calibri" w:hAnsi="Calibri" w:cs="Calibri"/>
        </w:rPr>
        <w:t xml:space="preserve">Elected Fellow of the </w:t>
      </w:r>
      <w:r w:rsidR="00667880">
        <w:rPr>
          <w:rFonts w:ascii="Calibri" w:hAnsi="Calibri" w:cs="Calibri"/>
        </w:rPr>
        <w:t xml:space="preserve">world </w:t>
      </w:r>
      <w:proofErr w:type="spellStart"/>
      <w:r w:rsidR="00667880">
        <w:rPr>
          <w:rFonts w:ascii="Calibri" w:hAnsi="Calibri" w:cs="Calibri"/>
        </w:rPr>
        <w:t>Acdemy</w:t>
      </w:r>
      <w:proofErr w:type="spellEnd"/>
      <w:r w:rsidR="00667880">
        <w:rPr>
          <w:rFonts w:ascii="Calibri" w:hAnsi="Calibri" w:cs="Calibri"/>
        </w:rPr>
        <w:t xml:space="preserve"> of Sciences</w:t>
      </w:r>
    </w:p>
    <w:p w14:paraId="5A5F8E45" w14:textId="58854153" w:rsidR="007B3DF5" w:rsidRDefault="00427F66" w:rsidP="00C4548A">
      <w:pPr>
        <w:numPr>
          <w:ilvl w:val="0"/>
          <w:numId w:val="4"/>
        </w:numPr>
        <w:spacing w:before="60"/>
        <w:ind w:left="851" w:hanging="414"/>
        <w:jc w:val="both"/>
        <w:rPr>
          <w:rFonts w:ascii="Calibri" w:hAnsi="Calibri" w:cs="Calibri"/>
        </w:rPr>
      </w:pPr>
      <w:r>
        <w:rPr>
          <w:rFonts w:ascii="Calibri" w:hAnsi="Calibri" w:cs="Calibri"/>
        </w:rPr>
        <w:t>Elected Fellow of the American Society for</w:t>
      </w:r>
      <w:r w:rsidR="007B3DF5">
        <w:rPr>
          <w:rFonts w:ascii="Calibri" w:hAnsi="Calibri" w:cs="Calibri"/>
        </w:rPr>
        <w:t xml:space="preserve"> Horticultural Science.</w:t>
      </w:r>
    </w:p>
    <w:p w14:paraId="1EE1DB4A" w14:textId="77777777" w:rsidR="009E7222" w:rsidRDefault="009E7222" w:rsidP="00C4548A">
      <w:pPr>
        <w:numPr>
          <w:ilvl w:val="0"/>
          <w:numId w:val="4"/>
        </w:numPr>
        <w:spacing w:before="60"/>
        <w:ind w:left="851" w:hanging="414"/>
        <w:jc w:val="both"/>
        <w:rPr>
          <w:rFonts w:ascii="Calibri" w:hAnsi="Calibri" w:cs="Calibri"/>
        </w:rPr>
      </w:pPr>
      <w:r>
        <w:rPr>
          <w:rFonts w:ascii="Calibri" w:hAnsi="Calibri" w:cs="Calibri"/>
        </w:rPr>
        <w:t xml:space="preserve">Elected </w:t>
      </w:r>
      <w:r w:rsidRPr="009E7222">
        <w:rPr>
          <w:rFonts w:ascii="Calibri" w:hAnsi="Calibri" w:cs="Calibri"/>
        </w:rPr>
        <w:t>Fellow of National Academy of Agricultural Sciences</w:t>
      </w:r>
    </w:p>
    <w:p w14:paraId="59A660C6" w14:textId="77777777" w:rsidR="007B3DF5" w:rsidRDefault="007B3DF5" w:rsidP="00C4548A">
      <w:pPr>
        <w:numPr>
          <w:ilvl w:val="0"/>
          <w:numId w:val="4"/>
        </w:numPr>
        <w:spacing w:before="60"/>
        <w:ind w:left="851" w:hanging="414"/>
        <w:jc w:val="both"/>
        <w:rPr>
          <w:rFonts w:ascii="Calibri" w:hAnsi="Calibri" w:cs="Calibri"/>
        </w:rPr>
      </w:pPr>
      <w:r>
        <w:rPr>
          <w:rFonts w:ascii="Calibri" w:hAnsi="Calibri" w:cs="Calibri"/>
        </w:rPr>
        <w:t xml:space="preserve">Elected Fellow of the </w:t>
      </w:r>
      <w:r w:rsidRPr="007B3DF5">
        <w:rPr>
          <w:rFonts w:ascii="Calibri" w:hAnsi="Calibri" w:cs="Calibri"/>
        </w:rPr>
        <w:t>Indian Academy of Horticultural Sciences</w:t>
      </w:r>
      <w:r>
        <w:rPr>
          <w:rFonts w:ascii="Calibri" w:hAnsi="Calibri" w:cs="Calibri"/>
        </w:rPr>
        <w:t>.</w:t>
      </w:r>
    </w:p>
    <w:p w14:paraId="5EDB834A" w14:textId="77777777" w:rsidR="00367639" w:rsidRPr="0044518F" w:rsidRDefault="00427F66" w:rsidP="00C4548A">
      <w:pPr>
        <w:numPr>
          <w:ilvl w:val="0"/>
          <w:numId w:val="4"/>
        </w:numPr>
        <w:spacing w:before="60"/>
        <w:ind w:left="851" w:hanging="414"/>
        <w:jc w:val="both"/>
        <w:rPr>
          <w:rFonts w:ascii="Calibri" w:hAnsi="Calibri" w:cs="Calibri"/>
        </w:rPr>
      </w:pPr>
      <w:r>
        <w:rPr>
          <w:rFonts w:ascii="Calibri" w:hAnsi="Calibri" w:cs="Calibri"/>
        </w:rPr>
        <w:t xml:space="preserve"> </w:t>
      </w:r>
      <w:r w:rsidR="00367639" w:rsidRPr="0044518F">
        <w:rPr>
          <w:rFonts w:ascii="Calibri" w:hAnsi="Calibri" w:cs="Calibri"/>
        </w:rPr>
        <w:t>Elected as a Vice-Chairperson International Society of Horticultural Science (ISHS) Division Tropical and Subtropical Fruit and Nuts (2018-202</w:t>
      </w:r>
      <w:r>
        <w:rPr>
          <w:rFonts w:ascii="Calibri" w:hAnsi="Calibri" w:cs="Calibri"/>
        </w:rPr>
        <w:t>6</w:t>
      </w:r>
      <w:r w:rsidR="00367639" w:rsidRPr="0044518F">
        <w:rPr>
          <w:rFonts w:ascii="Calibri" w:hAnsi="Calibri" w:cs="Calibri"/>
        </w:rPr>
        <w:t>)</w:t>
      </w:r>
      <w:bookmarkEnd w:id="82"/>
      <w:r w:rsidR="00367639" w:rsidRPr="0044518F">
        <w:rPr>
          <w:rFonts w:ascii="Calibri" w:hAnsi="Calibri" w:cs="Calibri"/>
        </w:rPr>
        <w:t>.</w:t>
      </w:r>
    </w:p>
    <w:p w14:paraId="26489549" w14:textId="77777777" w:rsidR="00DC39A5" w:rsidRPr="0044518F" w:rsidRDefault="00DC39A5" w:rsidP="00C4548A">
      <w:pPr>
        <w:numPr>
          <w:ilvl w:val="0"/>
          <w:numId w:val="4"/>
        </w:numPr>
        <w:spacing w:before="60"/>
        <w:ind w:left="851" w:hanging="414"/>
        <w:jc w:val="both"/>
        <w:rPr>
          <w:rFonts w:ascii="Calibri" w:hAnsi="Calibri" w:cs="Calibri"/>
        </w:rPr>
      </w:pPr>
      <w:bookmarkStart w:id="84" w:name="_Hlk75446329"/>
      <w:bookmarkEnd w:id="83"/>
      <w:r w:rsidRPr="0044518F">
        <w:rPr>
          <w:rFonts w:ascii="Calibri" w:hAnsi="Calibri" w:cs="Calibri"/>
        </w:rPr>
        <w:t xml:space="preserve">Elected as a Director of </w:t>
      </w:r>
      <w:r w:rsidR="00071CB2">
        <w:rPr>
          <w:rFonts w:ascii="Calibri" w:hAnsi="Calibri" w:cs="Calibri"/>
        </w:rPr>
        <w:t xml:space="preserve">the </w:t>
      </w:r>
      <w:r w:rsidRPr="0044518F">
        <w:rPr>
          <w:rFonts w:ascii="Calibri" w:hAnsi="Calibri" w:cs="Calibri"/>
        </w:rPr>
        <w:t>West Australian Olive Council Inc. board (2019-2021).</w:t>
      </w:r>
    </w:p>
    <w:p w14:paraId="4993DE78" w14:textId="77777777" w:rsidR="00DC39A5" w:rsidRPr="0044518F" w:rsidRDefault="00DC39A5" w:rsidP="00C4548A">
      <w:pPr>
        <w:pStyle w:val="BodyText"/>
        <w:numPr>
          <w:ilvl w:val="0"/>
          <w:numId w:val="4"/>
        </w:numPr>
        <w:ind w:left="851" w:hanging="414"/>
        <w:jc w:val="both"/>
        <w:rPr>
          <w:rFonts w:ascii="Calibri" w:hAnsi="Calibri" w:cs="Calibri"/>
          <w:b w:val="0"/>
          <w:szCs w:val="24"/>
        </w:rPr>
      </w:pPr>
      <w:bookmarkStart w:id="85" w:name="_Hlk75446361"/>
      <w:bookmarkEnd w:id="84"/>
      <w:r w:rsidRPr="0044518F">
        <w:rPr>
          <w:rFonts w:ascii="Calibri" w:hAnsi="Calibri" w:cs="Calibri"/>
          <w:b w:val="0"/>
          <w:szCs w:val="24"/>
        </w:rPr>
        <w:t xml:space="preserve">Elected Member of </w:t>
      </w:r>
      <w:r w:rsidR="00071CB2">
        <w:rPr>
          <w:rFonts w:ascii="Calibri" w:hAnsi="Calibri" w:cs="Calibri"/>
          <w:b w:val="0"/>
          <w:szCs w:val="24"/>
        </w:rPr>
        <w:t xml:space="preserve">the </w:t>
      </w:r>
      <w:r w:rsidRPr="0044518F">
        <w:rPr>
          <w:rFonts w:ascii="Calibri" w:hAnsi="Calibri" w:cs="Calibri"/>
          <w:b w:val="0"/>
          <w:szCs w:val="24"/>
        </w:rPr>
        <w:t>Executive Committee of Australian Society for Horticultural Science (2008-2014</w:t>
      </w:r>
      <w:bookmarkEnd w:id="85"/>
      <w:r w:rsidRPr="0044518F">
        <w:rPr>
          <w:rFonts w:ascii="Calibri" w:hAnsi="Calibri" w:cs="Calibri"/>
          <w:b w:val="0"/>
          <w:szCs w:val="24"/>
        </w:rPr>
        <w:t>).</w:t>
      </w:r>
      <w:r w:rsidRPr="0044518F">
        <w:rPr>
          <w:rFonts w:ascii="Calibri" w:hAnsi="Calibri" w:cs="Calibri"/>
          <w:szCs w:val="24"/>
        </w:rPr>
        <w:t xml:space="preserve"> </w:t>
      </w:r>
    </w:p>
    <w:p w14:paraId="48CA9056" w14:textId="77777777" w:rsidR="00367639" w:rsidRPr="0044518F" w:rsidRDefault="00367639" w:rsidP="00C4548A">
      <w:pPr>
        <w:numPr>
          <w:ilvl w:val="0"/>
          <w:numId w:val="4"/>
        </w:numPr>
        <w:spacing w:before="60"/>
        <w:ind w:left="851" w:hanging="414"/>
        <w:jc w:val="both"/>
        <w:rPr>
          <w:rFonts w:ascii="Calibri" w:hAnsi="Calibri" w:cs="Calibri"/>
        </w:rPr>
      </w:pPr>
      <w:bookmarkStart w:id="86" w:name="_Hlk75446522"/>
      <w:r w:rsidRPr="0044518F">
        <w:rPr>
          <w:rFonts w:ascii="Calibri" w:hAnsi="Calibri" w:cs="Calibri"/>
        </w:rPr>
        <w:t xml:space="preserve">Member International Society for Horticultural Science </w:t>
      </w:r>
    </w:p>
    <w:p w14:paraId="1E101EEB" w14:textId="77777777" w:rsidR="00367639" w:rsidRPr="0044518F" w:rsidRDefault="00367639" w:rsidP="00C4548A">
      <w:pPr>
        <w:numPr>
          <w:ilvl w:val="0"/>
          <w:numId w:val="4"/>
        </w:numPr>
        <w:spacing w:before="60"/>
        <w:ind w:left="851" w:hanging="414"/>
        <w:jc w:val="both"/>
        <w:rPr>
          <w:rFonts w:ascii="Calibri" w:hAnsi="Calibri" w:cs="Calibri"/>
          <w:iCs/>
        </w:rPr>
      </w:pPr>
      <w:r w:rsidRPr="0044518F">
        <w:rPr>
          <w:rFonts w:ascii="Calibri" w:hAnsi="Calibri" w:cs="Calibri"/>
        </w:rPr>
        <w:t>Member American Society of Horticultural Science</w:t>
      </w:r>
    </w:p>
    <w:p w14:paraId="6B7ED185" w14:textId="77777777" w:rsidR="00367639" w:rsidRPr="0044518F" w:rsidRDefault="00367639" w:rsidP="00C4548A">
      <w:pPr>
        <w:numPr>
          <w:ilvl w:val="0"/>
          <w:numId w:val="4"/>
        </w:numPr>
        <w:spacing w:before="60"/>
        <w:ind w:left="851" w:hanging="414"/>
        <w:jc w:val="both"/>
        <w:rPr>
          <w:rFonts w:ascii="Calibri" w:hAnsi="Calibri" w:cs="Calibri"/>
          <w:iCs/>
        </w:rPr>
      </w:pPr>
      <w:r w:rsidRPr="0044518F">
        <w:rPr>
          <w:rFonts w:ascii="Calibri" w:hAnsi="Calibri" w:cs="Calibri"/>
        </w:rPr>
        <w:t>Member Australian Society for Horticultural Science</w:t>
      </w:r>
    </w:p>
    <w:p w14:paraId="7B38C556" w14:textId="77777777" w:rsidR="00367639" w:rsidRPr="0044518F" w:rsidRDefault="00367639" w:rsidP="00C4548A">
      <w:pPr>
        <w:numPr>
          <w:ilvl w:val="0"/>
          <w:numId w:val="4"/>
        </w:numPr>
        <w:spacing w:before="60"/>
        <w:ind w:left="851" w:hanging="414"/>
        <w:jc w:val="both"/>
        <w:rPr>
          <w:rFonts w:ascii="Calibri" w:hAnsi="Calibri" w:cs="Calibri"/>
          <w:iCs/>
        </w:rPr>
      </w:pPr>
      <w:r w:rsidRPr="0044518F">
        <w:rPr>
          <w:rFonts w:ascii="Calibri" w:hAnsi="Calibri" w:cs="Calibri"/>
        </w:rPr>
        <w:t>Member Australian Society of Viticulture and Oenology (2000 -2013)</w:t>
      </w:r>
    </w:p>
    <w:p w14:paraId="4BF77558" w14:textId="77777777" w:rsidR="00367639" w:rsidRPr="0044518F" w:rsidRDefault="00367639" w:rsidP="00C4548A">
      <w:pPr>
        <w:numPr>
          <w:ilvl w:val="0"/>
          <w:numId w:val="4"/>
        </w:numPr>
        <w:spacing w:before="60"/>
        <w:ind w:left="851" w:hanging="414"/>
        <w:jc w:val="both"/>
        <w:rPr>
          <w:rFonts w:ascii="Calibri" w:hAnsi="Calibri" w:cs="Calibri"/>
          <w:iCs/>
        </w:rPr>
      </w:pPr>
      <w:r w:rsidRPr="0044518F">
        <w:rPr>
          <w:rFonts w:ascii="Calibri" w:hAnsi="Calibri" w:cs="Calibri"/>
          <w:iCs/>
        </w:rPr>
        <w:t>Member American Pomological Society (2008 - 2009)</w:t>
      </w:r>
    </w:p>
    <w:p w14:paraId="6F5D899B" w14:textId="77777777" w:rsidR="00367639" w:rsidRPr="0044518F" w:rsidRDefault="00367639" w:rsidP="00C4548A">
      <w:pPr>
        <w:numPr>
          <w:ilvl w:val="0"/>
          <w:numId w:val="4"/>
        </w:numPr>
        <w:spacing w:before="60"/>
        <w:ind w:left="851" w:hanging="414"/>
        <w:jc w:val="both"/>
        <w:rPr>
          <w:rFonts w:ascii="Calibri" w:hAnsi="Calibri" w:cs="Calibri"/>
          <w:iCs/>
        </w:rPr>
      </w:pPr>
      <w:r w:rsidRPr="0044518F">
        <w:rPr>
          <w:rFonts w:ascii="Calibri" w:hAnsi="Calibri" w:cs="Calibri"/>
        </w:rPr>
        <w:t>Life Member Horticultural Society of India</w:t>
      </w:r>
      <w:r w:rsidRPr="0044518F">
        <w:rPr>
          <w:rFonts w:ascii="Calibri" w:hAnsi="Calibri" w:cs="Calibri"/>
          <w:iCs/>
        </w:rPr>
        <w:t xml:space="preserve"> </w:t>
      </w:r>
    </w:p>
    <w:p w14:paraId="7274FAF0" w14:textId="77777777" w:rsidR="00367639" w:rsidRPr="0044518F" w:rsidRDefault="00367639" w:rsidP="00C4548A">
      <w:pPr>
        <w:numPr>
          <w:ilvl w:val="0"/>
          <w:numId w:val="4"/>
        </w:numPr>
        <w:spacing w:before="60"/>
        <w:ind w:left="851" w:hanging="414"/>
        <w:jc w:val="both"/>
        <w:rPr>
          <w:rFonts w:ascii="Calibri" w:hAnsi="Calibri" w:cs="Calibri"/>
          <w:iCs/>
        </w:rPr>
      </w:pPr>
      <w:r w:rsidRPr="0044518F">
        <w:rPr>
          <w:rFonts w:ascii="Calibri" w:hAnsi="Calibri" w:cs="Calibri"/>
        </w:rPr>
        <w:t>Life Member Indian Science Congress Association</w:t>
      </w:r>
    </w:p>
    <w:p w14:paraId="0CCBBE4E" w14:textId="77777777" w:rsidR="00367639" w:rsidRPr="0044518F" w:rsidRDefault="00367639" w:rsidP="00C4548A">
      <w:pPr>
        <w:numPr>
          <w:ilvl w:val="0"/>
          <w:numId w:val="4"/>
        </w:numPr>
        <w:spacing w:before="60"/>
        <w:ind w:left="851" w:hanging="414"/>
        <w:jc w:val="both"/>
        <w:rPr>
          <w:rFonts w:ascii="Calibri" w:hAnsi="Calibri" w:cs="Calibri"/>
          <w:iCs/>
        </w:rPr>
      </w:pPr>
      <w:r w:rsidRPr="0044518F">
        <w:rPr>
          <w:rFonts w:ascii="Calibri" w:hAnsi="Calibri" w:cs="Calibri"/>
          <w:iCs/>
        </w:rPr>
        <w:lastRenderedPageBreak/>
        <w:t>Member International Society of Citriculture</w:t>
      </w:r>
    </w:p>
    <w:p w14:paraId="7F506636" w14:textId="77777777" w:rsidR="00367639" w:rsidRPr="0044518F" w:rsidRDefault="00367639" w:rsidP="00C4548A">
      <w:pPr>
        <w:pStyle w:val="BodyText"/>
        <w:numPr>
          <w:ilvl w:val="0"/>
          <w:numId w:val="4"/>
        </w:numPr>
        <w:ind w:left="851" w:hanging="414"/>
        <w:jc w:val="both"/>
        <w:rPr>
          <w:rFonts w:ascii="Calibri" w:hAnsi="Calibri" w:cs="Calibri"/>
          <w:b w:val="0"/>
          <w:szCs w:val="24"/>
        </w:rPr>
      </w:pPr>
      <w:r w:rsidRPr="0044518F">
        <w:rPr>
          <w:rFonts w:ascii="Calibri" w:hAnsi="Calibri" w:cs="Calibri"/>
          <w:b w:val="0"/>
          <w:szCs w:val="24"/>
        </w:rPr>
        <w:t>Member of Higher Education Research and Development Society of Australasia (2005 -2010).</w:t>
      </w:r>
    </w:p>
    <w:p w14:paraId="4A6E2871" w14:textId="77777777" w:rsidR="00367639" w:rsidRPr="0044518F" w:rsidRDefault="00367639" w:rsidP="00C4548A">
      <w:pPr>
        <w:numPr>
          <w:ilvl w:val="0"/>
          <w:numId w:val="4"/>
        </w:numPr>
        <w:spacing w:before="60"/>
        <w:ind w:left="851" w:hanging="414"/>
        <w:jc w:val="both"/>
        <w:rPr>
          <w:rFonts w:ascii="Calibri" w:hAnsi="Calibri" w:cs="Calibri"/>
          <w:iCs/>
        </w:rPr>
      </w:pPr>
      <w:bookmarkStart w:id="87" w:name="_Hlk75446450"/>
      <w:bookmarkEnd w:id="86"/>
      <w:r w:rsidRPr="0044518F">
        <w:rPr>
          <w:rFonts w:ascii="Calibri" w:hAnsi="Calibri" w:cs="Calibri"/>
          <w:bCs/>
          <w:iCs/>
        </w:rPr>
        <w:t xml:space="preserve">Elected member of Institute of Biology, </w:t>
      </w:r>
      <w:r w:rsidRPr="0044518F">
        <w:rPr>
          <w:rFonts w:ascii="Calibri" w:hAnsi="Calibri" w:cs="Calibri"/>
          <w:iCs/>
        </w:rPr>
        <w:t>UK</w:t>
      </w:r>
    </w:p>
    <w:bookmarkEnd w:id="87"/>
    <w:p w14:paraId="7F125695" w14:textId="77777777" w:rsidR="00367639" w:rsidRPr="0044518F" w:rsidRDefault="00367639" w:rsidP="0089593A">
      <w:pPr>
        <w:pStyle w:val="BodyText"/>
        <w:tabs>
          <w:tab w:val="left" w:pos="-720"/>
        </w:tabs>
        <w:ind w:left="540" w:hanging="540"/>
        <w:jc w:val="both"/>
        <w:rPr>
          <w:rStyle w:val="Strong"/>
          <w:rFonts w:ascii="Calibri" w:hAnsi="Calibri" w:cs="Calibri"/>
          <w:i/>
          <w:color w:val="000000"/>
          <w:szCs w:val="24"/>
          <w:u w:val="single"/>
        </w:rPr>
      </w:pPr>
    </w:p>
    <w:p w14:paraId="7D9082AB" w14:textId="77777777" w:rsidR="00367639" w:rsidRPr="0044518F" w:rsidRDefault="009F4556" w:rsidP="0089593A">
      <w:pPr>
        <w:pStyle w:val="BodyText"/>
        <w:tabs>
          <w:tab w:val="left" w:pos="-720"/>
        </w:tabs>
        <w:ind w:left="540" w:hanging="540"/>
        <w:jc w:val="both"/>
        <w:rPr>
          <w:rStyle w:val="Strong"/>
          <w:rFonts w:ascii="Calibri" w:hAnsi="Calibri" w:cs="Calibri"/>
          <w:b/>
          <w:color w:val="000000"/>
          <w:szCs w:val="24"/>
        </w:rPr>
      </w:pPr>
      <w:r>
        <w:rPr>
          <w:rStyle w:val="Strong"/>
          <w:rFonts w:ascii="Calibri" w:hAnsi="Calibri" w:cs="Calibri"/>
          <w:b/>
          <w:color w:val="000000"/>
          <w:szCs w:val="24"/>
        </w:rPr>
        <w:t xml:space="preserve">13.2.1 </w:t>
      </w:r>
      <w:r w:rsidR="00367639" w:rsidRPr="0044518F">
        <w:rPr>
          <w:rStyle w:val="Strong"/>
          <w:rFonts w:ascii="Calibri" w:hAnsi="Calibri" w:cs="Calibri"/>
          <w:b/>
          <w:color w:val="000000"/>
          <w:szCs w:val="24"/>
        </w:rPr>
        <w:t>American Society for Horticultural Science (ASHS)</w:t>
      </w:r>
    </w:p>
    <w:p w14:paraId="1B10B233" w14:textId="1043B46D" w:rsidR="00C3237F" w:rsidRDefault="00C3237F" w:rsidP="00F709B2">
      <w:pPr>
        <w:pStyle w:val="BodyText"/>
        <w:numPr>
          <w:ilvl w:val="0"/>
          <w:numId w:val="29"/>
        </w:numPr>
        <w:tabs>
          <w:tab w:val="left" w:pos="-720"/>
        </w:tabs>
        <w:ind w:left="714" w:hanging="357"/>
        <w:jc w:val="both"/>
        <w:rPr>
          <w:rStyle w:val="Strong"/>
          <w:rFonts w:ascii="Calibri" w:hAnsi="Calibri" w:cs="Calibri"/>
          <w:color w:val="000000"/>
          <w:szCs w:val="24"/>
        </w:rPr>
      </w:pPr>
      <w:r w:rsidRPr="00A7539D">
        <w:rPr>
          <w:rStyle w:val="Strong"/>
          <w:rFonts w:ascii="Calibri" w:hAnsi="Calibri" w:cs="Calibri"/>
          <w:color w:val="000000"/>
          <w:szCs w:val="24"/>
        </w:rPr>
        <w:t xml:space="preserve">Member ASHS </w:t>
      </w:r>
      <w:r w:rsidRPr="00C3237F">
        <w:rPr>
          <w:rFonts w:ascii="Calibri" w:hAnsi="Calibri" w:cs="Calibri"/>
          <w:b w:val="0"/>
          <w:bCs/>
          <w:color w:val="000000"/>
          <w:szCs w:val="24"/>
        </w:rPr>
        <w:t>Outstanding International Horticulturist Award</w:t>
      </w:r>
      <w:r w:rsidR="004C5BEA">
        <w:rPr>
          <w:rFonts w:ascii="Calibri" w:hAnsi="Calibri" w:cs="Calibri"/>
          <w:b w:val="0"/>
          <w:bCs/>
          <w:color w:val="000000"/>
          <w:szCs w:val="24"/>
        </w:rPr>
        <w:t xml:space="preserve"> Committee (2024-2027)</w:t>
      </w:r>
    </w:p>
    <w:p w14:paraId="2BF1D3BB" w14:textId="08DFA641" w:rsidR="00A7539D" w:rsidRDefault="00A7539D" w:rsidP="00F709B2">
      <w:pPr>
        <w:pStyle w:val="BodyText"/>
        <w:numPr>
          <w:ilvl w:val="0"/>
          <w:numId w:val="29"/>
        </w:numPr>
        <w:tabs>
          <w:tab w:val="left" w:pos="-720"/>
        </w:tabs>
        <w:ind w:left="714" w:hanging="357"/>
        <w:jc w:val="both"/>
        <w:rPr>
          <w:rStyle w:val="Strong"/>
          <w:rFonts w:ascii="Calibri" w:hAnsi="Calibri" w:cs="Calibri"/>
          <w:color w:val="000000"/>
          <w:szCs w:val="24"/>
        </w:rPr>
      </w:pPr>
      <w:r w:rsidRPr="00A7539D">
        <w:rPr>
          <w:rStyle w:val="Strong"/>
          <w:rFonts w:ascii="Calibri" w:hAnsi="Calibri" w:cs="Calibri"/>
          <w:color w:val="000000"/>
          <w:szCs w:val="24"/>
        </w:rPr>
        <w:t>Member ASHS Outstanding International Horticulturist Award</w:t>
      </w:r>
      <w:r w:rsidR="005B7190">
        <w:rPr>
          <w:rStyle w:val="Strong"/>
          <w:rFonts w:ascii="Calibri" w:hAnsi="Calibri" w:cs="Calibri"/>
          <w:color w:val="000000"/>
          <w:szCs w:val="24"/>
        </w:rPr>
        <w:t xml:space="preserve"> </w:t>
      </w:r>
      <w:r w:rsidR="004C5BEA">
        <w:rPr>
          <w:rFonts w:ascii="Calibri" w:hAnsi="Calibri" w:cs="Calibri"/>
          <w:b w:val="0"/>
          <w:bCs/>
          <w:color w:val="000000"/>
          <w:szCs w:val="24"/>
        </w:rPr>
        <w:t xml:space="preserve">Committee </w:t>
      </w:r>
      <w:r w:rsidR="005B7190">
        <w:rPr>
          <w:rStyle w:val="Strong"/>
          <w:rFonts w:ascii="Calibri" w:hAnsi="Calibri" w:cs="Calibri"/>
          <w:color w:val="000000"/>
          <w:szCs w:val="24"/>
        </w:rPr>
        <w:t>(2024-2027)</w:t>
      </w:r>
    </w:p>
    <w:p w14:paraId="77547F47" w14:textId="77777777" w:rsidR="005B7190" w:rsidRDefault="005B7190" w:rsidP="00F709B2">
      <w:pPr>
        <w:pStyle w:val="BodyText"/>
        <w:numPr>
          <w:ilvl w:val="0"/>
          <w:numId w:val="29"/>
        </w:numPr>
        <w:tabs>
          <w:tab w:val="left" w:pos="-720"/>
        </w:tabs>
        <w:ind w:left="714" w:hanging="357"/>
        <w:jc w:val="both"/>
        <w:rPr>
          <w:rStyle w:val="Strong"/>
          <w:rFonts w:ascii="Calibri" w:hAnsi="Calibri" w:cs="Calibri"/>
          <w:color w:val="000000"/>
          <w:szCs w:val="24"/>
        </w:rPr>
      </w:pPr>
      <w:r w:rsidRPr="005B7190">
        <w:rPr>
          <w:rStyle w:val="Strong"/>
          <w:rFonts w:ascii="Calibri" w:hAnsi="Calibri" w:cs="Calibri"/>
          <w:color w:val="000000"/>
          <w:szCs w:val="24"/>
        </w:rPr>
        <w:t>Member ASHS Fruit Publication Award</w:t>
      </w:r>
      <w:r>
        <w:rPr>
          <w:rStyle w:val="Strong"/>
          <w:rFonts w:ascii="Calibri" w:hAnsi="Calibri" w:cs="Calibri"/>
          <w:color w:val="000000"/>
          <w:szCs w:val="24"/>
        </w:rPr>
        <w:t xml:space="preserve"> </w:t>
      </w:r>
      <w:r w:rsidRPr="005B7190">
        <w:rPr>
          <w:rStyle w:val="Strong"/>
          <w:rFonts w:ascii="Calibri" w:hAnsi="Calibri" w:cs="Calibri"/>
          <w:color w:val="000000"/>
          <w:szCs w:val="24"/>
        </w:rPr>
        <w:t>Committee (20</w:t>
      </w:r>
      <w:r>
        <w:rPr>
          <w:rStyle w:val="Strong"/>
          <w:rFonts w:ascii="Calibri" w:hAnsi="Calibri" w:cs="Calibri"/>
          <w:color w:val="000000"/>
          <w:szCs w:val="24"/>
        </w:rPr>
        <w:t>22</w:t>
      </w:r>
      <w:r w:rsidRPr="005B7190">
        <w:rPr>
          <w:rStyle w:val="Strong"/>
          <w:rFonts w:ascii="Calibri" w:hAnsi="Calibri" w:cs="Calibri"/>
          <w:color w:val="000000"/>
          <w:szCs w:val="24"/>
        </w:rPr>
        <w:t>- 20</w:t>
      </w:r>
      <w:r>
        <w:rPr>
          <w:rStyle w:val="Strong"/>
          <w:rFonts w:ascii="Calibri" w:hAnsi="Calibri" w:cs="Calibri"/>
          <w:color w:val="000000"/>
          <w:szCs w:val="24"/>
        </w:rPr>
        <w:t>25</w:t>
      </w:r>
      <w:r w:rsidRPr="005B7190">
        <w:rPr>
          <w:rStyle w:val="Strong"/>
          <w:rFonts w:ascii="Calibri" w:hAnsi="Calibri" w:cs="Calibri"/>
          <w:color w:val="000000"/>
          <w:szCs w:val="24"/>
        </w:rPr>
        <w:t>)</w:t>
      </w:r>
    </w:p>
    <w:p w14:paraId="7FA3B888" w14:textId="77777777" w:rsidR="00367639" w:rsidRPr="0044518F" w:rsidRDefault="00367639" w:rsidP="00F709B2">
      <w:pPr>
        <w:pStyle w:val="BodyText"/>
        <w:numPr>
          <w:ilvl w:val="0"/>
          <w:numId w:val="29"/>
        </w:numPr>
        <w:tabs>
          <w:tab w:val="left" w:pos="-720"/>
        </w:tabs>
        <w:ind w:left="714" w:hanging="357"/>
        <w:jc w:val="both"/>
        <w:rPr>
          <w:rStyle w:val="Strong"/>
          <w:rFonts w:ascii="Calibri" w:hAnsi="Calibri" w:cs="Calibri"/>
          <w:color w:val="000000"/>
          <w:szCs w:val="24"/>
        </w:rPr>
      </w:pPr>
      <w:r w:rsidRPr="0044518F">
        <w:rPr>
          <w:rStyle w:val="Strong"/>
          <w:rFonts w:ascii="Calibri" w:hAnsi="Calibri" w:cs="Calibri"/>
          <w:color w:val="000000"/>
          <w:szCs w:val="24"/>
        </w:rPr>
        <w:t>Member ASHS Outstanding Graduate Educator Award Committee (2010- 2013)</w:t>
      </w:r>
    </w:p>
    <w:p w14:paraId="46EB2F6B" w14:textId="30F6177A" w:rsidR="00367639" w:rsidRPr="0044518F" w:rsidRDefault="00367639" w:rsidP="00F709B2">
      <w:pPr>
        <w:pStyle w:val="BodyText"/>
        <w:numPr>
          <w:ilvl w:val="0"/>
          <w:numId w:val="29"/>
        </w:numPr>
        <w:tabs>
          <w:tab w:val="left" w:pos="-720"/>
        </w:tabs>
        <w:ind w:left="714" w:hanging="357"/>
        <w:jc w:val="both"/>
        <w:rPr>
          <w:rStyle w:val="Strong"/>
          <w:rFonts w:ascii="Calibri" w:hAnsi="Calibri" w:cs="Calibri"/>
          <w:color w:val="000000"/>
          <w:szCs w:val="24"/>
        </w:rPr>
      </w:pPr>
      <w:r w:rsidRPr="0044518F">
        <w:rPr>
          <w:rStyle w:val="Strong"/>
          <w:rFonts w:ascii="Calibri" w:hAnsi="Calibri" w:cs="Calibri"/>
          <w:color w:val="000000"/>
          <w:szCs w:val="24"/>
        </w:rPr>
        <w:t xml:space="preserve">Member ASHS </w:t>
      </w:r>
      <w:r w:rsidR="005B300B">
        <w:rPr>
          <w:rStyle w:val="Strong"/>
          <w:rFonts w:ascii="Calibri" w:hAnsi="Calibri" w:cs="Calibri"/>
          <w:color w:val="000000"/>
          <w:szCs w:val="24"/>
        </w:rPr>
        <w:t>Cross-Commodity</w:t>
      </w:r>
      <w:r w:rsidRPr="0044518F">
        <w:rPr>
          <w:rStyle w:val="Strong"/>
          <w:rFonts w:ascii="Calibri" w:hAnsi="Calibri" w:cs="Calibri"/>
          <w:color w:val="000000"/>
          <w:szCs w:val="24"/>
        </w:rPr>
        <w:t xml:space="preserve"> Publication Award Committee (2010- 2013</w:t>
      </w:r>
      <w:r w:rsidR="005B7190">
        <w:rPr>
          <w:rStyle w:val="Strong"/>
          <w:rFonts w:ascii="Calibri" w:hAnsi="Calibri" w:cs="Calibri"/>
          <w:color w:val="000000"/>
          <w:szCs w:val="24"/>
        </w:rPr>
        <w:t>)</w:t>
      </w:r>
      <w:r w:rsidR="00A7539D">
        <w:rPr>
          <w:rStyle w:val="Strong"/>
          <w:rFonts w:ascii="Calibri" w:hAnsi="Calibri" w:cs="Calibri"/>
          <w:color w:val="000000"/>
          <w:szCs w:val="24"/>
        </w:rPr>
        <w:t xml:space="preserve"> </w:t>
      </w:r>
    </w:p>
    <w:p w14:paraId="4786F902" w14:textId="77777777" w:rsidR="00367639" w:rsidRPr="0044518F" w:rsidRDefault="00367639" w:rsidP="00F709B2">
      <w:pPr>
        <w:pStyle w:val="BodyText"/>
        <w:numPr>
          <w:ilvl w:val="0"/>
          <w:numId w:val="29"/>
        </w:numPr>
        <w:tabs>
          <w:tab w:val="left" w:pos="-720"/>
        </w:tabs>
        <w:ind w:left="714" w:hanging="357"/>
        <w:jc w:val="both"/>
        <w:rPr>
          <w:rStyle w:val="Strong"/>
          <w:rFonts w:ascii="Calibri" w:hAnsi="Calibri" w:cs="Calibri"/>
          <w:color w:val="000000"/>
          <w:szCs w:val="24"/>
        </w:rPr>
      </w:pPr>
      <w:bookmarkStart w:id="88" w:name="_Hlk75445984"/>
      <w:r w:rsidRPr="0044518F">
        <w:rPr>
          <w:rStyle w:val="Strong"/>
          <w:rFonts w:ascii="Calibri" w:hAnsi="Calibri" w:cs="Calibri"/>
          <w:color w:val="000000"/>
          <w:szCs w:val="24"/>
        </w:rPr>
        <w:t>Chair ASHS Outstanding Graduate Educator Award Committee (2013)</w:t>
      </w:r>
    </w:p>
    <w:bookmarkEnd w:id="88"/>
    <w:p w14:paraId="200B931A" w14:textId="77777777" w:rsidR="00367639" w:rsidRPr="0044518F" w:rsidRDefault="00367639" w:rsidP="00F709B2">
      <w:pPr>
        <w:pStyle w:val="BodyText"/>
        <w:numPr>
          <w:ilvl w:val="0"/>
          <w:numId w:val="29"/>
        </w:numPr>
        <w:tabs>
          <w:tab w:val="left" w:pos="-720"/>
        </w:tabs>
        <w:ind w:left="714" w:hanging="357"/>
        <w:jc w:val="both"/>
        <w:rPr>
          <w:rFonts w:ascii="Calibri" w:hAnsi="Calibri" w:cs="Calibri"/>
          <w:b w:val="0"/>
          <w:szCs w:val="24"/>
        </w:rPr>
      </w:pPr>
      <w:r w:rsidRPr="0044518F">
        <w:rPr>
          <w:rFonts w:ascii="Calibri" w:hAnsi="Calibri" w:cs="Calibri"/>
          <w:b w:val="0"/>
          <w:szCs w:val="24"/>
        </w:rPr>
        <w:t>Member ASHS Outstanding Undergraduate Educator Award Committee (2013-2016)</w:t>
      </w:r>
    </w:p>
    <w:p w14:paraId="771709F5" w14:textId="77777777" w:rsidR="005B7190" w:rsidRDefault="00367639" w:rsidP="00F709B2">
      <w:pPr>
        <w:pStyle w:val="BodyText"/>
        <w:numPr>
          <w:ilvl w:val="0"/>
          <w:numId w:val="29"/>
        </w:numPr>
        <w:tabs>
          <w:tab w:val="left" w:pos="-720"/>
          <w:tab w:val="left" w:pos="851"/>
        </w:tabs>
        <w:jc w:val="both"/>
        <w:rPr>
          <w:rStyle w:val="Strong"/>
          <w:rFonts w:ascii="Calibri" w:hAnsi="Calibri" w:cs="Calibri"/>
          <w:color w:val="000000"/>
          <w:szCs w:val="24"/>
        </w:rPr>
      </w:pPr>
      <w:r w:rsidRPr="0044518F">
        <w:rPr>
          <w:rStyle w:val="Strong"/>
          <w:rFonts w:ascii="Calibri" w:hAnsi="Calibri" w:cs="Calibri"/>
          <w:color w:val="000000"/>
          <w:szCs w:val="24"/>
        </w:rPr>
        <w:t>Member ASHS Outstanding Graduate Educator Award Committee (2018- 2021)</w:t>
      </w:r>
      <w:bookmarkStart w:id="89" w:name="_Hlk75445999"/>
    </w:p>
    <w:p w14:paraId="49E60114" w14:textId="77777777" w:rsidR="00A964AD" w:rsidRPr="005B7190" w:rsidRDefault="006C306B" w:rsidP="00F709B2">
      <w:pPr>
        <w:pStyle w:val="BodyText"/>
        <w:numPr>
          <w:ilvl w:val="0"/>
          <w:numId w:val="29"/>
        </w:numPr>
        <w:tabs>
          <w:tab w:val="left" w:pos="-720"/>
          <w:tab w:val="left" w:pos="851"/>
        </w:tabs>
        <w:jc w:val="both"/>
        <w:rPr>
          <w:rStyle w:val="Strong"/>
          <w:rFonts w:ascii="Calibri" w:hAnsi="Calibri" w:cs="Calibri"/>
          <w:color w:val="000000"/>
          <w:szCs w:val="24"/>
        </w:rPr>
      </w:pPr>
      <w:r w:rsidRPr="005B7190">
        <w:rPr>
          <w:rStyle w:val="Strong"/>
          <w:rFonts w:ascii="Calibri" w:hAnsi="Calibri" w:cs="Calibri"/>
          <w:color w:val="000000"/>
          <w:szCs w:val="24"/>
        </w:rPr>
        <w:t>Chair ASHS Outstanding Graduate Educator Award Committee (2021</w:t>
      </w:r>
      <w:bookmarkEnd w:id="89"/>
      <w:r w:rsidRPr="005B7190">
        <w:rPr>
          <w:rStyle w:val="Strong"/>
          <w:rFonts w:ascii="Calibri" w:hAnsi="Calibri" w:cs="Calibri"/>
          <w:color w:val="000000"/>
          <w:szCs w:val="24"/>
        </w:rPr>
        <w:t>)</w:t>
      </w:r>
    </w:p>
    <w:p w14:paraId="17C42686" w14:textId="77777777" w:rsidR="00A964AD" w:rsidRPr="00A964AD" w:rsidRDefault="00A964AD" w:rsidP="00F709B2">
      <w:pPr>
        <w:pStyle w:val="BodyText"/>
        <w:numPr>
          <w:ilvl w:val="0"/>
          <w:numId w:val="29"/>
        </w:numPr>
        <w:tabs>
          <w:tab w:val="left" w:pos="-720"/>
          <w:tab w:val="left" w:pos="851"/>
        </w:tabs>
        <w:ind w:left="709" w:hanging="294"/>
        <w:jc w:val="both"/>
        <w:rPr>
          <w:rFonts w:ascii="Calibri" w:hAnsi="Calibri" w:cs="Calibri"/>
          <w:b w:val="0"/>
          <w:bCs/>
          <w:color w:val="000000"/>
          <w:szCs w:val="24"/>
        </w:rPr>
      </w:pPr>
      <w:r w:rsidRPr="00A964AD">
        <w:rPr>
          <w:rFonts w:ascii="Calibri" w:hAnsi="Calibri" w:cs="Calibri"/>
          <w:b w:val="0"/>
          <w:szCs w:val="24"/>
        </w:rPr>
        <w:t>Member ASHS Outstanding Undergraduate Educator Award Committee (20</w:t>
      </w:r>
      <w:r>
        <w:rPr>
          <w:rFonts w:ascii="Calibri" w:hAnsi="Calibri" w:cs="Calibri"/>
          <w:b w:val="0"/>
          <w:szCs w:val="24"/>
        </w:rPr>
        <w:t>21`</w:t>
      </w:r>
      <w:r w:rsidRPr="00A964AD">
        <w:rPr>
          <w:rFonts w:ascii="Calibri" w:hAnsi="Calibri" w:cs="Calibri"/>
          <w:b w:val="0"/>
          <w:szCs w:val="24"/>
        </w:rPr>
        <w:t>-</w:t>
      </w:r>
      <w:r>
        <w:rPr>
          <w:rFonts w:ascii="Calibri" w:hAnsi="Calibri" w:cs="Calibri"/>
          <w:b w:val="0"/>
          <w:szCs w:val="24"/>
        </w:rPr>
        <w:t xml:space="preserve">     </w:t>
      </w:r>
      <w:r w:rsidRPr="00A964AD">
        <w:rPr>
          <w:rFonts w:ascii="Calibri" w:hAnsi="Calibri" w:cs="Calibri"/>
          <w:b w:val="0"/>
          <w:szCs w:val="24"/>
        </w:rPr>
        <w:t>20</w:t>
      </w:r>
      <w:r>
        <w:rPr>
          <w:rFonts w:ascii="Calibri" w:hAnsi="Calibri" w:cs="Calibri"/>
          <w:b w:val="0"/>
          <w:szCs w:val="24"/>
        </w:rPr>
        <w:t>24</w:t>
      </w:r>
      <w:r w:rsidRPr="00A964AD">
        <w:rPr>
          <w:rFonts w:ascii="Calibri" w:hAnsi="Calibri" w:cs="Calibri"/>
          <w:b w:val="0"/>
          <w:szCs w:val="24"/>
        </w:rPr>
        <w:t>)</w:t>
      </w:r>
    </w:p>
    <w:p w14:paraId="5B069661" w14:textId="77777777" w:rsidR="00A964AD" w:rsidRPr="0044518F" w:rsidRDefault="00A964AD" w:rsidP="00F709B2">
      <w:pPr>
        <w:pStyle w:val="BodyText"/>
        <w:tabs>
          <w:tab w:val="left" w:pos="-720"/>
        </w:tabs>
        <w:ind w:left="709" w:hanging="294"/>
        <w:jc w:val="both"/>
        <w:rPr>
          <w:rStyle w:val="Strong"/>
          <w:rFonts w:ascii="Calibri" w:hAnsi="Calibri" w:cs="Calibri"/>
          <w:color w:val="000000"/>
          <w:szCs w:val="24"/>
        </w:rPr>
      </w:pPr>
    </w:p>
    <w:p w14:paraId="26C3EDD1" w14:textId="5C612F3E" w:rsidR="00DC39A5" w:rsidRPr="00F8591A" w:rsidRDefault="00F8591A" w:rsidP="0089593A">
      <w:pPr>
        <w:tabs>
          <w:tab w:val="left" w:pos="-720"/>
          <w:tab w:val="left" w:pos="0"/>
        </w:tabs>
        <w:spacing w:before="60" w:after="240"/>
        <w:jc w:val="both"/>
        <w:rPr>
          <w:rFonts w:ascii="Calibri" w:hAnsi="Calibri" w:cs="Calibri"/>
          <w:b/>
        </w:rPr>
      </w:pPr>
      <w:r>
        <w:rPr>
          <w:rFonts w:ascii="Calibri" w:hAnsi="Calibri" w:cs="Calibri"/>
          <w:b/>
        </w:rPr>
        <w:t>14.</w:t>
      </w:r>
      <w:r w:rsidR="00DC39A5" w:rsidRPr="0044518F">
        <w:rPr>
          <w:rFonts w:ascii="Calibri" w:hAnsi="Calibri" w:cs="Calibri"/>
          <w:b/>
        </w:rPr>
        <w:t xml:space="preserve"> </w:t>
      </w:r>
      <w:r w:rsidR="009F4556" w:rsidRPr="0044518F">
        <w:rPr>
          <w:rFonts w:ascii="Calibri" w:hAnsi="Calibri" w:cs="Calibri"/>
          <w:b/>
        </w:rPr>
        <w:t xml:space="preserve">Presented Research Work </w:t>
      </w:r>
      <w:r w:rsidR="009F4556">
        <w:rPr>
          <w:rFonts w:ascii="Calibri" w:hAnsi="Calibri" w:cs="Calibri"/>
          <w:b/>
        </w:rPr>
        <w:t>a</w:t>
      </w:r>
      <w:r w:rsidR="009F4556" w:rsidRPr="0044518F">
        <w:rPr>
          <w:rFonts w:ascii="Calibri" w:hAnsi="Calibri" w:cs="Calibri"/>
          <w:b/>
        </w:rPr>
        <w:t xml:space="preserve">t International </w:t>
      </w:r>
      <w:r w:rsidR="00DC39A5" w:rsidRPr="0044518F">
        <w:rPr>
          <w:rFonts w:ascii="Calibri" w:hAnsi="Calibri" w:cs="Calibri"/>
          <w:b/>
        </w:rPr>
        <w:t>Symposia</w:t>
      </w:r>
      <w:r w:rsidR="00DC39A5" w:rsidRPr="00F8591A">
        <w:rPr>
          <w:rFonts w:ascii="Calibri" w:hAnsi="Calibri" w:cs="Calibri"/>
          <w:b/>
        </w:rPr>
        <w:t xml:space="preserve">/Conferences: (Total </w:t>
      </w:r>
      <w:r w:rsidR="00FC2A5F">
        <w:rPr>
          <w:rFonts w:ascii="Calibri" w:hAnsi="Calibri" w:cs="Calibri"/>
          <w:b/>
        </w:rPr>
        <w:t>9</w:t>
      </w:r>
      <w:r w:rsidR="00F34F32">
        <w:rPr>
          <w:rFonts w:ascii="Calibri" w:hAnsi="Calibri" w:cs="Calibri"/>
          <w:b/>
        </w:rPr>
        <w:t>3</w:t>
      </w:r>
      <w:r w:rsidR="00DC39A5" w:rsidRPr="00F8591A">
        <w:rPr>
          <w:rFonts w:ascii="Calibri" w:hAnsi="Calibri" w:cs="Calibri"/>
          <w:b/>
        </w:rPr>
        <w:t>)</w:t>
      </w:r>
    </w:p>
    <w:p w14:paraId="6A9C7F81" w14:textId="143A501C" w:rsidR="00367411" w:rsidRPr="00367411" w:rsidRDefault="00367411" w:rsidP="00367411">
      <w:pPr>
        <w:numPr>
          <w:ilvl w:val="0"/>
          <w:numId w:val="3"/>
        </w:numPr>
        <w:spacing w:before="120"/>
        <w:rPr>
          <w:rFonts w:ascii="Calibri" w:hAnsi="Calibri" w:cs="Calibri"/>
        </w:rPr>
      </w:pPr>
      <w:r w:rsidRPr="00367411">
        <w:rPr>
          <w:rFonts w:ascii="Calibri" w:hAnsi="Calibri" w:cs="Calibri"/>
        </w:rPr>
        <w:t>ISTF2025 International Symposium on Tropical Fruits, Darwin, Australia, 23-25 September 2025.</w:t>
      </w:r>
    </w:p>
    <w:p w14:paraId="10D47376" w14:textId="1C200FF3" w:rsidR="00367411" w:rsidRPr="00367411" w:rsidRDefault="00367411" w:rsidP="00367411">
      <w:pPr>
        <w:numPr>
          <w:ilvl w:val="0"/>
          <w:numId w:val="3"/>
        </w:numPr>
        <w:spacing w:before="120"/>
        <w:rPr>
          <w:rFonts w:ascii="Calibri" w:hAnsi="Calibri" w:cs="Calibri"/>
        </w:rPr>
      </w:pPr>
      <w:r w:rsidRPr="00367411">
        <w:rPr>
          <w:rFonts w:ascii="Calibri" w:hAnsi="Calibri" w:cs="Calibri"/>
        </w:rPr>
        <w:t xml:space="preserve">XV International Symposium on Plant Bioregulators in Fruit Production, Chicago, IL, USA. 23-26 </w:t>
      </w:r>
      <w:proofErr w:type="gramStart"/>
      <w:r w:rsidRPr="00367411">
        <w:rPr>
          <w:rFonts w:ascii="Calibri" w:hAnsi="Calibri" w:cs="Calibri"/>
        </w:rPr>
        <w:t>June,</w:t>
      </w:r>
      <w:proofErr w:type="gramEnd"/>
      <w:r w:rsidRPr="00367411">
        <w:rPr>
          <w:rFonts w:ascii="Calibri" w:hAnsi="Calibri" w:cs="Calibri"/>
        </w:rPr>
        <w:t xml:space="preserve"> 2025.</w:t>
      </w:r>
    </w:p>
    <w:p w14:paraId="458737F4" w14:textId="77777777" w:rsidR="00FC2A5F" w:rsidRPr="00FC2A5F" w:rsidRDefault="00FC2A5F" w:rsidP="00FC2A5F">
      <w:pPr>
        <w:numPr>
          <w:ilvl w:val="0"/>
          <w:numId w:val="3"/>
        </w:numPr>
        <w:spacing w:before="120"/>
        <w:rPr>
          <w:rFonts w:ascii="Calibri" w:hAnsi="Calibri" w:cs="Calibri"/>
        </w:rPr>
      </w:pPr>
      <w:r w:rsidRPr="00FC2A5F">
        <w:rPr>
          <w:rFonts w:ascii="Calibri" w:hAnsi="Calibri" w:cs="Calibri"/>
        </w:rPr>
        <w:t>Postharvest 2024</w:t>
      </w:r>
      <w:r>
        <w:rPr>
          <w:rFonts w:ascii="Calibri" w:hAnsi="Calibri" w:cs="Calibri"/>
        </w:rPr>
        <w:t xml:space="preserve">, </w:t>
      </w:r>
      <w:r w:rsidRPr="00FC2A5F">
        <w:rPr>
          <w:rFonts w:ascii="Calibri" w:hAnsi="Calibri" w:cs="Calibri"/>
        </w:rPr>
        <w:t>11-15 November 2024</w:t>
      </w:r>
      <w:r>
        <w:rPr>
          <w:rFonts w:ascii="Calibri" w:hAnsi="Calibri" w:cs="Calibri"/>
        </w:rPr>
        <w:t xml:space="preserve">, </w:t>
      </w:r>
      <w:r w:rsidRPr="00FC2A5F">
        <w:rPr>
          <w:rFonts w:ascii="Calibri" w:hAnsi="Calibri" w:cs="Calibri"/>
        </w:rPr>
        <w:t xml:space="preserve">Rotorua, </w:t>
      </w:r>
      <w:r w:rsidRPr="00FC2A5F">
        <w:rPr>
          <w:rFonts w:ascii="Calibri" w:hAnsi="Calibri" w:cs="Calibri"/>
          <w:b/>
          <w:bCs/>
        </w:rPr>
        <w:t>New Zealand</w:t>
      </w:r>
      <w:r>
        <w:rPr>
          <w:rFonts w:ascii="Calibri" w:hAnsi="Calibri" w:cs="Calibri"/>
        </w:rPr>
        <w:t>.</w:t>
      </w:r>
    </w:p>
    <w:p w14:paraId="6F7A5AFD" w14:textId="77777777" w:rsidR="00FC2A5F" w:rsidRPr="00FC2A5F" w:rsidRDefault="00FC2A5F" w:rsidP="00FC2A5F">
      <w:pPr>
        <w:numPr>
          <w:ilvl w:val="0"/>
          <w:numId w:val="3"/>
        </w:numPr>
        <w:spacing w:before="120"/>
        <w:rPr>
          <w:rFonts w:ascii="Calibri" w:hAnsi="Calibri" w:cs="Calibri"/>
        </w:rPr>
      </w:pPr>
      <w:r w:rsidRPr="00FC2A5F">
        <w:rPr>
          <w:rFonts w:ascii="Calibri" w:hAnsi="Calibri" w:cs="Calibri"/>
        </w:rPr>
        <w:t>American Society for Horticultural Science 2024 Annual Conference</w:t>
      </w:r>
      <w:r>
        <w:rPr>
          <w:rFonts w:ascii="Calibri" w:hAnsi="Calibri" w:cs="Calibri"/>
        </w:rPr>
        <w:t xml:space="preserve">, </w:t>
      </w:r>
      <w:r w:rsidRPr="00FC2A5F">
        <w:rPr>
          <w:rFonts w:ascii="Calibri" w:hAnsi="Calibri" w:cs="Calibri"/>
        </w:rPr>
        <w:t>23 - 27 September, Honolulu, Hawaii</w:t>
      </w:r>
      <w:r>
        <w:rPr>
          <w:rFonts w:ascii="Calibri" w:hAnsi="Calibri" w:cs="Calibri"/>
        </w:rPr>
        <w:t xml:space="preserve">, </w:t>
      </w:r>
      <w:r w:rsidRPr="00FC2A5F">
        <w:rPr>
          <w:rFonts w:ascii="Calibri" w:hAnsi="Calibri" w:cs="Calibri"/>
          <w:b/>
          <w:bCs/>
        </w:rPr>
        <w:t>USA.</w:t>
      </w:r>
    </w:p>
    <w:p w14:paraId="44018376" w14:textId="77777777" w:rsidR="0061414A" w:rsidRPr="00881B4F" w:rsidRDefault="0061414A" w:rsidP="00FC2A5F">
      <w:pPr>
        <w:numPr>
          <w:ilvl w:val="0"/>
          <w:numId w:val="3"/>
        </w:numPr>
        <w:spacing w:before="120"/>
        <w:rPr>
          <w:rFonts w:ascii="Calibri" w:hAnsi="Calibri" w:cs="Calibri"/>
        </w:rPr>
      </w:pPr>
      <w:r>
        <w:rPr>
          <w:rFonts w:ascii="Calibri" w:hAnsi="Calibri" w:cs="Calibri"/>
        </w:rPr>
        <w:t xml:space="preserve">Indo-US Workshop, 23-24 January 2024. Ludhiana, </w:t>
      </w:r>
      <w:r w:rsidRPr="00FC2A5F">
        <w:rPr>
          <w:rFonts w:ascii="Calibri" w:hAnsi="Calibri" w:cs="Calibri"/>
          <w:b/>
          <w:bCs/>
        </w:rPr>
        <w:t>India.</w:t>
      </w:r>
    </w:p>
    <w:p w14:paraId="091D20E9" w14:textId="77777777" w:rsidR="0061414A" w:rsidRPr="0024158C" w:rsidRDefault="0061414A" w:rsidP="0061414A">
      <w:pPr>
        <w:numPr>
          <w:ilvl w:val="0"/>
          <w:numId w:val="3"/>
        </w:numPr>
        <w:spacing w:before="120"/>
        <w:rPr>
          <w:rFonts w:ascii="Calibri" w:hAnsi="Calibri" w:cs="Calibri"/>
        </w:rPr>
      </w:pPr>
      <w:r w:rsidRPr="0024158C">
        <w:rPr>
          <w:rFonts w:ascii="Calibri" w:hAnsi="Calibri" w:cs="Calibri"/>
        </w:rPr>
        <w:t>5</w:t>
      </w:r>
      <w:r w:rsidRPr="0024158C">
        <w:rPr>
          <w:rFonts w:ascii="Calibri" w:hAnsi="Calibri" w:cs="Calibri"/>
          <w:vertAlign w:val="superscript"/>
        </w:rPr>
        <w:t>th</w:t>
      </w:r>
      <w:r w:rsidRPr="0024158C">
        <w:rPr>
          <w:rFonts w:ascii="Calibri" w:hAnsi="Calibri" w:cs="Calibri"/>
        </w:rPr>
        <w:t xml:space="preserve"> All African Horticultural Congress, 26 February – 1 March 2024</w:t>
      </w:r>
      <w:r>
        <w:rPr>
          <w:rFonts w:ascii="Calibri" w:hAnsi="Calibri" w:cs="Calibri"/>
        </w:rPr>
        <w:t xml:space="preserve">, Marrakech, </w:t>
      </w:r>
      <w:r w:rsidRPr="00FC2A5F">
        <w:rPr>
          <w:rFonts w:ascii="Calibri" w:hAnsi="Calibri" w:cs="Calibri"/>
          <w:b/>
          <w:bCs/>
        </w:rPr>
        <w:t>Morocco</w:t>
      </w:r>
      <w:r>
        <w:rPr>
          <w:rFonts w:ascii="Calibri" w:hAnsi="Calibri" w:cs="Calibri"/>
        </w:rPr>
        <w:t>.</w:t>
      </w:r>
    </w:p>
    <w:p w14:paraId="3D84325B" w14:textId="77777777" w:rsidR="007B3DF5" w:rsidRDefault="007B3DF5" w:rsidP="0069187D">
      <w:pPr>
        <w:numPr>
          <w:ilvl w:val="0"/>
          <w:numId w:val="3"/>
        </w:numPr>
        <w:spacing w:after="120"/>
        <w:ind w:left="714" w:hanging="357"/>
        <w:rPr>
          <w:rFonts w:ascii="Calibri" w:hAnsi="Calibri" w:cs="Calibri"/>
          <w:bCs/>
          <w:lang w:eastAsia="en-AU"/>
        </w:rPr>
      </w:pPr>
      <w:r w:rsidRPr="007B3DF5">
        <w:rPr>
          <w:rFonts w:ascii="Calibri" w:hAnsi="Calibri" w:cs="Calibri"/>
          <w:bCs/>
          <w:lang w:eastAsia="en-AU"/>
        </w:rPr>
        <w:t>International Horticulture Conference</w:t>
      </w:r>
      <w:r>
        <w:rPr>
          <w:rFonts w:ascii="Calibri" w:hAnsi="Calibri" w:cs="Calibri"/>
          <w:bCs/>
          <w:lang w:eastAsia="en-AU"/>
        </w:rPr>
        <w:t>,</w:t>
      </w:r>
      <w:r w:rsidRPr="007B3DF5">
        <w:rPr>
          <w:rFonts w:ascii="Calibri" w:hAnsi="Calibri" w:cs="Calibri"/>
          <w:bCs/>
          <w:lang w:eastAsia="en-AU"/>
        </w:rPr>
        <w:t xml:space="preserve"> 23-25February 2023</w:t>
      </w:r>
      <w:r>
        <w:rPr>
          <w:rFonts w:ascii="Calibri" w:hAnsi="Calibri" w:cs="Calibri"/>
          <w:bCs/>
          <w:lang w:eastAsia="en-AU"/>
        </w:rPr>
        <w:t>,</w:t>
      </w:r>
      <w:r w:rsidRPr="007B3DF5">
        <w:t xml:space="preserve"> </w:t>
      </w:r>
      <w:r w:rsidRPr="007B3DF5">
        <w:rPr>
          <w:rFonts w:ascii="Calibri" w:hAnsi="Calibri" w:cs="Calibri"/>
          <w:bCs/>
          <w:lang w:eastAsia="en-AU"/>
        </w:rPr>
        <w:t>Multan</w:t>
      </w:r>
      <w:r>
        <w:rPr>
          <w:rFonts w:ascii="Calibri" w:hAnsi="Calibri" w:cs="Calibri"/>
          <w:bCs/>
          <w:lang w:eastAsia="en-AU"/>
        </w:rPr>
        <w:t>,</w:t>
      </w:r>
      <w:r w:rsidRPr="007B3DF5">
        <w:rPr>
          <w:rFonts w:ascii="Calibri" w:hAnsi="Calibri" w:cs="Calibri"/>
          <w:bCs/>
          <w:lang w:eastAsia="en-AU"/>
        </w:rPr>
        <w:t xml:space="preserve"> </w:t>
      </w:r>
      <w:r w:rsidRPr="007B3DF5">
        <w:rPr>
          <w:rFonts w:ascii="Calibri" w:hAnsi="Calibri" w:cs="Calibri"/>
          <w:b/>
          <w:lang w:eastAsia="en-AU"/>
        </w:rPr>
        <w:t>Pakistan</w:t>
      </w:r>
      <w:r>
        <w:rPr>
          <w:rFonts w:ascii="Calibri" w:hAnsi="Calibri" w:cs="Calibri"/>
          <w:bCs/>
          <w:lang w:eastAsia="en-AU"/>
        </w:rPr>
        <w:t>.</w:t>
      </w:r>
    </w:p>
    <w:p w14:paraId="138CB13E" w14:textId="77777777" w:rsidR="0069187D" w:rsidRPr="0069187D" w:rsidRDefault="0069187D" w:rsidP="0069187D">
      <w:pPr>
        <w:numPr>
          <w:ilvl w:val="0"/>
          <w:numId w:val="3"/>
        </w:numPr>
        <w:spacing w:after="120"/>
        <w:ind w:left="714" w:hanging="357"/>
        <w:rPr>
          <w:rFonts w:ascii="Calibri" w:hAnsi="Calibri" w:cs="Calibri"/>
          <w:bCs/>
          <w:lang w:eastAsia="en-AU"/>
        </w:rPr>
      </w:pPr>
      <w:r w:rsidRPr="0069187D">
        <w:rPr>
          <w:rFonts w:ascii="Calibri" w:hAnsi="Calibri" w:cs="Calibri"/>
          <w:bCs/>
          <w:lang w:eastAsia="en-AU"/>
        </w:rPr>
        <w:t>International Conference on Advances in Agriculture and Food System Towards Sustainable Development Goals (AAFS 2022)</w:t>
      </w:r>
      <w:r w:rsidR="007B3DF5">
        <w:rPr>
          <w:rFonts w:ascii="Calibri" w:hAnsi="Calibri" w:cs="Calibri"/>
          <w:bCs/>
          <w:lang w:eastAsia="en-AU"/>
        </w:rPr>
        <w:t xml:space="preserve">, </w:t>
      </w:r>
      <w:r w:rsidRPr="0069187D">
        <w:rPr>
          <w:rFonts w:ascii="Calibri" w:hAnsi="Calibri" w:cs="Calibri"/>
          <w:bCs/>
          <w:lang w:eastAsia="en-AU"/>
        </w:rPr>
        <w:t xml:space="preserve">22-24 August 2022, Bangalore, </w:t>
      </w:r>
      <w:r w:rsidRPr="007B3DF5">
        <w:rPr>
          <w:rFonts w:ascii="Calibri" w:hAnsi="Calibri" w:cs="Calibri"/>
          <w:b/>
          <w:lang w:eastAsia="en-AU"/>
        </w:rPr>
        <w:t>India</w:t>
      </w:r>
      <w:r w:rsidRPr="0069187D">
        <w:rPr>
          <w:rFonts w:ascii="Calibri" w:hAnsi="Calibri" w:cs="Calibri"/>
          <w:bCs/>
          <w:lang w:eastAsia="en-AU"/>
        </w:rPr>
        <w:t>.</w:t>
      </w:r>
    </w:p>
    <w:p w14:paraId="17784562" w14:textId="77777777" w:rsidR="000D4451" w:rsidRDefault="000D4451" w:rsidP="0069187D">
      <w:pPr>
        <w:numPr>
          <w:ilvl w:val="0"/>
          <w:numId w:val="3"/>
        </w:numPr>
        <w:rPr>
          <w:rFonts w:ascii="Calibri" w:hAnsi="Calibri" w:cs="Calibri"/>
          <w:bCs/>
          <w:lang w:eastAsia="en-AU"/>
        </w:rPr>
      </w:pPr>
      <w:r w:rsidRPr="000D4451">
        <w:rPr>
          <w:rFonts w:ascii="Calibri" w:hAnsi="Calibri" w:cs="Calibri"/>
          <w:bCs/>
          <w:lang w:eastAsia="en-AU"/>
        </w:rPr>
        <w:t xml:space="preserve">International Conference on Postharvest Quality of Horticultural Products of Interest for Tropical Regions. 6-9 October 2021, Toluca, </w:t>
      </w:r>
      <w:r w:rsidRPr="000D4451">
        <w:rPr>
          <w:rFonts w:ascii="Calibri" w:hAnsi="Calibri" w:cs="Calibri"/>
          <w:b/>
          <w:lang w:eastAsia="en-AU"/>
        </w:rPr>
        <w:t>Mexico</w:t>
      </w:r>
      <w:r>
        <w:rPr>
          <w:rFonts w:ascii="Calibri" w:hAnsi="Calibri" w:cs="Calibri"/>
          <w:b/>
          <w:lang w:eastAsia="en-AU"/>
        </w:rPr>
        <w:t>.</w:t>
      </w:r>
      <w:r w:rsidRPr="000D4451">
        <w:rPr>
          <w:rFonts w:ascii="Calibri" w:hAnsi="Calibri" w:cs="Calibri"/>
          <w:bCs/>
          <w:lang w:eastAsia="en-AU"/>
        </w:rPr>
        <w:t xml:space="preserve"> </w:t>
      </w:r>
    </w:p>
    <w:p w14:paraId="7C0A7A5E" w14:textId="77777777" w:rsidR="003B775E" w:rsidRPr="00A964AD" w:rsidRDefault="003B775E" w:rsidP="0069187D">
      <w:pPr>
        <w:numPr>
          <w:ilvl w:val="0"/>
          <w:numId w:val="3"/>
        </w:numPr>
        <w:spacing w:before="120"/>
        <w:ind w:left="714" w:hanging="357"/>
        <w:rPr>
          <w:rFonts w:ascii="Calibri" w:hAnsi="Calibri" w:cs="Calibri"/>
          <w:bCs/>
          <w:lang w:eastAsia="en-AU"/>
        </w:rPr>
      </w:pPr>
      <w:r w:rsidRPr="003B775E">
        <w:rPr>
          <w:rFonts w:ascii="Calibri" w:hAnsi="Calibri" w:cs="Calibri"/>
          <w:bCs/>
          <w:lang w:eastAsia="en-AU"/>
        </w:rPr>
        <w:t xml:space="preserve">International Horticulture e-Conference, 22-23 February 2021, Faisalabad, </w:t>
      </w:r>
      <w:r w:rsidRPr="003B775E">
        <w:rPr>
          <w:rFonts w:ascii="Calibri" w:hAnsi="Calibri" w:cs="Calibri"/>
          <w:b/>
          <w:lang w:eastAsia="en-AU"/>
        </w:rPr>
        <w:t>Pakistan.</w:t>
      </w:r>
    </w:p>
    <w:p w14:paraId="39056A13" w14:textId="77777777" w:rsidR="00A964AD" w:rsidRPr="00A964AD" w:rsidRDefault="00A964AD" w:rsidP="000D4451">
      <w:pPr>
        <w:numPr>
          <w:ilvl w:val="0"/>
          <w:numId w:val="3"/>
        </w:numPr>
        <w:spacing w:before="120"/>
        <w:ind w:left="714" w:hanging="357"/>
        <w:rPr>
          <w:rFonts w:ascii="Calibri" w:hAnsi="Calibri" w:cs="Calibri"/>
          <w:bCs/>
          <w:lang w:eastAsia="en-AU"/>
        </w:rPr>
      </w:pPr>
      <w:r w:rsidRPr="00A964AD">
        <w:rPr>
          <w:rFonts w:ascii="Calibri" w:hAnsi="Calibri" w:cs="Calibri"/>
          <w:bCs/>
          <w:lang w:eastAsia="en-AU"/>
        </w:rPr>
        <w:t xml:space="preserve">National Webinar on Revitalizing Horticulture Through Strategic Postharvest Interventions, 28 August 2020, Uttar Banga Krishi </w:t>
      </w:r>
      <w:proofErr w:type="spellStart"/>
      <w:r w:rsidRPr="00A964AD">
        <w:rPr>
          <w:rFonts w:ascii="Calibri" w:hAnsi="Calibri" w:cs="Calibri"/>
          <w:bCs/>
          <w:lang w:eastAsia="en-AU"/>
        </w:rPr>
        <w:t>Viswavidyala</w:t>
      </w:r>
      <w:proofErr w:type="spellEnd"/>
      <w:r w:rsidRPr="00A964AD">
        <w:rPr>
          <w:rFonts w:ascii="Calibri" w:hAnsi="Calibri" w:cs="Calibri"/>
          <w:bCs/>
          <w:lang w:eastAsia="en-AU"/>
        </w:rPr>
        <w:t xml:space="preserve"> (UBKV), </w:t>
      </w:r>
      <w:proofErr w:type="spellStart"/>
      <w:r w:rsidRPr="00A964AD">
        <w:rPr>
          <w:rFonts w:ascii="Calibri" w:hAnsi="Calibri" w:cs="Calibri"/>
          <w:bCs/>
          <w:lang w:eastAsia="en-AU"/>
        </w:rPr>
        <w:t>Pundibari</w:t>
      </w:r>
      <w:proofErr w:type="spellEnd"/>
      <w:r w:rsidRPr="00A964AD">
        <w:rPr>
          <w:rFonts w:ascii="Calibri" w:hAnsi="Calibri" w:cs="Calibri"/>
          <w:bCs/>
          <w:lang w:eastAsia="en-AU"/>
        </w:rPr>
        <w:t xml:space="preserve"> Cooch Behar, West Bengal, </w:t>
      </w:r>
      <w:r w:rsidRPr="00A964AD">
        <w:rPr>
          <w:rFonts w:ascii="Calibri" w:hAnsi="Calibri" w:cs="Calibri"/>
          <w:b/>
          <w:lang w:eastAsia="en-AU"/>
        </w:rPr>
        <w:t>India</w:t>
      </w:r>
      <w:r w:rsidRPr="00A964AD">
        <w:rPr>
          <w:rFonts w:ascii="Calibri" w:hAnsi="Calibri" w:cs="Calibri"/>
          <w:bCs/>
          <w:lang w:eastAsia="en-AU"/>
        </w:rPr>
        <w:t>.</w:t>
      </w:r>
    </w:p>
    <w:p w14:paraId="1FC3338B" w14:textId="77777777" w:rsidR="00DC39A5" w:rsidRPr="0044518F" w:rsidRDefault="00DC39A5" w:rsidP="0089593A">
      <w:pPr>
        <w:numPr>
          <w:ilvl w:val="0"/>
          <w:numId w:val="3"/>
        </w:numPr>
        <w:autoSpaceDE w:val="0"/>
        <w:autoSpaceDN w:val="0"/>
        <w:adjustRightInd w:val="0"/>
        <w:spacing w:before="120"/>
        <w:jc w:val="both"/>
        <w:rPr>
          <w:rFonts w:ascii="Calibri" w:hAnsi="Calibri" w:cs="Calibri"/>
          <w:bCs/>
          <w:lang w:eastAsia="en-AU"/>
        </w:rPr>
      </w:pPr>
      <w:r w:rsidRPr="0044518F">
        <w:rPr>
          <w:rFonts w:ascii="Calibri" w:hAnsi="Calibri" w:cs="Calibri"/>
          <w:bCs/>
          <w:lang w:eastAsia="en-AU"/>
        </w:rPr>
        <w:t xml:space="preserve">Inaugural National Jujube Conference, 9 </w:t>
      </w:r>
      <w:r w:rsidRPr="0044518F">
        <w:rPr>
          <w:rFonts w:ascii="Calibri" w:hAnsi="Calibri" w:cs="Calibri"/>
          <w:bCs/>
          <w:noProof/>
          <w:lang w:eastAsia="en-AU"/>
        </w:rPr>
        <w:t>November</w:t>
      </w:r>
      <w:r w:rsidRPr="0044518F">
        <w:rPr>
          <w:rFonts w:ascii="Calibri" w:hAnsi="Calibri" w:cs="Calibri"/>
          <w:bCs/>
          <w:lang w:eastAsia="en-AU"/>
        </w:rPr>
        <w:t xml:space="preserve"> 2018, Perth, Western </w:t>
      </w:r>
      <w:r w:rsidRPr="0044518F">
        <w:rPr>
          <w:rFonts w:ascii="Calibri" w:hAnsi="Calibri" w:cs="Calibri"/>
          <w:b/>
          <w:bCs/>
          <w:lang w:eastAsia="en-AU"/>
        </w:rPr>
        <w:t>Australia</w:t>
      </w:r>
      <w:r w:rsidRPr="0044518F">
        <w:rPr>
          <w:rFonts w:ascii="Calibri" w:hAnsi="Calibri" w:cs="Calibri"/>
          <w:bCs/>
          <w:lang w:eastAsia="en-AU"/>
        </w:rPr>
        <w:t>.</w:t>
      </w:r>
    </w:p>
    <w:p w14:paraId="1E9D30C4" w14:textId="77777777" w:rsidR="00DC39A5" w:rsidRPr="0044518F" w:rsidRDefault="00DC39A5" w:rsidP="000D4451">
      <w:pPr>
        <w:numPr>
          <w:ilvl w:val="0"/>
          <w:numId w:val="3"/>
        </w:numPr>
        <w:autoSpaceDE w:val="0"/>
        <w:autoSpaceDN w:val="0"/>
        <w:adjustRightInd w:val="0"/>
        <w:spacing w:before="120"/>
        <w:ind w:left="714" w:hanging="357"/>
        <w:jc w:val="both"/>
        <w:rPr>
          <w:rFonts w:ascii="Calibri" w:hAnsi="Calibri" w:cs="Calibri"/>
          <w:bCs/>
          <w:lang w:eastAsia="en-AU"/>
        </w:rPr>
      </w:pPr>
      <w:r w:rsidRPr="0044518F">
        <w:rPr>
          <w:rFonts w:ascii="Calibri" w:hAnsi="Calibri" w:cs="Calibri"/>
          <w:bCs/>
          <w:lang w:eastAsia="en-AU"/>
        </w:rPr>
        <w:lastRenderedPageBreak/>
        <w:t xml:space="preserve">The XI International Symposium on the Plant Hormone Ethylene, 2-6 </w:t>
      </w:r>
      <w:r w:rsidRPr="0044518F">
        <w:rPr>
          <w:rFonts w:ascii="Calibri" w:hAnsi="Calibri" w:cs="Calibri"/>
          <w:bCs/>
          <w:noProof/>
          <w:lang w:eastAsia="en-AU"/>
        </w:rPr>
        <w:t>June</w:t>
      </w:r>
      <w:r w:rsidRPr="0044518F">
        <w:rPr>
          <w:rFonts w:ascii="Calibri" w:hAnsi="Calibri" w:cs="Calibri"/>
          <w:bCs/>
          <w:lang w:eastAsia="en-AU"/>
        </w:rPr>
        <w:t xml:space="preserve"> 2018, Crete, </w:t>
      </w:r>
      <w:r w:rsidRPr="0044518F">
        <w:rPr>
          <w:rFonts w:ascii="Calibri" w:hAnsi="Calibri" w:cs="Calibri"/>
          <w:b/>
          <w:bCs/>
          <w:lang w:eastAsia="en-AU"/>
        </w:rPr>
        <w:t>Greece.</w:t>
      </w:r>
    </w:p>
    <w:p w14:paraId="0F649DCE" w14:textId="77777777" w:rsidR="00DC39A5" w:rsidRPr="0044518F" w:rsidRDefault="00DC39A5" w:rsidP="0089593A">
      <w:pPr>
        <w:numPr>
          <w:ilvl w:val="0"/>
          <w:numId w:val="3"/>
        </w:numPr>
        <w:autoSpaceDE w:val="0"/>
        <w:autoSpaceDN w:val="0"/>
        <w:adjustRightInd w:val="0"/>
        <w:spacing w:before="120"/>
        <w:jc w:val="both"/>
        <w:rPr>
          <w:rFonts w:ascii="Calibri" w:hAnsi="Calibri" w:cs="Calibri"/>
          <w:bCs/>
          <w:lang w:eastAsia="en-AU"/>
        </w:rPr>
      </w:pPr>
      <w:r w:rsidRPr="0044518F">
        <w:rPr>
          <w:rFonts w:ascii="Calibri" w:hAnsi="Calibri" w:cs="Calibri"/>
          <w:bCs/>
          <w:lang w:eastAsia="en-AU"/>
        </w:rPr>
        <w:t xml:space="preserve">International Mango Conference, 8-11 May 2018, </w:t>
      </w:r>
      <w:proofErr w:type="spellStart"/>
      <w:r w:rsidRPr="0044518F">
        <w:rPr>
          <w:rFonts w:ascii="Calibri" w:hAnsi="Calibri" w:cs="Calibri"/>
          <w:bCs/>
          <w:lang w:eastAsia="en-AU"/>
        </w:rPr>
        <w:t>Vengurle</w:t>
      </w:r>
      <w:proofErr w:type="spellEnd"/>
      <w:r w:rsidRPr="0044518F">
        <w:rPr>
          <w:rFonts w:ascii="Calibri" w:hAnsi="Calibri" w:cs="Calibri"/>
          <w:bCs/>
          <w:lang w:eastAsia="en-AU"/>
        </w:rPr>
        <w:t xml:space="preserve">, </w:t>
      </w:r>
      <w:r w:rsidRPr="0044518F">
        <w:rPr>
          <w:rFonts w:ascii="Calibri" w:hAnsi="Calibri" w:cs="Calibri"/>
          <w:b/>
          <w:bCs/>
          <w:lang w:eastAsia="en-AU"/>
        </w:rPr>
        <w:t>India</w:t>
      </w:r>
      <w:r w:rsidRPr="0044518F">
        <w:rPr>
          <w:rFonts w:ascii="Calibri" w:hAnsi="Calibri" w:cs="Calibri"/>
          <w:bCs/>
          <w:lang w:eastAsia="en-AU"/>
        </w:rPr>
        <w:t>.</w:t>
      </w:r>
    </w:p>
    <w:p w14:paraId="2206B012" w14:textId="77777777" w:rsidR="00DC39A5" w:rsidRPr="0044518F" w:rsidRDefault="00DC39A5" w:rsidP="0089593A">
      <w:pPr>
        <w:numPr>
          <w:ilvl w:val="0"/>
          <w:numId w:val="3"/>
        </w:numPr>
        <w:autoSpaceDE w:val="0"/>
        <w:autoSpaceDN w:val="0"/>
        <w:adjustRightInd w:val="0"/>
        <w:spacing w:before="120"/>
        <w:jc w:val="both"/>
        <w:rPr>
          <w:rFonts w:ascii="Calibri" w:hAnsi="Calibri" w:cs="Calibri"/>
          <w:bCs/>
          <w:lang w:eastAsia="en-AU"/>
        </w:rPr>
      </w:pPr>
      <w:r w:rsidRPr="0044518F">
        <w:rPr>
          <w:rFonts w:ascii="Calibri" w:hAnsi="Calibri" w:cs="Calibri"/>
        </w:rPr>
        <w:t xml:space="preserve">International Symposium on Navel Orange Industry Development, November 18-23, 2016, Ganzhou, </w:t>
      </w:r>
      <w:r w:rsidRPr="0044518F">
        <w:rPr>
          <w:rFonts w:ascii="Calibri" w:hAnsi="Calibri" w:cs="Calibri"/>
          <w:b/>
        </w:rPr>
        <w:t>China.</w:t>
      </w:r>
    </w:p>
    <w:p w14:paraId="759D59E8" w14:textId="77777777" w:rsidR="00DC39A5" w:rsidRPr="0044518F" w:rsidRDefault="00DC39A5" w:rsidP="0089593A">
      <w:pPr>
        <w:numPr>
          <w:ilvl w:val="0"/>
          <w:numId w:val="3"/>
        </w:numPr>
        <w:autoSpaceDE w:val="0"/>
        <w:autoSpaceDN w:val="0"/>
        <w:adjustRightInd w:val="0"/>
        <w:spacing w:before="120"/>
        <w:ind w:left="714" w:hanging="357"/>
        <w:jc w:val="both"/>
        <w:rPr>
          <w:rFonts w:ascii="Calibri" w:hAnsi="Calibri" w:cs="Calibri"/>
          <w:bCs/>
          <w:lang w:eastAsia="en-AU"/>
        </w:rPr>
      </w:pPr>
      <w:r w:rsidRPr="0044518F">
        <w:rPr>
          <w:rFonts w:ascii="Calibri" w:hAnsi="Calibri" w:cs="Calibri"/>
        </w:rPr>
        <w:t xml:space="preserve">XIII International Citrus Congress (ICC2016), 18-23 </w:t>
      </w:r>
      <w:r w:rsidRPr="0044518F">
        <w:rPr>
          <w:rFonts w:ascii="Calibri" w:hAnsi="Calibri" w:cs="Calibri"/>
          <w:noProof/>
        </w:rPr>
        <w:t>September</w:t>
      </w:r>
      <w:r w:rsidRPr="0044518F">
        <w:rPr>
          <w:rFonts w:ascii="Calibri" w:hAnsi="Calibri" w:cs="Calibri"/>
        </w:rPr>
        <w:t xml:space="preserve"> 2016, Foz do Iguaçu, </w:t>
      </w:r>
      <w:r w:rsidRPr="0044518F">
        <w:rPr>
          <w:rFonts w:ascii="Calibri" w:hAnsi="Calibri" w:cs="Calibri"/>
          <w:b/>
        </w:rPr>
        <w:t>Brazil.</w:t>
      </w:r>
    </w:p>
    <w:p w14:paraId="308F2267" w14:textId="77777777" w:rsidR="00DC39A5" w:rsidRPr="0044518F" w:rsidRDefault="00DC39A5" w:rsidP="0089593A">
      <w:pPr>
        <w:numPr>
          <w:ilvl w:val="0"/>
          <w:numId w:val="3"/>
        </w:numPr>
        <w:autoSpaceDE w:val="0"/>
        <w:autoSpaceDN w:val="0"/>
        <w:adjustRightInd w:val="0"/>
        <w:spacing w:before="120"/>
        <w:ind w:left="714" w:hanging="357"/>
        <w:jc w:val="both"/>
        <w:rPr>
          <w:rFonts w:ascii="Calibri" w:hAnsi="Calibri" w:cs="Calibri"/>
          <w:bCs/>
          <w:lang w:eastAsia="en-AU"/>
        </w:rPr>
      </w:pPr>
      <w:r w:rsidRPr="0044518F">
        <w:rPr>
          <w:rFonts w:ascii="Calibri" w:hAnsi="Calibri" w:cs="Calibri"/>
          <w:bCs/>
          <w:lang w:eastAsia="en-AU"/>
        </w:rPr>
        <w:t xml:space="preserve">3rd ISHS Southeast Asia Symposium on Quality Management in Postharvest Systems (SEAsia2015), </w:t>
      </w:r>
      <w:r w:rsidRPr="0044518F">
        <w:rPr>
          <w:rFonts w:ascii="Calibri" w:hAnsi="Calibri" w:cs="Calibri"/>
          <w:lang w:eastAsia="en-AU"/>
        </w:rPr>
        <w:t>13-15 August 2015</w:t>
      </w:r>
      <w:r w:rsidRPr="0044518F">
        <w:rPr>
          <w:rFonts w:ascii="Calibri" w:hAnsi="Calibri" w:cs="Calibri"/>
          <w:bCs/>
          <w:lang w:eastAsia="en-AU"/>
        </w:rPr>
        <w:t xml:space="preserve">, </w:t>
      </w:r>
      <w:r w:rsidRPr="0044518F">
        <w:rPr>
          <w:rFonts w:ascii="Calibri" w:hAnsi="Calibri" w:cs="Calibri"/>
          <w:lang w:eastAsia="en-AU"/>
        </w:rPr>
        <w:t xml:space="preserve">Siem Reap, </w:t>
      </w:r>
      <w:r w:rsidRPr="0044518F">
        <w:rPr>
          <w:rFonts w:ascii="Calibri" w:hAnsi="Calibri" w:cs="Calibri"/>
          <w:b/>
          <w:lang w:eastAsia="en-AU"/>
        </w:rPr>
        <w:t>Cambodia.</w:t>
      </w:r>
      <w:r w:rsidRPr="0044518F">
        <w:rPr>
          <w:rFonts w:ascii="Calibri" w:hAnsi="Calibri" w:cs="Calibri"/>
        </w:rPr>
        <w:t xml:space="preserve"> </w:t>
      </w:r>
    </w:p>
    <w:p w14:paraId="7E278C7A"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The Second Southeast Asia Symposium on Quality Management in Postharvest Systems, 4- 6 </w:t>
      </w:r>
      <w:r w:rsidRPr="0044518F">
        <w:rPr>
          <w:rFonts w:ascii="Calibri" w:hAnsi="Calibri" w:cs="Calibri"/>
          <w:noProof/>
          <w:szCs w:val="24"/>
        </w:rPr>
        <w:t>December</w:t>
      </w:r>
      <w:r w:rsidRPr="0044518F">
        <w:rPr>
          <w:rFonts w:ascii="Calibri" w:hAnsi="Calibri" w:cs="Calibri"/>
          <w:szCs w:val="24"/>
        </w:rPr>
        <w:t xml:space="preserve"> 2013 Vientiane, </w:t>
      </w:r>
      <w:r w:rsidRPr="0044518F">
        <w:rPr>
          <w:rFonts w:ascii="Calibri" w:hAnsi="Calibri" w:cs="Calibri"/>
          <w:b/>
          <w:szCs w:val="24"/>
        </w:rPr>
        <w:t>Lao, PDR</w:t>
      </w:r>
      <w:r w:rsidRPr="0044518F">
        <w:rPr>
          <w:rFonts w:ascii="Calibri" w:hAnsi="Calibri" w:cs="Calibri"/>
          <w:szCs w:val="24"/>
        </w:rPr>
        <w:t>.</w:t>
      </w:r>
    </w:p>
    <w:p w14:paraId="4E4513F7"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Asia Pacific Food Innovation Conference, 11-12 </w:t>
      </w:r>
      <w:r w:rsidRPr="0044518F">
        <w:rPr>
          <w:rFonts w:ascii="Calibri" w:hAnsi="Calibri" w:cs="Calibri"/>
          <w:noProof/>
          <w:szCs w:val="24"/>
        </w:rPr>
        <w:t>June</w:t>
      </w:r>
      <w:r w:rsidRPr="0044518F">
        <w:rPr>
          <w:rFonts w:ascii="Calibri" w:hAnsi="Calibri" w:cs="Calibri"/>
          <w:szCs w:val="24"/>
        </w:rPr>
        <w:t xml:space="preserve"> 2013, Perth, </w:t>
      </w:r>
      <w:r w:rsidRPr="0044518F">
        <w:rPr>
          <w:rFonts w:ascii="Calibri" w:hAnsi="Calibri" w:cs="Calibri"/>
          <w:b/>
          <w:szCs w:val="24"/>
        </w:rPr>
        <w:t>Western Australia</w:t>
      </w:r>
      <w:r w:rsidRPr="0044518F">
        <w:rPr>
          <w:rFonts w:ascii="Calibri" w:hAnsi="Calibri" w:cs="Calibri"/>
          <w:szCs w:val="24"/>
        </w:rPr>
        <w:t>.</w:t>
      </w:r>
    </w:p>
    <w:p w14:paraId="4B1BB715"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bookmarkStart w:id="90" w:name="_Hlk75444494"/>
      <w:r w:rsidRPr="0044518F">
        <w:rPr>
          <w:rFonts w:ascii="Calibri" w:hAnsi="Calibri" w:cs="Calibri"/>
          <w:szCs w:val="24"/>
        </w:rPr>
        <w:t>5th Indian Horticulture Congress</w:t>
      </w:r>
      <w:bookmarkEnd w:id="90"/>
      <w:r w:rsidRPr="0044518F">
        <w:rPr>
          <w:rFonts w:ascii="Calibri" w:hAnsi="Calibri" w:cs="Calibri"/>
          <w:szCs w:val="24"/>
        </w:rPr>
        <w:t xml:space="preserve">, 6-9 </w:t>
      </w:r>
      <w:r w:rsidRPr="0044518F">
        <w:rPr>
          <w:rFonts w:ascii="Calibri" w:hAnsi="Calibri" w:cs="Calibri"/>
          <w:noProof/>
          <w:szCs w:val="24"/>
        </w:rPr>
        <w:t>November</w:t>
      </w:r>
      <w:r w:rsidRPr="0044518F">
        <w:rPr>
          <w:rFonts w:ascii="Calibri" w:hAnsi="Calibri" w:cs="Calibri"/>
          <w:szCs w:val="24"/>
        </w:rPr>
        <w:t xml:space="preserve"> 2012, Ludhiana, </w:t>
      </w:r>
      <w:r w:rsidRPr="0044518F">
        <w:rPr>
          <w:rFonts w:ascii="Calibri" w:hAnsi="Calibri" w:cs="Calibri"/>
          <w:b/>
          <w:szCs w:val="24"/>
        </w:rPr>
        <w:t>India.</w:t>
      </w:r>
    </w:p>
    <w:p w14:paraId="014B7DFE"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Sustainable agriculture for food and Livelihood Security, 27-29 November 2012 Ludhiana, </w:t>
      </w:r>
      <w:r w:rsidRPr="0044518F">
        <w:rPr>
          <w:rFonts w:ascii="Calibri" w:hAnsi="Calibri" w:cs="Calibri"/>
          <w:b/>
          <w:szCs w:val="24"/>
        </w:rPr>
        <w:t>India</w:t>
      </w:r>
      <w:r w:rsidRPr="0044518F">
        <w:rPr>
          <w:rFonts w:ascii="Calibri" w:hAnsi="Calibri" w:cs="Calibri"/>
          <w:szCs w:val="24"/>
        </w:rPr>
        <w:t>.</w:t>
      </w:r>
    </w:p>
    <w:p w14:paraId="482D3930"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7</w:t>
      </w:r>
      <w:r w:rsidRPr="0044518F">
        <w:rPr>
          <w:rFonts w:ascii="Calibri" w:hAnsi="Calibri" w:cs="Calibri"/>
          <w:szCs w:val="24"/>
          <w:vertAlign w:val="superscript"/>
        </w:rPr>
        <w:t>th</w:t>
      </w:r>
      <w:r w:rsidRPr="0044518F">
        <w:rPr>
          <w:rFonts w:ascii="Calibri" w:hAnsi="Calibri" w:cs="Calibri"/>
          <w:szCs w:val="24"/>
        </w:rPr>
        <w:t xml:space="preserve"> International Postharvest Symposium, 25-29 </w:t>
      </w:r>
      <w:r w:rsidRPr="0044518F">
        <w:rPr>
          <w:rFonts w:ascii="Calibri" w:hAnsi="Calibri" w:cs="Calibri"/>
          <w:noProof/>
          <w:szCs w:val="24"/>
        </w:rPr>
        <w:t>June</w:t>
      </w:r>
      <w:r w:rsidRPr="0044518F">
        <w:rPr>
          <w:rFonts w:ascii="Calibri" w:hAnsi="Calibri" w:cs="Calibri"/>
          <w:szCs w:val="24"/>
        </w:rPr>
        <w:t xml:space="preserve"> 2012, Kuala Lumpur, </w:t>
      </w:r>
      <w:r w:rsidRPr="0044518F">
        <w:rPr>
          <w:rFonts w:ascii="Calibri" w:hAnsi="Calibri" w:cs="Calibri"/>
          <w:b/>
          <w:szCs w:val="24"/>
        </w:rPr>
        <w:t>Malaysia</w:t>
      </w:r>
      <w:r w:rsidRPr="0044518F">
        <w:rPr>
          <w:rFonts w:ascii="Calibri" w:hAnsi="Calibri" w:cs="Calibri"/>
          <w:szCs w:val="24"/>
        </w:rPr>
        <w:t>.</w:t>
      </w:r>
    </w:p>
    <w:p w14:paraId="09F7BDF5"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proofErr w:type="spellStart"/>
      <w:r w:rsidRPr="0044518F">
        <w:rPr>
          <w:rFonts w:ascii="Calibri" w:hAnsi="Calibri" w:cs="Calibri"/>
          <w:szCs w:val="24"/>
        </w:rPr>
        <w:t>IX</w:t>
      </w:r>
      <w:r w:rsidRPr="0044518F">
        <w:rPr>
          <w:rFonts w:ascii="Calibri" w:hAnsi="Calibri" w:cs="Calibri"/>
          <w:szCs w:val="24"/>
          <w:vertAlign w:val="superscript"/>
        </w:rPr>
        <w:t>th</w:t>
      </w:r>
      <w:proofErr w:type="spellEnd"/>
      <w:r w:rsidRPr="0044518F">
        <w:rPr>
          <w:rFonts w:ascii="Calibri" w:hAnsi="Calibri" w:cs="Calibri"/>
          <w:szCs w:val="24"/>
        </w:rPr>
        <w:t xml:space="preserve"> International Conference on the Plant Hormone Ethylene, 19-23 </w:t>
      </w:r>
      <w:r w:rsidRPr="0044518F">
        <w:rPr>
          <w:rFonts w:ascii="Calibri" w:hAnsi="Calibri" w:cs="Calibri"/>
          <w:noProof/>
          <w:szCs w:val="24"/>
        </w:rPr>
        <w:t>March</w:t>
      </w:r>
      <w:r w:rsidRPr="0044518F">
        <w:rPr>
          <w:rFonts w:ascii="Calibri" w:hAnsi="Calibri" w:cs="Calibri"/>
          <w:szCs w:val="24"/>
        </w:rPr>
        <w:t xml:space="preserve"> 2012, Rotorua, </w:t>
      </w:r>
      <w:r w:rsidRPr="0044518F">
        <w:rPr>
          <w:rFonts w:ascii="Calibri" w:hAnsi="Calibri" w:cs="Calibri"/>
          <w:b/>
          <w:szCs w:val="24"/>
        </w:rPr>
        <w:t>New Zealand</w:t>
      </w:r>
      <w:r w:rsidRPr="0044518F">
        <w:rPr>
          <w:rFonts w:ascii="Calibri" w:hAnsi="Calibri" w:cs="Calibri"/>
          <w:szCs w:val="24"/>
        </w:rPr>
        <w:t>.</w:t>
      </w:r>
    </w:p>
    <w:p w14:paraId="003F24F1"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Global Conference on Augmentation Production and Utilization of Mango: Biotic and Abiotic Stresses, 21-24 </w:t>
      </w:r>
      <w:r w:rsidRPr="0044518F">
        <w:rPr>
          <w:rFonts w:ascii="Calibri" w:hAnsi="Calibri" w:cs="Calibri"/>
          <w:noProof/>
          <w:szCs w:val="24"/>
        </w:rPr>
        <w:t>June</w:t>
      </w:r>
      <w:r w:rsidRPr="0044518F">
        <w:rPr>
          <w:rFonts w:ascii="Calibri" w:hAnsi="Calibri" w:cs="Calibri"/>
          <w:szCs w:val="24"/>
        </w:rPr>
        <w:t xml:space="preserve"> 2011, </w:t>
      </w:r>
      <w:r w:rsidRPr="0044518F">
        <w:rPr>
          <w:rFonts w:ascii="Calibri" w:hAnsi="Calibri" w:cs="Calibri"/>
          <w:b/>
          <w:szCs w:val="24"/>
        </w:rPr>
        <w:t>Lucknow, India</w:t>
      </w:r>
      <w:r w:rsidRPr="0044518F">
        <w:rPr>
          <w:rFonts w:ascii="Calibri" w:hAnsi="Calibri" w:cs="Calibri"/>
          <w:szCs w:val="24"/>
        </w:rPr>
        <w:t>.</w:t>
      </w:r>
    </w:p>
    <w:p w14:paraId="1178E93A"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Horticulture for the Future, 18-22 </w:t>
      </w:r>
      <w:r w:rsidRPr="0044518F">
        <w:rPr>
          <w:rFonts w:ascii="Calibri" w:hAnsi="Calibri" w:cs="Calibri"/>
          <w:noProof/>
          <w:szCs w:val="24"/>
        </w:rPr>
        <w:t>September</w:t>
      </w:r>
      <w:r w:rsidRPr="0044518F">
        <w:rPr>
          <w:rFonts w:ascii="Calibri" w:hAnsi="Calibri" w:cs="Calibri"/>
          <w:szCs w:val="24"/>
        </w:rPr>
        <w:t xml:space="preserve"> 2011, Lorne, Victoria, </w:t>
      </w:r>
      <w:r w:rsidRPr="0044518F">
        <w:rPr>
          <w:rFonts w:ascii="Calibri" w:hAnsi="Calibri" w:cs="Calibri"/>
          <w:b/>
          <w:szCs w:val="24"/>
        </w:rPr>
        <w:t>Australia</w:t>
      </w:r>
      <w:r w:rsidRPr="0044518F">
        <w:rPr>
          <w:rFonts w:ascii="Calibri" w:hAnsi="Calibri" w:cs="Calibri"/>
          <w:szCs w:val="24"/>
        </w:rPr>
        <w:t>.</w:t>
      </w:r>
    </w:p>
    <w:p w14:paraId="669807F9"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28</w:t>
      </w:r>
      <w:r w:rsidRPr="0044518F">
        <w:rPr>
          <w:rFonts w:ascii="Calibri" w:hAnsi="Calibri" w:cs="Calibri"/>
          <w:szCs w:val="24"/>
          <w:vertAlign w:val="superscript"/>
        </w:rPr>
        <w:t>th</w:t>
      </w:r>
      <w:r w:rsidRPr="0044518F">
        <w:rPr>
          <w:rFonts w:ascii="Calibri" w:hAnsi="Calibri" w:cs="Calibri"/>
          <w:szCs w:val="24"/>
        </w:rPr>
        <w:t xml:space="preserve"> International Horticultural Congress, 22-27 </w:t>
      </w:r>
      <w:r w:rsidRPr="0044518F">
        <w:rPr>
          <w:rFonts w:ascii="Calibri" w:hAnsi="Calibri" w:cs="Calibri"/>
          <w:noProof/>
          <w:szCs w:val="24"/>
        </w:rPr>
        <w:t>August</w:t>
      </w:r>
      <w:r w:rsidRPr="0044518F">
        <w:rPr>
          <w:rFonts w:ascii="Calibri" w:hAnsi="Calibri" w:cs="Calibri"/>
          <w:szCs w:val="24"/>
        </w:rPr>
        <w:t xml:space="preserve"> 2010, Lisbon, </w:t>
      </w:r>
      <w:r w:rsidRPr="0044518F">
        <w:rPr>
          <w:rFonts w:ascii="Calibri" w:hAnsi="Calibri" w:cs="Calibri"/>
          <w:b/>
          <w:szCs w:val="24"/>
        </w:rPr>
        <w:t>Portugal</w:t>
      </w:r>
      <w:r w:rsidRPr="0044518F">
        <w:rPr>
          <w:rFonts w:ascii="Calibri" w:hAnsi="Calibri" w:cs="Calibri"/>
          <w:szCs w:val="24"/>
        </w:rPr>
        <w:t>.</w:t>
      </w:r>
    </w:p>
    <w:p w14:paraId="7176C29D"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9</w:t>
      </w:r>
      <w:r w:rsidRPr="0044518F">
        <w:rPr>
          <w:rFonts w:ascii="Calibri" w:hAnsi="Calibri" w:cs="Calibri"/>
          <w:szCs w:val="24"/>
          <w:vertAlign w:val="superscript"/>
        </w:rPr>
        <w:t>th</w:t>
      </w:r>
      <w:r w:rsidRPr="0044518F">
        <w:rPr>
          <w:rFonts w:ascii="Calibri" w:hAnsi="Calibri" w:cs="Calibri"/>
          <w:szCs w:val="24"/>
        </w:rPr>
        <w:t xml:space="preserve"> International Mango Symposium, 8-12 </w:t>
      </w:r>
      <w:r w:rsidRPr="0044518F">
        <w:rPr>
          <w:rFonts w:ascii="Calibri" w:hAnsi="Calibri" w:cs="Calibri"/>
          <w:noProof/>
          <w:szCs w:val="24"/>
        </w:rPr>
        <w:t>April</w:t>
      </w:r>
      <w:r w:rsidRPr="0044518F">
        <w:rPr>
          <w:rFonts w:ascii="Calibri" w:hAnsi="Calibri" w:cs="Calibri"/>
          <w:szCs w:val="24"/>
        </w:rPr>
        <w:t xml:space="preserve"> 2010, Hainan, </w:t>
      </w:r>
      <w:r w:rsidRPr="0044518F">
        <w:rPr>
          <w:rFonts w:ascii="Calibri" w:hAnsi="Calibri" w:cs="Calibri"/>
          <w:b/>
          <w:szCs w:val="24"/>
        </w:rPr>
        <w:t>China.</w:t>
      </w:r>
    </w:p>
    <w:p w14:paraId="7414E74F"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First International Conference on Postharvest and Quality </w:t>
      </w:r>
      <w:r w:rsidR="006728EE" w:rsidRPr="0044518F">
        <w:rPr>
          <w:rFonts w:ascii="Calibri" w:hAnsi="Calibri" w:cs="Calibri"/>
          <w:szCs w:val="24"/>
        </w:rPr>
        <w:t>M</w:t>
      </w:r>
      <w:r w:rsidRPr="0044518F">
        <w:rPr>
          <w:rFonts w:ascii="Calibri" w:hAnsi="Calibri" w:cs="Calibri"/>
          <w:szCs w:val="24"/>
        </w:rPr>
        <w:t xml:space="preserve">anagement of Horticultural Products of Interest for the Tropics, 20-24 July 2009, San Jose, </w:t>
      </w:r>
      <w:r w:rsidRPr="0044518F">
        <w:rPr>
          <w:rFonts w:ascii="Calibri" w:hAnsi="Calibri" w:cs="Calibri"/>
          <w:b/>
          <w:szCs w:val="24"/>
        </w:rPr>
        <w:t>Costa Rica</w:t>
      </w:r>
      <w:r w:rsidRPr="0044518F">
        <w:rPr>
          <w:rFonts w:ascii="Calibri" w:hAnsi="Calibri" w:cs="Calibri"/>
          <w:szCs w:val="24"/>
        </w:rPr>
        <w:t>.</w:t>
      </w:r>
    </w:p>
    <w:p w14:paraId="60FABFA7"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proofErr w:type="spellStart"/>
      <w:r w:rsidRPr="0044518F">
        <w:rPr>
          <w:rFonts w:ascii="Calibri" w:hAnsi="Calibri" w:cs="Calibri"/>
          <w:szCs w:val="24"/>
        </w:rPr>
        <w:t>Perhimpunan</w:t>
      </w:r>
      <w:proofErr w:type="spellEnd"/>
      <w:r w:rsidRPr="0044518F">
        <w:rPr>
          <w:rFonts w:ascii="Calibri" w:hAnsi="Calibri" w:cs="Calibri"/>
          <w:szCs w:val="24"/>
        </w:rPr>
        <w:t xml:space="preserve"> </w:t>
      </w:r>
      <w:proofErr w:type="spellStart"/>
      <w:r w:rsidRPr="0044518F">
        <w:rPr>
          <w:rFonts w:ascii="Calibri" w:hAnsi="Calibri" w:cs="Calibri"/>
          <w:szCs w:val="24"/>
        </w:rPr>
        <w:t>Hortikultra</w:t>
      </w:r>
      <w:proofErr w:type="spellEnd"/>
      <w:r w:rsidRPr="0044518F">
        <w:rPr>
          <w:rFonts w:ascii="Calibri" w:hAnsi="Calibri" w:cs="Calibri"/>
          <w:szCs w:val="24"/>
        </w:rPr>
        <w:t xml:space="preserve"> Indonesia Kumpulan Makalah </w:t>
      </w:r>
      <w:proofErr w:type="spellStart"/>
      <w:r w:rsidRPr="0044518F">
        <w:rPr>
          <w:rFonts w:ascii="Calibri" w:hAnsi="Calibri" w:cs="Calibri"/>
          <w:szCs w:val="24"/>
        </w:rPr>
        <w:t>Semibnar</w:t>
      </w:r>
      <w:proofErr w:type="spellEnd"/>
      <w:r w:rsidRPr="0044518F">
        <w:rPr>
          <w:rFonts w:ascii="Calibri" w:hAnsi="Calibri" w:cs="Calibri"/>
          <w:szCs w:val="24"/>
        </w:rPr>
        <w:t xml:space="preserve"> </w:t>
      </w:r>
      <w:proofErr w:type="spellStart"/>
      <w:r w:rsidRPr="0044518F">
        <w:rPr>
          <w:rFonts w:ascii="Calibri" w:hAnsi="Calibri" w:cs="Calibri"/>
          <w:szCs w:val="24"/>
        </w:rPr>
        <w:t>Ilmiah</w:t>
      </w:r>
      <w:proofErr w:type="spellEnd"/>
      <w:r w:rsidRPr="0044518F">
        <w:rPr>
          <w:rFonts w:ascii="Calibri" w:hAnsi="Calibri" w:cs="Calibri"/>
          <w:szCs w:val="24"/>
        </w:rPr>
        <w:t xml:space="preserve">, Bogor, </w:t>
      </w:r>
      <w:r w:rsidRPr="0044518F">
        <w:rPr>
          <w:rFonts w:ascii="Calibri" w:hAnsi="Calibri" w:cs="Calibri"/>
          <w:b/>
          <w:szCs w:val="24"/>
        </w:rPr>
        <w:t>Indonesia</w:t>
      </w:r>
      <w:r w:rsidRPr="0044518F">
        <w:rPr>
          <w:rFonts w:ascii="Calibri" w:hAnsi="Calibri" w:cs="Calibri"/>
          <w:szCs w:val="24"/>
        </w:rPr>
        <w:t>.</w:t>
      </w:r>
    </w:p>
    <w:p w14:paraId="0E97508C"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Fifth Biennial Horticulture Workshop, 8-9 May 2008, </w:t>
      </w:r>
      <w:r w:rsidRPr="0044518F">
        <w:rPr>
          <w:rFonts w:ascii="Calibri" w:hAnsi="Calibri" w:cs="Calibri"/>
          <w:b/>
          <w:szCs w:val="24"/>
        </w:rPr>
        <w:t>Western Australia</w:t>
      </w:r>
      <w:r w:rsidRPr="0044518F">
        <w:rPr>
          <w:rFonts w:ascii="Calibri" w:hAnsi="Calibri" w:cs="Calibri"/>
          <w:szCs w:val="24"/>
        </w:rPr>
        <w:t>.</w:t>
      </w:r>
    </w:p>
    <w:p w14:paraId="5DF9CD65"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National and Trans-Tasman Horticultural Science Conference, 21-23 July 2008. Gold Coast, </w:t>
      </w:r>
      <w:r w:rsidRPr="0044518F">
        <w:rPr>
          <w:rFonts w:ascii="Calibri" w:hAnsi="Calibri" w:cs="Calibri"/>
          <w:b/>
          <w:szCs w:val="24"/>
        </w:rPr>
        <w:t>Australia</w:t>
      </w:r>
      <w:r w:rsidRPr="0044518F">
        <w:rPr>
          <w:rFonts w:ascii="Calibri" w:hAnsi="Calibri" w:cs="Calibri"/>
          <w:szCs w:val="24"/>
        </w:rPr>
        <w:t>.</w:t>
      </w:r>
    </w:p>
    <w:p w14:paraId="534980EB"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2</w:t>
      </w:r>
      <w:r w:rsidRPr="0044518F">
        <w:rPr>
          <w:rFonts w:ascii="Calibri" w:hAnsi="Calibri" w:cs="Calibri"/>
          <w:szCs w:val="24"/>
          <w:vertAlign w:val="superscript"/>
        </w:rPr>
        <w:t>nd</w:t>
      </w:r>
      <w:r w:rsidRPr="0044518F">
        <w:rPr>
          <w:rFonts w:ascii="Calibri" w:hAnsi="Calibri" w:cs="Calibri"/>
          <w:szCs w:val="24"/>
        </w:rPr>
        <w:t xml:space="preserve"> Asian Congress of Mycology and Plant Pathology, 19-22 </w:t>
      </w:r>
      <w:r w:rsidRPr="0044518F">
        <w:rPr>
          <w:rFonts w:ascii="Calibri" w:hAnsi="Calibri" w:cs="Calibri"/>
          <w:noProof/>
          <w:szCs w:val="24"/>
        </w:rPr>
        <w:t>December</w:t>
      </w:r>
      <w:r w:rsidRPr="0044518F">
        <w:rPr>
          <w:rFonts w:ascii="Calibri" w:hAnsi="Calibri" w:cs="Calibri"/>
          <w:szCs w:val="24"/>
        </w:rPr>
        <w:t xml:space="preserve"> 2007, Hyderabad, </w:t>
      </w:r>
      <w:r w:rsidRPr="0044518F">
        <w:rPr>
          <w:rFonts w:ascii="Calibri" w:hAnsi="Calibri" w:cs="Calibri"/>
          <w:b/>
          <w:szCs w:val="24"/>
        </w:rPr>
        <w:t>India</w:t>
      </w:r>
      <w:r w:rsidRPr="0044518F">
        <w:rPr>
          <w:rFonts w:ascii="Calibri" w:hAnsi="Calibri" w:cs="Calibri"/>
          <w:szCs w:val="24"/>
        </w:rPr>
        <w:t>.</w:t>
      </w:r>
    </w:p>
    <w:p w14:paraId="45E3A06C" w14:textId="14E637CE"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International Conference on Value </w:t>
      </w:r>
      <w:r w:rsidR="00F34F32">
        <w:rPr>
          <w:rFonts w:ascii="Calibri" w:hAnsi="Calibri" w:cs="Calibri"/>
          <w:szCs w:val="24"/>
        </w:rPr>
        <w:t>Addition</w:t>
      </w:r>
      <w:r w:rsidRPr="0044518F">
        <w:rPr>
          <w:rFonts w:ascii="Calibri" w:hAnsi="Calibri" w:cs="Calibri"/>
          <w:szCs w:val="24"/>
        </w:rPr>
        <w:t xml:space="preserve"> in Horticultural Products, 26-28 June 2007, Rawalpindi, </w:t>
      </w:r>
      <w:r w:rsidRPr="0044518F">
        <w:rPr>
          <w:rFonts w:ascii="Calibri" w:hAnsi="Calibri" w:cs="Calibri"/>
          <w:b/>
          <w:szCs w:val="24"/>
        </w:rPr>
        <w:t>Pakistan</w:t>
      </w:r>
      <w:r w:rsidRPr="0044518F">
        <w:rPr>
          <w:rFonts w:ascii="Calibri" w:hAnsi="Calibri" w:cs="Calibri"/>
          <w:szCs w:val="24"/>
        </w:rPr>
        <w:t>.</w:t>
      </w:r>
    </w:p>
    <w:p w14:paraId="488E1C09"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27</w:t>
      </w:r>
      <w:r w:rsidRPr="0044518F">
        <w:rPr>
          <w:rFonts w:ascii="Calibri" w:hAnsi="Calibri" w:cs="Calibri"/>
          <w:szCs w:val="24"/>
          <w:vertAlign w:val="superscript"/>
        </w:rPr>
        <w:t>th</w:t>
      </w:r>
      <w:r w:rsidRPr="0044518F">
        <w:rPr>
          <w:rFonts w:ascii="Calibri" w:hAnsi="Calibri" w:cs="Calibri"/>
          <w:szCs w:val="24"/>
        </w:rPr>
        <w:t xml:space="preserve"> International Horticultural Congress &amp; Exhibition, 13-19 </w:t>
      </w:r>
      <w:r w:rsidRPr="0044518F">
        <w:rPr>
          <w:rFonts w:ascii="Calibri" w:hAnsi="Calibri" w:cs="Calibri"/>
          <w:noProof/>
          <w:szCs w:val="24"/>
        </w:rPr>
        <w:t>August</w:t>
      </w:r>
      <w:r w:rsidRPr="0044518F">
        <w:rPr>
          <w:rFonts w:ascii="Calibri" w:hAnsi="Calibri" w:cs="Calibri"/>
          <w:szCs w:val="24"/>
        </w:rPr>
        <w:t xml:space="preserve"> 2006, Seoul, </w:t>
      </w:r>
      <w:r w:rsidRPr="0044518F">
        <w:rPr>
          <w:rFonts w:ascii="Calibri" w:hAnsi="Calibri" w:cs="Calibri"/>
          <w:b/>
          <w:szCs w:val="24"/>
        </w:rPr>
        <w:t>Korea</w:t>
      </w:r>
    </w:p>
    <w:p w14:paraId="0ED66615"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Postharvest Unlimited Downunder, 9 –12 November 2004, Sydney, </w:t>
      </w:r>
      <w:r w:rsidRPr="0044518F">
        <w:rPr>
          <w:rFonts w:ascii="Calibri" w:hAnsi="Calibri" w:cs="Calibri"/>
          <w:b/>
          <w:szCs w:val="24"/>
        </w:rPr>
        <w:t>Australia</w:t>
      </w:r>
      <w:r w:rsidRPr="0044518F">
        <w:rPr>
          <w:rFonts w:ascii="Calibri" w:hAnsi="Calibri" w:cs="Calibri"/>
          <w:szCs w:val="24"/>
        </w:rPr>
        <w:t>.</w:t>
      </w:r>
    </w:p>
    <w:p w14:paraId="5216DAD1"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lastRenderedPageBreak/>
        <w:t xml:space="preserve">International Symposium on Tropical and Subtropical Fruits, 12-17 September 2004, Fortaleza - Ceará, </w:t>
      </w:r>
      <w:r w:rsidRPr="0044518F">
        <w:rPr>
          <w:rFonts w:ascii="Calibri" w:hAnsi="Calibri" w:cs="Calibri"/>
          <w:b/>
          <w:szCs w:val="24"/>
        </w:rPr>
        <w:t>Brazil.</w:t>
      </w:r>
    </w:p>
    <w:p w14:paraId="51D55DB0"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bookmarkStart w:id="91" w:name="_Hlk142406903"/>
      <w:r w:rsidRPr="0044518F">
        <w:rPr>
          <w:rFonts w:ascii="Calibri" w:hAnsi="Calibri" w:cs="Calibri"/>
          <w:szCs w:val="24"/>
        </w:rPr>
        <w:t>International Symposium on Horticultural Education, Extension and Training – Recent Advances in Horticultural Education. 18 –21</w:t>
      </w:r>
      <w:r w:rsidRPr="0044518F">
        <w:rPr>
          <w:rFonts w:ascii="Calibri" w:hAnsi="Calibri" w:cs="Calibri"/>
          <w:szCs w:val="24"/>
          <w:vertAlign w:val="superscript"/>
        </w:rPr>
        <w:t>st</w:t>
      </w:r>
      <w:r w:rsidRPr="0044518F">
        <w:rPr>
          <w:rFonts w:ascii="Calibri" w:hAnsi="Calibri" w:cs="Calibri"/>
          <w:szCs w:val="24"/>
        </w:rPr>
        <w:t xml:space="preserve"> </w:t>
      </w:r>
      <w:r w:rsidRPr="0044518F">
        <w:rPr>
          <w:rFonts w:ascii="Calibri" w:hAnsi="Calibri" w:cs="Calibri"/>
          <w:noProof/>
          <w:szCs w:val="24"/>
        </w:rPr>
        <w:t>August</w:t>
      </w:r>
      <w:r w:rsidRPr="0044518F">
        <w:rPr>
          <w:rFonts w:ascii="Calibri" w:hAnsi="Calibri" w:cs="Calibri"/>
          <w:szCs w:val="24"/>
        </w:rPr>
        <w:t xml:space="preserve"> 2004, Perth, </w:t>
      </w:r>
      <w:r w:rsidRPr="0044518F">
        <w:rPr>
          <w:rFonts w:ascii="Calibri" w:hAnsi="Calibri" w:cs="Calibri"/>
          <w:b/>
          <w:szCs w:val="24"/>
        </w:rPr>
        <w:t>Western Australia</w:t>
      </w:r>
      <w:bookmarkEnd w:id="91"/>
      <w:r w:rsidRPr="0044518F">
        <w:rPr>
          <w:rFonts w:ascii="Calibri" w:hAnsi="Calibri" w:cs="Calibri"/>
          <w:b/>
          <w:szCs w:val="24"/>
        </w:rPr>
        <w:t>.</w:t>
      </w:r>
    </w:p>
    <w:p w14:paraId="01781A02"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21st ASEAN/ 3rd APEC Seminar on Postharvest Technology. 23-26 August 2003, Bali, </w:t>
      </w:r>
      <w:r w:rsidRPr="0044518F">
        <w:rPr>
          <w:rFonts w:ascii="Calibri" w:hAnsi="Calibri" w:cs="Calibri"/>
          <w:b/>
          <w:szCs w:val="24"/>
        </w:rPr>
        <w:t>Indonesia.</w:t>
      </w:r>
    </w:p>
    <w:p w14:paraId="778A75DF"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4th Australian Mango Industry Conference and Trade Expo. 26-29 </w:t>
      </w:r>
      <w:r w:rsidRPr="0044518F">
        <w:rPr>
          <w:rFonts w:ascii="Calibri" w:hAnsi="Calibri" w:cs="Calibri"/>
          <w:noProof/>
          <w:szCs w:val="24"/>
        </w:rPr>
        <w:t>May</w:t>
      </w:r>
      <w:r w:rsidRPr="0044518F">
        <w:rPr>
          <w:rFonts w:ascii="Calibri" w:hAnsi="Calibri" w:cs="Calibri"/>
          <w:szCs w:val="24"/>
        </w:rPr>
        <w:t xml:space="preserve"> 2003, Bundaberg, Queensland, </w:t>
      </w:r>
      <w:r w:rsidRPr="0044518F">
        <w:rPr>
          <w:rFonts w:ascii="Calibri" w:hAnsi="Calibri" w:cs="Calibri"/>
          <w:b/>
          <w:szCs w:val="24"/>
        </w:rPr>
        <w:t>Australia.</w:t>
      </w:r>
    </w:p>
    <w:p w14:paraId="15D8E03B"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13</w:t>
      </w:r>
      <w:r w:rsidRPr="0044518F">
        <w:rPr>
          <w:rFonts w:ascii="Calibri" w:hAnsi="Calibri" w:cs="Calibri"/>
          <w:szCs w:val="24"/>
          <w:vertAlign w:val="superscript"/>
        </w:rPr>
        <w:t>th</w:t>
      </w:r>
      <w:r w:rsidRPr="0044518F">
        <w:rPr>
          <w:rFonts w:ascii="Calibri" w:hAnsi="Calibri" w:cs="Calibri"/>
          <w:szCs w:val="24"/>
        </w:rPr>
        <w:t xml:space="preserve"> Teaching and Learning Forum. 9-10 </w:t>
      </w:r>
      <w:r w:rsidRPr="0044518F">
        <w:rPr>
          <w:rFonts w:ascii="Calibri" w:hAnsi="Calibri" w:cs="Calibri"/>
          <w:noProof/>
          <w:szCs w:val="24"/>
        </w:rPr>
        <w:t>February</w:t>
      </w:r>
      <w:r w:rsidRPr="0044518F">
        <w:rPr>
          <w:rFonts w:ascii="Calibri" w:hAnsi="Calibri" w:cs="Calibri"/>
          <w:szCs w:val="24"/>
        </w:rPr>
        <w:t xml:space="preserve"> 2004, Murdoch University, Perth, </w:t>
      </w:r>
      <w:r w:rsidRPr="0044518F">
        <w:rPr>
          <w:rFonts w:ascii="Calibri" w:hAnsi="Calibri" w:cs="Calibri"/>
          <w:b/>
          <w:szCs w:val="24"/>
        </w:rPr>
        <w:t>Western Australia</w:t>
      </w:r>
      <w:r w:rsidRPr="0044518F">
        <w:rPr>
          <w:rFonts w:ascii="Calibri" w:hAnsi="Calibri" w:cs="Calibri"/>
          <w:szCs w:val="24"/>
        </w:rPr>
        <w:t>.</w:t>
      </w:r>
    </w:p>
    <w:p w14:paraId="3C1EEBF5"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Australasian </w:t>
      </w:r>
      <w:r w:rsidRPr="0044518F">
        <w:rPr>
          <w:rFonts w:ascii="Calibri" w:hAnsi="Calibri" w:cs="Calibri"/>
          <w:noProof/>
          <w:szCs w:val="24"/>
        </w:rPr>
        <w:t>Postharvest</w:t>
      </w:r>
      <w:r w:rsidRPr="0044518F">
        <w:rPr>
          <w:rFonts w:ascii="Calibri" w:hAnsi="Calibri" w:cs="Calibri"/>
          <w:szCs w:val="24"/>
        </w:rPr>
        <w:t xml:space="preserve"> Horticulture Conference, 1-3 </w:t>
      </w:r>
      <w:r w:rsidRPr="0044518F">
        <w:rPr>
          <w:rFonts w:ascii="Calibri" w:hAnsi="Calibri" w:cs="Calibri"/>
          <w:noProof/>
          <w:szCs w:val="24"/>
        </w:rPr>
        <w:t>October</w:t>
      </w:r>
      <w:r w:rsidRPr="0044518F">
        <w:rPr>
          <w:rFonts w:ascii="Calibri" w:hAnsi="Calibri" w:cs="Calibri"/>
          <w:szCs w:val="24"/>
        </w:rPr>
        <w:t xml:space="preserve"> 2003, Queensland, </w:t>
      </w:r>
      <w:r w:rsidRPr="0044518F">
        <w:rPr>
          <w:rFonts w:ascii="Calibri" w:hAnsi="Calibri" w:cs="Calibri"/>
          <w:b/>
          <w:szCs w:val="24"/>
        </w:rPr>
        <w:t>Australia.</w:t>
      </w:r>
    </w:p>
    <w:p w14:paraId="094EFC82"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color w:val="000000"/>
          <w:szCs w:val="24"/>
        </w:rPr>
        <w:t xml:space="preserve">Teaching Learning Forum 2003: Partners in Learning, 11-12 </w:t>
      </w:r>
      <w:r w:rsidRPr="0044518F">
        <w:rPr>
          <w:rFonts w:ascii="Calibri" w:hAnsi="Calibri" w:cs="Calibri"/>
          <w:noProof/>
          <w:color w:val="000000"/>
          <w:szCs w:val="24"/>
        </w:rPr>
        <w:t>February</w:t>
      </w:r>
      <w:r w:rsidRPr="0044518F">
        <w:rPr>
          <w:rFonts w:ascii="Calibri" w:hAnsi="Calibri" w:cs="Calibri"/>
          <w:color w:val="000000"/>
          <w:szCs w:val="24"/>
        </w:rPr>
        <w:t xml:space="preserve"> 2003, Edith Cowan University, Perth, Western </w:t>
      </w:r>
      <w:r w:rsidRPr="0044518F">
        <w:rPr>
          <w:rFonts w:ascii="Calibri" w:hAnsi="Calibri" w:cs="Calibri"/>
          <w:b/>
          <w:color w:val="000000"/>
          <w:szCs w:val="24"/>
        </w:rPr>
        <w:t>Australia.</w:t>
      </w:r>
    </w:p>
    <w:p w14:paraId="3639CD49"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Seventh International Mango Symposium, 22</w:t>
      </w:r>
      <w:r w:rsidRPr="0044518F">
        <w:rPr>
          <w:rFonts w:ascii="Calibri" w:hAnsi="Calibri" w:cs="Calibri"/>
          <w:vertAlign w:val="superscript"/>
        </w:rPr>
        <w:t>nd</w:t>
      </w:r>
      <w:r w:rsidRPr="0044518F">
        <w:rPr>
          <w:rFonts w:ascii="Calibri" w:hAnsi="Calibri" w:cs="Calibri"/>
        </w:rPr>
        <w:t xml:space="preserve"> –27</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September</w:t>
      </w:r>
      <w:r w:rsidRPr="0044518F">
        <w:rPr>
          <w:rFonts w:ascii="Calibri" w:hAnsi="Calibri" w:cs="Calibri"/>
        </w:rPr>
        <w:t xml:space="preserve"> 2002, Recife, </w:t>
      </w:r>
      <w:r w:rsidRPr="0044518F">
        <w:rPr>
          <w:rFonts w:ascii="Calibri" w:hAnsi="Calibri" w:cs="Calibri"/>
          <w:b/>
        </w:rPr>
        <w:t xml:space="preserve">Brazil. </w:t>
      </w:r>
      <w:r w:rsidRPr="0044518F">
        <w:rPr>
          <w:rFonts w:ascii="Calibri" w:hAnsi="Calibri" w:cs="Calibri"/>
        </w:rPr>
        <w:t xml:space="preserve"> </w:t>
      </w:r>
    </w:p>
    <w:p w14:paraId="62853CFD" w14:textId="77777777" w:rsidR="00DC39A5" w:rsidRPr="0044518F" w:rsidRDefault="00DC39A5" w:rsidP="0089593A">
      <w:pPr>
        <w:numPr>
          <w:ilvl w:val="0"/>
          <w:numId w:val="3"/>
        </w:numPr>
        <w:tabs>
          <w:tab w:val="left" w:pos="-720"/>
        </w:tabs>
        <w:spacing w:before="120"/>
        <w:jc w:val="both"/>
        <w:rPr>
          <w:rFonts w:ascii="Calibri" w:hAnsi="Calibri" w:cs="Calibri"/>
        </w:rPr>
      </w:pPr>
      <w:proofErr w:type="spellStart"/>
      <w:r w:rsidRPr="0044518F">
        <w:rPr>
          <w:rFonts w:ascii="Calibri" w:hAnsi="Calibri" w:cs="Calibri"/>
        </w:rPr>
        <w:t>XXVI</w:t>
      </w:r>
      <w:r w:rsidRPr="0044518F">
        <w:rPr>
          <w:rFonts w:ascii="Calibri" w:hAnsi="Calibri" w:cs="Calibri"/>
          <w:vertAlign w:val="superscript"/>
        </w:rPr>
        <w:t>th</w:t>
      </w:r>
      <w:proofErr w:type="spellEnd"/>
      <w:r w:rsidRPr="0044518F">
        <w:rPr>
          <w:rFonts w:ascii="Calibri" w:hAnsi="Calibri" w:cs="Calibri"/>
        </w:rPr>
        <w:t xml:space="preserve"> International Horticultural Congress, 11-17</w:t>
      </w:r>
      <w:r w:rsidRPr="0044518F">
        <w:rPr>
          <w:rFonts w:ascii="Calibri" w:hAnsi="Calibri" w:cs="Calibri"/>
          <w:vertAlign w:val="superscript"/>
        </w:rPr>
        <w:t>th</w:t>
      </w:r>
      <w:r w:rsidRPr="0044518F">
        <w:rPr>
          <w:rFonts w:ascii="Calibri" w:hAnsi="Calibri" w:cs="Calibri"/>
        </w:rPr>
        <w:t xml:space="preserve"> August 2002, Toronto, </w:t>
      </w:r>
      <w:r w:rsidRPr="0044518F">
        <w:rPr>
          <w:rFonts w:ascii="Calibri" w:hAnsi="Calibri" w:cs="Calibri"/>
          <w:b/>
        </w:rPr>
        <w:t>Canada.</w:t>
      </w:r>
    </w:p>
    <w:p w14:paraId="2C819D17" w14:textId="77777777" w:rsidR="00DC39A5" w:rsidRPr="0044518F" w:rsidRDefault="00DC39A5" w:rsidP="0089593A">
      <w:pPr>
        <w:pStyle w:val="BodyTextIndent"/>
        <w:numPr>
          <w:ilvl w:val="0"/>
          <w:numId w:val="3"/>
        </w:numPr>
        <w:spacing w:before="120"/>
        <w:jc w:val="both"/>
        <w:outlineLvl w:val="0"/>
        <w:rPr>
          <w:rFonts w:ascii="Calibri" w:hAnsi="Calibri" w:cs="Calibri"/>
          <w:szCs w:val="24"/>
        </w:rPr>
      </w:pPr>
      <w:r w:rsidRPr="0044518F">
        <w:rPr>
          <w:rFonts w:ascii="Calibri" w:hAnsi="Calibri" w:cs="Calibri"/>
          <w:szCs w:val="24"/>
        </w:rPr>
        <w:t xml:space="preserve">Teaching Learning Forum 2002: Focusing on the student, 5-6 </w:t>
      </w:r>
      <w:r w:rsidRPr="0044518F">
        <w:rPr>
          <w:rFonts w:ascii="Calibri" w:hAnsi="Calibri" w:cs="Calibri"/>
          <w:noProof/>
          <w:szCs w:val="24"/>
        </w:rPr>
        <w:t>February</w:t>
      </w:r>
      <w:r w:rsidRPr="0044518F">
        <w:rPr>
          <w:rFonts w:ascii="Calibri" w:hAnsi="Calibri" w:cs="Calibri"/>
          <w:szCs w:val="24"/>
        </w:rPr>
        <w:t xml:space="preserve"> 2002, Edith Cowan University, Perth, Western </w:t>
      </w:r>
      <w:r w:rsidRPr="0044518F">
        <w:rPr>
          <w:rFonts w:ascii="Calibri" w:hAnsi="Calibri" w:cs="Calibri"/>
          <w:b/>
          <w:szCs w:val="24"/>
        </w:rPr>
        <w:t>Australia.</w:t>
      </w:r>
    </w:p>
    <w:p w14:paraId="03743368"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2001 Australian Postharvest Conference, 23</w:t>
      </w:r>
      <w:r w:rsidRPr="0044518F">
        <w:rPr>
          <w:rFonts w:ascii="Calibri" w:hAnsi="Calibri" w:cs="Calibri"/>
          <w:vertAlign w:val="superscript"/>
        </w:rPr>
        <w:t>rd</w:t>
      </w:r>
      <w:r w:rsidRPr="0044518F">
        <w:rPr>
          <w:rFonts w:ascii="Calibri" w:hAnsi="Calibri" w:cs="Calibri"/>
        </w:rPr>
        <w:t>-27</w:t>
      </w:r>
      <w:r w:rsidRPr="0044518F">
        <w:rPr>
          <w:rFonts w:ascii="Calibri" w:hAnsi="Calibri" w:cs="Calibri"/>
          <w:vertAlign w:val="superscript"/>
        </w:rPr>
        <w:t>th</w:t>
      </w:r>
      <w:r w:rsidRPr="0044518F">
        <w:rPr>
          <w:rFonts w:ascii="Calibri" w:hAnsi="Calibri" w:cs="Calibri"/>
        </w:rPr>
        <w:t xml:space="preserve"> September 2001, Adelaide, </w:t>
      </w:r>
      <w:r w:rsidRPr="0044518F">
        <w:rPr>
          <w:rFonts w:ascii="Calibri" w:hAnsi="Calibri" w:cs="Calibri"/>
          <w:b/>
        </w:rPr>
        <w:t>Australia.</w:t>
      </w:r>
    </w:p>
    <w:p w14:paraId="1BE4CB2A"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 xml:space="preserve">International Symposium on Tropical and Subtropical Fruits, November 26 – 1 </w:t>
      </w:r>
      <w:r w:rsidRPr="0044518F">
        <w:rPr>
          <w:rFonts w:ascii="Calibri" w:hAnsi="Calibri" w:cs="Calibri"/>
          <w:noProof/>
        </w:rPr>
        <w:t>December</w:t>
      </w:r>
      <w:r w:rsidRPr="0044518F">
        <w:rPr>
          <w:rFonts w:ascii="Calibri" w:hAnsi="Calibri" w:cs="Calibri"/>
        </w:rPr>
        <w:t xml:space="preserve"> 2000, Cairns, </w:t>
      </w:r>
      <w:r w:rsidRPr="0044518F">
        <w:rPr>
          <w:rFonts w:ascii="Calibri" w:hAnsi="Calibri" w:cs="Calibri"/>
          <w:b/>
        </w:rPr>
        <w:t>Australia</w:t>
      </w:r>
      <w:r w:rsidRPr="0044518F">
        <w:rPr>
          <w:rFonts w:ascii="Calibri" w:hAnsi="Calibri" w:cs="Calibri"/>
        </w:rPr>
        <w:t>.</w:t>
      </w:r>
    </w:p>
    <w:p w14:paraId="3352CE72" w14:textId="77777777" w:rsidR="00DC39A5" w:rsidRPr="0044518F" w:rsidRDefault="00DC39A5" w:rsidP="0089593A">
      <w:pPr>
        <w:numPr>
          <w:ilvl w:val="0"/>
          <w:numId w:val="3"/>
        </w:numPr>
        <w:spacing w:before="120"/>
        <w:jc w:val="both"/>
        <w:rPr>
          <w:rFonts w:ascii="Calibri" w:hAnsi="Calibri" w:cs="Calibri"/>
        </w:rPr>
      </w:pPr>
      <w:r w:rsidRPr="0044518F">
        <w:rPr>
          <w:rFonts w:ascii="Calibri" w:hAnsi="Calibri" w:cs="Calibri"/>
        </w:rPr>
        <w:t xml:space="preserve">Seminar Internasional </w:t>
      </w:r>
      <w:proofErr w:type="spellStart"/>
      <w:r w:rsidRPr="0044518F">
        <w:rPr>
          <w:rFonts w:ascii="Calibri" w:hAnsi="Calibri" w:cs="Calibri"/>
        </w:rPr>
        <w:t>Menggali</w:t>
      </w:r>
      <w:proofErr w:type="spellEnd"/>
      <w:r w:rsidRPr="0044518F">
        <w:rPr>
          <w:rFonts w:ascii="Calibri" w:hAnsi="Calibri" w:cs="Calibri"/>
        </w:rPr>
        <w:t xml:space="preserve"> </w:t>
      </w:r>
      <w:proofErr w:type="spellStart"/>
      <w:r w:rsidRPr="0044518F">
        <w:rPr>
          <w:rFonts w:ascii="Calibri" w:hAnsi="Calibri" w:cs="Calibri"/>
        </w:rPr>
        <w:t>Potensi</w:t>
      </w:r>
      <w:proofErr w:type="spellEnd"/>
      <w:r w:rsidRPr="0044518F">
        <w:rPr>
          <w:rFonts w:ascii="Calibri" w:hAnsi="Calibri" w:cs="Calibri"/>
        </w:rPr>
        <w:t xml:space="preserve"> Dan </w:t>
      </w:r>
      <w:proofErr w:type="spellStart"/>
      <w:r w:rsidRPr="0044518F">
        <w:rPr>
          <w:rFonts w:ascii="Calibri" w:hAnsi="Calibri" w:cs="Calibri"/>
        </w:rPr>
        <w:t>Tantangan</w:t>
      </w:r>
      <w:proofErr w:type="spellEnd"/>
      <w:r w:rsidRPr="0044518F">
        <w:rPr>
          <w:rFonts w:ascii="Calibri" w:hAnsi="Calibri" w:cs="Calibri"/>
        </w:rPr>
        <w:t xml:space="preserve"> </w:t>
      </w:r>
      <w:proofErr w:type="spellStart"/>
      <w:r w:rsidRPr="0044518F">
        <w:rPr>
          <w:rFonts w:ascii="Calibri" w:hAnsi="Calibri" w:cs="Calibri"/>
        </w:rPr>
        <w:t>Pengembangan</w:t>
      </w:r>
      <w:proofErr w:type="spellEnd"/>
      <w:r w:rsidRPr="0044518F">
        <w:rPr>
          <w:rFonts w:ascii="Calibri" w:hAnsi="Calibri" w:cs="Calibri"/>
        </w:rPr>
        <w:t xml:space="preserve"> Buahbuahan </w:t>
      </w:r>
      <w:proofErr w:type="spellStart"/>
      <w:r w:rsidRPr="0044518F">
        <w:rPr>
          <w:rFonts w:ascii="Calibri" w:hAnsi="Calibri" w:cs="Calibri"/>
        </w:rPr>
        <w:t>Tropika</w:t>
      </w:r>
      <w:proofErr w:type="spellEnd"/>
      <w:r w:rsidRPr="0044518F">
        <w:rPr>
          <w:rFonts w:ascii="Calibri" w:hAnsi="Calibri" w:cs="Calibri"/>
        </w:rPr>
        <w:t xml:space="preserve"> </w:t>
      </w:r>
      <w:proofErr w:type="spellStart"/>
      <w:r w:rsidRPr="0044518F">
        <w:rPr>
          <w:rFonts w:ascii="Calibri" w:hAnsi="Calibri" w:cs="Calibri"/>
        </w:rPr>
        <w:t>Indinesia</w:t>
      </w:r>
      <w:proofErr w:type="spellEnd"/>
      <w:r w:rsidRPr="0044518F">
        <w:rPr>
          <w:rFonts w:ascii="Calibri" w:hAnsi="Calibri" w:cs="Calibri"/>
        </w:rPr>
        <w:t xml:space="preserve">, 31 August 2000, Bali, </w:t>
      </w:r>
      <w:r w:rsidRPr="0044518F">
        <w:rPr>
          <w:rFonts w:ascii="Calibri" w:hAnsi="Calibri" w:cs="Calibri"/>
          <w:b/>
        </w:rPr>
        <w:t>Indonesia</w:t>
      </w:r>
      <w:r w:rsidRPr="0044518F">
        <w:rPr>
          <w:rFonts w:ascii="Calibri" w:hAnsi="Calibri" w:cs="Calibri"/>
        </w:rPr>
        <w:t>.</w:t>
      </w:r>
    </w:p>
    <w:p w14:paraId="0AC6AA22"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4</w:t>
      </w:r>
      <w:r w:rsidRPr="0044518F">
        <w:rPr>
          <w:rFonts w:ascii="Calibri" w:hAnsi="Calibri" w:cs="Calibri"/>
          <w:vertAlign w:val="superscript"/>
        </w:rPr>
        <w:t>th</w:t>
      </w:r>
      <w:r w:rsidRPr="0044518F">
        <w:rPr>
          <w:rFonts w:ascii="Calibri" w:hAnsi="Calibri" w:cs="Calibri"/>
        </w:rPr>
        <w:t xml:space="preserve"> International Conference on Postharvest Science, March 26 - 31, 2000, Jerusalem, </w:t>
      </w:r>
      <w:r w:rsidRPr="0044518F">
        <w:rPr>
          <w:rFonts w:ascii="Calibri" w:hAnsi="Calibri" w:cs="Calibri"/>
          <w:b/>
        </w:rPr>
        <w:t>Israel.</w:t>
      </w:r>
      <w:r w:rsidRPr="0044518F">
        <w:rPr>
          <w:rFonts w:ascii="Calibri" w:hAnsi="Calibri" w:cs="Calibri"/>
        </w:rPr>
        <w:t xml:space="preserve"> </w:t>
      </w:r>
    </w:p>
    <w:p w14:paraId="02798F1B"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Teaching Learning Forum 2000: Flexible Futures in Tertiary Teaching, 2</w:t>
      </w:r>
      <w:r w:rsidRPr="0044518F">
        <w:rPr>
          <w:rFonts w:ascii="Calibri" w:hAnsi="Calibri" w:cs="Calibri"/>
          <w:vertAlign w:val="superscript"/>
        </w:rPr>
        <w:t>nd</w:t>
      </w:r>
      <w:r w:rsidRPr="0044518F">
        <w:rPr>
          <w:rFonts w:ascii="Calibri" w:hAnsi="Calibri" w:cs="Calibri"/>
        </w:rPr>
        <w:t>-4</w:t>
      </w:r>
      <w:r w:rsidRPr="0044518F">
        <w:rPr>
          <w:rFonts w:ascii="Calibri" w:hAnsi="Calibri" w:cs="Calibri"/>
          <w:vertAlign w:val="superscript"/>
        </w:rPr>
        <w:t>th</w:t>
      </w:r>
      <w:r w:rsidRPr="0044518F">
        <w:rPr>
          <w:rFonts w:ascii="Calibri" w:hAnsi="Calibri" w:cs="Calibri"/>
        </w:rPr>
        <w:t xml:space="preserve"> February 2000, Perth, </w:t>
      </w:r>
      <w:r w:rsidRPr="0044518F">
        <w:rPr>
          <w:rFonts w:ascii="Calibri" w:hAnsi="Calibri" w:cs="Calibri"/>
          <w:b/>
        </w:rPr>
        <w:t>Western Australia</w:t>
      </w:r>
      <w:r w:rsidRPr="0044518F">
        <w:rPr>
          <w:rFonts w:ascii="Calibri" w:hAnsi="Calibri" w:cs="Calibri"/>
        </w:rPr>
        <w:t>.</w:t>
      </w:r>
    </w:p>
    <w:p w14:paraId="0C73AD7E"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 xml:space="preserve">Australian Olive Association 1999 National Conference, August 26 – 29, 1999, Perth, </w:t>
      </w:r>
      <w:r w:rsidRPr="0044518F">
        <w:rPr>
          <w:rFonts w:ascii="Calibri" w:hAnsi="Calibri" w:cs="Calibri"/>
          <w:b/>
        </w:rPr>
        <w:t>Western Australia</w:t>
      </w:r>
      <w:r w:rsidRPr="0044518F">
        <w:rPr>
          <w:rFonts w:ascii="Calibri" w:hAnsi="Calibri" w:cs="Calibri"/>
        </w:rPr>
        <w:t>.</w:t>
      </w:r>
    </w:p>
    <w:p w14:paraId="4CD37478"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 xml:space="preserve">Sixth International Mango Symposium, April 6 - 9, 1999, </w:t>
      </w:r>
      <w:r w:rsidRPr="0044518F">
        <w:rPr>
          <w:rFonts w:ascii="Calibri" w:hAnsi="Calibri" w:cs="Calibri"/>
          <w:b/>
        </w:rPr>
        <w:t>Thailand.</w:t>
      </w:r>
    </w:p>
    <w:p w14:paraId="67280B2E"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 xml:space="preserve">Fourth Australian Horticulture Conference, October 14 - 17, 1998, Melbourne, </w:t>
      </w:r>
      <w:r w:rsidRPr="0044518F">
        <w:rPr>
          <w:rFonts w:ascii="Calibri" w:hAnsi="Calibri" w:cs="Calibri"/>
          <w:b/>
        </w:rPr>
        <w:t>Australia</w:t>
      </w:r>
      <w:r w:rsidRPr="0044518F">
        <w:rPr>
          <w:rFonts w:ascii="Calibri" w:hAnsi="Calibri" w:cs="Calibri"/>
        </w:rPr>
        <w:t>.</w:t>
      </w:r>
    </w:p>
    <w:p w14:paraId="0641CE56" w14:textId="77777777" w:rsidR="00DC39A5" w:rsidRPr="0044518F" w:rsidRDefault="00DC39A5" w:rsidP="0089593A">
      <w:pPr>
        <w:numPr>
          <w:ilvl w:val="0"/>
          <w:numId w:val="3"/>
        </w:numPr>
        <w:spacing w:before="120"/>
        <w:jc w:val="both"/>
        <w:rPr>
          <w:rFonts w:ascii="Calibri" w:hAnsi="Calibri" w:cs="Calibri"/>
        </w:rPr>
      </w:pPr>
      <w:r w:rsidRPr="0044518F">
        <w:rPr>
          <w:rFonts w:ascii="Calibri" w:hAnsi="Calibri" w:cs="Calibri"/>
        </w:rPr>
        <w:t xml:space="preserve">XXV International Horticultural Congress, August 2 - 7, 1998, Brussels, </w:t>
      </w:r>
      <w:r w:rsidRPr="0044518F">
        <w:rPr>
          <w:rFonts w:ascii="Calibri" w:hAnsi="Calibri" w:cs="Calibri"/>
          <w:b/>
        </w:rPr>
        <w:t>Belgium.</w:t>
      </w:r>
    </w:p>
    <w:p w14:paraId="25957EED" w14:textId="77777777" w:rsidR="00DC39A5" w:rsidRPr="0044518F" w:rsidRDefault="00DC39A5" w:rsidP="0089593A">
      <w:pPr>
        <w:numPr>
          <w:ilvl w:val="0"/>
          <w:numId w:val="3"/>
        </w:numPr>
        <w:spacing w:before="120"/>
        <w:jc w:val="both"/>
        <w:rPr>
          <w:rFonts w:ascii="Calibri" w:hAnsi="Calibri" w:cs="Calibri"/>
        </w:rPr>
      </w:pPr>
      <w:r w:rsidRPr="0044518F">
        <w:rPr>
          <w:rFonts w:ascii="Calibri" w:hAnsi="Calibri" w:cs="Calibri"/>
        </w:rPr>
        <w:t xml:space="preserve">International Conference on Integrated Fruit Production, July 27 - August 1, </w:t>
      </w:r>
      <w:r w:rsidRPr="0044518F">
        <w:rPr>
          <w:rFonts w:ascii="Calibri" w:hAnsi="Calibri" w:cs="Calibri"/>
          <w:noProof/>
        </w:rPr>
        <w:t>1998,</w:t>
      </w:r>
      <w:r w:rsidRPr="0044518F">
        <w:rPr>
          <w:rFonts w:ascii="Calibri" w:hAnsi="Calibri" w:cs="Calibri"/>
        </w:rPr>
        <w:t xml:space="preserve"> Leuven, </w:t>
      </w:r>
      <w:r w:rsidRPr="0044518F">
        <w:rPr>
          <w:rFonts w:ascii="Calibri" w:hAnsi="Calibri" w:cs="Calibri"/>
          <w:b/>
        </w:rPr>
        <w:t>Belgium</w:t>
      </w:r>
      <w:r w:rsidRPr="0044518F">
        <w:rPr>
          <w:rFonts w:ascii="Calibri" w:hAnsi="Calibri" w:cs="Calibri"/>
        </w:rPr>
        <w:t>.</w:t>
      </w:r>
    </w:p>
    <w:p w14:paraId="73332116" w14:textId="77777777" w:rsidR="00DC39A5" w:rsidRPr="0044518F" w:rsidRDefault="00DC39A5" w:rsidP="0089593A">
      <w:pPr>
        <w:numPr>
          <w:ilvl w:val="0"/>
          <w:numId w:val="3"/>
        </w:numPr>
        <w:spacing w:before="120"/>
        <w:jc w:val="both"/>
        <w:rPr>
          <w:rFonts w:ascii="Calibri" w:hAnsi="Calibri" w:cs="Calibri"/>
        </w:rPr>
      </w:pPr>
      <w:r w:rsidRPr="0044518F">
        <w:rPr>
          <w:rFonts w:ascii="Calibri" w:hAnsi="Calibri" w:cs="Calibri"/>
        </w:rPr>
        <w:t xml:space="preserve">Symposium on Tropical Crop Research and Development in India - International. September 9 – 12, 1997. Kerala, </w:t>
      </w:r>
      <w:r w:rsidRPr="0044518F">
        <w:rPr>
          <w:rFonts w:ascii="Calibri" w:hAnsi="Calibri" w:cs="Calibri"/>
          <w:b/>
        </w:rPr>
        <w:t>India.</w:t>
      </w:r>
    </w:p>
    <w:p w14:paraId="0B8944C7"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lastRenderedPageBreak/>
        <w:t>Australian Postharvest Horticulture Conference, 28 September-3</w:t>
      </w:r>
      <w:r w:rsidRPr="0044518F">
        <w:rPr>
          <w:rFonts w:ascii="Calibri" w:hAnsi="Calibri" w:cs="Calibri"/>
          <w:vertAlign w:val="superscript"/>
        </w:rPr>
        <w:t>rd</w:t>
      </w:r>
      <w:r w:rsidRPr="0044518F">
        <w:rPr>
          <w:rFonts w:ascii="Calibri" w:hAnsi="Calibri" w:cs="Calibri"/>
        </w:rPr>
        <w:t xml:space="preserve"> October 1997. University of Western Sydney Hawkesbury, NSW, </w:t>
      </w:r>
      <w:r w:rsidRPr="0044518F">
        <w:rPr>
          <w:rFonts w:ascii="Calibri" w:hAnsi="Calibri" w:cs="Calibri"/>
          <w:b/>
        </w:rPr>
        <w:t>Australia.</w:t>
      </w:r>
    </w:p>
    <w:p w14:paraId="2C203C78"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noProof/>
        </w:rPr>
        <w:t>The outlook</w:t>
      </w:r>
      <w:r w:rsidRPr="0044518F">
        <w:rPr>
          <w:rFonts w:ascii="Calibri" w:hAnsi="Calibri" w:cs="Calibri"/>
        </w:rPr>
        <w:t xml:space="preserve"> for Horticulture, March 13, 1996, Busselton, </w:t>
      </w:r>
      <w:r w:rsidRPr="0044518F">
        <w:rPr>
          <w:rFonts w:ascii="Calibri" w:hAnsi="Calibri" w:cs="Calibri"/>
          <w:b/>
        </w:rPr>
        <w:t>Australia.</w:t>
      </w:r>
    </w:p>
    <w:p w14:paraId="6BBC8795"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 xml:space="preserve">First Australian Lupin Technical Symposium, October 17 – 21, 1994, Perth, </w:t>
      </w:r>
      <w:r w:rsidRPr="0044518F">
        <w:rPr>
          <w:rFonts w:ascii="Calibri" w:hAnsi="Calibri" w:cs="Calibri"/>
          <w:b/>
        </w:rPr>
        <w:t>Australia.</w:t>
      </w:r>
    </w:p>
    <w:p w14:paraId="3AAA3D9D"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 xml:space="preserve">4th International Congress of Plant Molecular Biology, June 19 - 24, 1994, Amsterdam, </w:t>
      </w:r>
      <w:r w:rsidRPr="0044518F">
        <w:rPr>
          <w:rFonts w:ascii="Calibri" w:hAnsi="Calibri" w:cs="Calibri"/>
          <w:b/>
        </w:rPr>
        <w:t>The Netherlands.</w:t>
      </w:r>
    </w:p>
    <w:p w14:paraId="300A8BD3"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 xml:space="preserve">International Competitiveness in Australian Horticulture, May 24, 1994, Perth, </w:t>
      </w:r>
      <w:r w:rsidRPr="0044518F">
        <w:rPr>
          <w:rFonts w:ascii="Calibri" w:hAnsi="Calibri" w:cs="Calibri"/>
          <w:b/>
        </w:rPr>
        <w:t>Australia</w:t>
      </w:r>
    </w:p>
    <w:p w14:paraId="1FA2E4B0"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 xml:space="preserve">Australian Society for Biochemistry and Molecular Biology, The Mundaring Weir Hotel Molecular Biology Conference, April 8, 1994, Perth, </w:t>
      </w:r>
      <w:r w:rsidRPr="0044518F">
        <w:rPr>
          <w:rFonts w:ascii="Calibri" w:hAnsi="Calibri" w:cs="Calibri"/>
          <w:b/>
        </w:rPr>
        <w:t>Australia.</w:t>
      </w:r>
    </w:p>
    <w:p w14:paraId="472BEEE8"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 xml:space="preserve">National Symposium on Innovative Approaches in Plant Disease Management, November 25 - 27, 1993, Punjab Agricultural University, Ludhiana, </w:t>
      </w:r>
      <w:r w:rsidRPr="0044518F">
        <w:rPr>
          <w:rFonts w:ascii="Calibri" w:hAnsi="Calibri" w:cs="Calibri"/>
          <w:b/>
        </w:rPr>
        <w:t>India.</w:t>
      </w:r>
    </w:p>
    <w:p w14:paraId="7B79123E"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33rd Annual General Meeting of Australian Society of Plant Physiologist, September 27 - 30, 1993, Perth, </w:t>
      </w:r>
      <w:r w:rsidRPr="0044518F">
        <w:rPr>
          <w:rFonts w:ascii="Calibri" w:hAnsi="Calibri" w:cs="Calibri"/>
          <w:b/>
        </w:rPr>
        <w:t>Australia.</w:t>
      </w:r>
    </w:p>
    <w:p w14:paraId="6EBDDE2A"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11th Australian Biotechnology Conference, September 20 - 24, 1993, Perth, </w:t>
      </w:r>
      <w:r w:rsidRPr="0044518F">
        <w:rPr>
          <w:rFonts w:ascii="Calibri" w:hAnsi="Calibri" w:cs="Calibri"/>
          <w:b/>
        </w:rPr>
        <w:t>Australia.</w:t>
      </w:r>
    </w:p>
    <w:p w14:paraId="0500E507"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Combined Biological Sciences Meeting, Aug 6, 1993, Perth, </w:t>
      </w:r>
      <w:r w:rsidRPr="0044518F">
        <w:rPr>
          <w:rFonts w:ascii="Calibri" w:hAnsi="Calibri" w:cs="Calibri"/>
          <w:b/>
        </w:rPr>
        <w:t>Australia.</w:t>
      </w:r>
    </w:p>
    <w:p w14:paraId="0E5EE316"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Sixth Indian Agricultural Congress, New Delhi, March 30 - April 2, 1992,</w:t>
      </w:r>
      <w:r w:rsidRPr="0044518F">
        <w:rPr>
          <w:rFonts w:ascii="Calibri" w:hAnsi="Calibri" w:cs="Calibri"/>
          <w:b/>
        </w:rPr>
        <w:t xml:space="preserve"> India.</w:t>
      </w:r>
      <w:r w:rsidRPr="0044518F">
        <w:rPr>
          <w:rFonts w:ascii="Calibri" w:hAnsi="Calibri" w:cs="Calibri"/>
        </w:rPr>
        <w:t xml:space="preserve">  </w:t>
      </w:r>
    </w:p>
    <w:p w14:paraId="693A768A"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79</w:t>
      </w:r>
      <w:r w:rsidRPr="0044518F">
        <w:rPr>
          <w:rFonts w:ascii="Calibri" w:hAnsi="Calibri" w:cs="Calibri"/>
          <w:vertAlign w:val="superscript"/>
        </w:rPr>
        <w:t>th</w:t>
      </w:r>
      <w:r w:rsidRPr="0044518F">
        <w:rPr>
          <w:rFonts w:ascii="Calibri" w:hAnsi="Calibri" w:cs="Calibri"/>
        </w:rPr>
        <w:t xml:space="preserve"> Indian Science Congress, Jan. 4</w:t>
      </w:r>
      <w:r w:rsidRPr="0044518F">
        <w:rPr>
          <w:rFonts w:ascii="Calibri" w:hAnsi="Calibri" w:cs="Calibri"/>
        </w:rPr>
        <w:noBreakHyphen/>
        <w:t xml:space="preserve">8, 1992, University of Baroda, </w:t>
      </w:r>
      <w:r w:rsidRPr="0044518F">
        <w:rPr>
          <w:rFonts w:ascii="Calibri" w:hAnsi="Calibri" w:cs="Calibri"/>
          <w:b/>
        </w:rPr>
        <w:t>India</w:t>
      </w:r>
    </w:p>
    <w:p w14:paraId="02E28B24"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A </w:t>
      </w:r>
      <w:proofErr w:type="gramStart"/>
      <w:r w:rsidRPr="0044518F">
        <w:rPr>
          <w:rFonts w:ascii="Calibri" w:hAnsi="Calibri" w:cs="Calibri"/>
        </w:rPr>
        <w:t>Brain Storming</w:t>
      </w:r>
      <w:proofErr w:type="gramEnd"/>
      <w:r w:rsidRPr="0044518F">
        <w:rPr>
          <w:rFonts w:ascii="Calibri" w:hAnsi="Calibri" w:cs="Calibri"/>
        </w:rPr>
        <w:t xml:space="preserve"> Session on Biotechnology for Improvement of Horticultural and Floricultural Crops (to discuss the Project Formulation), Department of Biotechnology, Ministry of Science and Technology, Govt. of India, Oct. 10, 1991, New Delhi, </w:t>
      </w:r>
      <w:r w:rsidRPr="0044518F">
        <w:rPr>
          <w:rFonts w:ascii="Calibri" w:hAnsi="Calibri" w:cs="Calibri"/>
          <w:b/>
        </w:rPr>
        <w:t>India.</w:t>
      </w:r>
    </w:p>
    <w:p w14:paraId="480092FC"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National Seminar on Irregular Bearing in Mango Problems and Strategies, July 12 - 13, 1991, RAU, Pusa, Bihar,</w:t>
      </w:r>
      <w:r w:rsidRPr="0044518F">
        <w:rPr>
          <w:rFonts w:ascii="Calibri" w:hAnsi="Calibri" w:cs="Calibri"/>
          <w:b/>
        </w:rPr>
        <w:t xml:space="preserve"> India.</w:t>
      </w:r>
    </w:p>
    <w:p w14:paraId="59139C26"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International Seminar on New Frontiers in Horticulture, November 25 - 28, 1990, Bangalore, </w:t>
      </w:r>
      <w:r w:rsidRPr="0044518F">
        <w:rPr>
          <w:rFonts w:ascii="Calibri" w:hAnsi="Calibri" w:cs="Calibri"/>
          <w:b/>
        </w:rPr>
        <w:t>India.</w:t>
      </w:r>
    </w:p>
    <w:p w14:paraId="605A3D09"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Symposium on Progress of Plant Pathological Research, November 22 - 23, 1990, Coimbatore, </w:t>
      </w:r>
      <w:r w:rsidRPr="0044518F">
        <w:rPr>
          <w:rFonts w:ascii="Calibri" w:hAnsi="Calibri" w:cs="Calibri"/>
          <w:b/>
        </w:rPr>
        <w:t>India.</w:t>
      </w:r>
      <w:r w:rsidRPr="0044518F">
        <w:rPr>
          <w:rFonts w:ascii="Calibri" w:hAnsi="Calibri" w:cs="Calibri"/>
        </w:rPr>
        <w:t xml:space="preserve"> </w:t>
      </w:r>
    </w:p>
    <w:p w14:paraId="00E47D4E"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XXIII International, Horticultural Congress, Aug 27 – September 1, 1990, Florence, </w:t>
      </w:r>
      <w:r w:rsidRPr="0044518F">
        <w:rPr>
          <w:rFonts w:ascii="Calibri" w:hAnsi="Calibri" w:cs="Calibri"/>
          <w:b/>
        </w:rPr>
        <w:t>Italy.</w:t>
      </w:r>
    </w:p>
    <w:p w14:paraId="58A7D68D"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3rd International Mango Symposium, September 24 - 29, 1989, Darwin, </w:t>
      </w:r>
      <w:r w:rsidRPr="0044518F">
        <w:rPr>
          <w:rFonts w:ascii="Calibri" w:hAnsi="Calibri" w:cs="Calibri"/>
          <w:b/>
        </w:rPr>
        <w:t>Australia.</w:t>
      </w:r>
    </w:p>
    <w:p w14:paraId="39DEC86D"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Technical Workshop on Mango, July 2, 1989. APEDA, New Delhi,</w:t>
      </w:r>
      <w:r w:rsidRPr="0044518F">
        <w:rPr>
          <w:rFonts w:ascii="Calibri" w:hAnsi="Calibri" w:cs="Calibri"/>
          <w:b/>
        </w:rPr>
        <w:t xml:space="preserve"> India.</w:t>
      </w:r>
    </w:p>
    <w:p w14:paraId="32BBBD70"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Symposium on Agricultural Research: Emerging Challenges and Opportunities, April 5 - 6, 1989, Indian Agricultural Statistical Research Institute, New Delhi, </w:t>
      </w:r>
      <w:r w:rsidRPr="0044518F">
        <w:rPr>
          <w:rFonts w:ascii="Calibri" w:hAnsi="Calibri" w:cs="Calibri"/>
          <w:b/>
        </w:rPr>
        <w:t>India.</w:t>
      </w:r>
    </w:p>
    <w:p w14:paraId="675F423C"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UGC Seminar on Biotechnology: Present and Future Perspectives, March 14 - 16, Punjabi University, Patiala, </w:t>
      </w:r>
      <w:r w:rsidRPr="0044518F">
        <w:rPr>
          <w:rFonts w:ascii="Calibri" w:hAnsi="Calibri" w:cs="Calibri"/>
          <w:b/>
        </w:rPr>
        <w:t>India</w:t>
      </w:r>
    </w:p>
    <w:p w14:paraId="4C7CDBC0" w14:textId="77777777" w:rsidR="00DC39A5" w:rsidRPr="0044518F" w:rsidRDefault="00DC39A5" w:rsidP="0089593A">
      <w:pPr>
        <w:numPr>
          <w:ilvl w:val="0"/>
          <w:numId w:val="3"/>
        </w:numPr>
        <w:tabs>
          <w:tab w:val="left" w:pos="-720"/>
        </w:tabs>
        <w:spacing w:before="120"/>
        <w:jc w:val="both"/>
        <w:rPr>
          <w:rFonts w:ascii="Calibri" w:hAnsi="Calibri" w:cs="Calibri"/>
        </w:rPr>
      </w:pPr>
      <w:r w:rsidRPr="0044518F">
        <w:rPr>
          <w:rFonts w:ascii="Calibri" w:hAnsi="Calibri" w:cs="Calibri"/>
        </w:rPr>
        <w:t xml:space="preserve">National Symposium on Indian Agriculture in the Year 2000 and </w:t>
      </w:r>
      <w:proofErr w:type="gramStart"/>
      <w:r w:rsidRPr="0044518F">
        <w:rPr>
          <w:rFonts w:ascii="Calibri" w:hAnsi="Calibri" w:cs="Calibri"/>
        </w:rPr>
        <w:t>Beyond</w:t>
      </w:r>
      <w:proofErr w:type="gramEnd"/>
      <w:r w:rsidRPr="0044518F">
        <w:rPr>
          <w:rFonts w:ascii="Calibri" w:hAnsi="Calibri" w:cs="Calibri"/>
        </w:rPr>
        <w:t xml:space="preserve">, Jan. 16 - 19, 1989, Punjab Agricultural University, Ludhiana, </w:t>
      </w:r>
      <w:r w:rsidRPr="0044518F">
        <w:rPr>
          <w:rFonts w:ascii="Calibri" w:hAnsi="Calibri" w:cs="Calibri"/>
          <w:b/>
        </w:rPr>
        <w:t>India.</w:t>
      </w:r>
    </w:p>
    <w:p w14:paraId="6D073A6D"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lastRenderedPageBreak/>
        <w:t xml:space="preserve">Sixth International Symposium on Growth Regulators in Fruit Production, July 25 - 29, 1988, Penticton, B.C., </w:t>
      </w:r>
      <w:r w:rsidRPr="0044518F">
        <w:rPr>
          <w:rFonts w:ascii="Calibri" w:hAnsi="Calibri" w:cs="Calibri"/>
          <w:b/>
        </w:rPr>
        <w:t>Canada.</w:t>
      </w:r>
    </w:p>
    <w:p w14:paraId="49595418"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13th International Conference on Plant Growth Substances, July 17 - 22, 1988. The University of Calgary,</w:t>
      </w:r>
      <w:r w:rsidRPr="0044518F">
        <w:rPr>
          <w:rFonts w:ascii="Calibri" w:hAnsi="Calibri" w:cs="Calibri"/>
          <w:b/>
        </w:rPr>
        <w:t xml:space="preserve"> Canada.</w:t>
      </w:r>
    </w:p>
    <w:p w14:paraId="02FBF729"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National Symposium on Regulation of Growth and Differentiation in Plants, March 21 - 23, 1988, Punjab University, Chandigarh,</w:t>
      </w:r>
      <w:r w:rsidRPr="0044518F">
        <w:rPr>
          <w:rFonts w:ascii="Calibri" w:hAnsi="Calibri" w:cs="Calibri"/>
          <w:b/>
        </w:rPr>
        <w:t xml:space="preserve"> India</w:t>
      </w:r>
    </w:p>
    <w:p w14:paraId="17459C97"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International Workshop on `Application of Biotechnology in Forestry and Horticulture, Jan. 14 - 16, 1988, New Delhi,</w:t>
      </w:r>
      <w:r w:rsidRPr="0044518F">
        <w:rPr>
          <w:rFonts w:ascii="Calibri" w:hAnsi="Calibri" w:cs="Calibri"/>
          <w:b/>
        </w:rPr>
        <w:t xml:space="preserve"> India.</w:t>
      </w:r>
    </w:p>
    <w:p w14:paraId="64950547"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International Symposium on Vegetative Propagation of Woody Species, September 9 - 13, 1987, University of Pisa, </w:t>
      </w:r>
      <w:r w:rsidRPr="0044518F">
        <w:rPr>
          <w:rFonts w:ascii="Calibri" w:hAnsi="Calibri" w:cs="Calibri"/>
          <w:b/>
        </w:rPr>
        <w:t>Italy.</w:t>
      </w:r>
    </w:p>
    <w:p w14:paraId="43F85D05"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XIX International Botanical Congress, 24 July - 1 </w:t>
      </w:r>
      <w:r w:rsidRPr="0044518F">
        <w:rPr>
          <w:rFonts w:ascii="Calibri" w:hAnsi="Calibri" w:cs="Calibri"/>
          <w:noProof/>
        </w:rPr>
        <w:t>August</w:t>
      </w:r>
      <w:r w:rsidRPr="0044518F">
        <w:rPr>
          <w:rFonts w:ascii="Calibri" w:hAnsi="Calibri" w:cs="Calibri"/>
        </w:rPr>
        <w:t xml:space="preserve"> 1987, Berlin, </w:t>
      </w:r>
      <w:r w:rsidRPr="0044518F">
        <w:rPr>
          <w:rFonts w:ascii="Calibri" w:hAnsi="Calibri" w:cs="Calibri"/>
          <w:b/>
        </w:rPr>
        <w:t>Germany.</w:t>
      </w:r>
    </w:p>
    <w:p w14:paraId="2A1555B2"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Advances in the Chemical Manipulation of Plant Tissue Cultures, July 6 - 10, 1987, Wye College, Nr. Ashford, University of London,</w:t>
      </w:r>
      <w:r w:rsidRPr="0044518F">
        <w:rPr>
          <w:rFonts w:ascii="Calibri" w:hAnsi="Calibri" w:cs="Calibri"/>
          <w:b/>
        </w:rPr>
        <w:t xml:space="preserve"> U.K.</w:t>
      </w:r>
    </w:p>
    <w:p w14:paraId="0F854F14"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Growth Regulators and Seeds, May 29, 1987, Society of Chemical Industry, Belgrave Square, London, </w:t>
      </w:r>
      <w:r w:rsidRPr="0044518F">
        <w:rPr>
          <w:rFonts w:ascii="Calibri" w:hAnsi="Calibri" w:cs="Calibri"/>
          <w:b/>
        </w:rPr>
        <w:t>U.K.</w:t>
      </w:r>
    </w:p>
    <w:p w14:paraId="08377BB3"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XXII International Horticultural Congress, Aug. 10 - 18, 1986, University of California, Davis, </w:t>
      </w:r>
      <w:r w:rsidRPr="0044518F">
        <w:rPr>
          <w:rFonts w:ascii="Calibri" w:hAnsi="Calibri" w:cs="Calibri"/>
          <w:b/>
        </w:rPr>
        <w:t>USA.</w:t>
      </w:r>
    </w:p>
    <w:p w14:paraId="539135CD"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38th Annual General Meeting of Indian </w:t>
      </w:r>
      <w:proofErr w:type="spellStart"/>
      <w:r w:rsidRPr="0044518F">
        <w:rPr>
          <w:rFonts w:ascii="Calibri" w:hAnsi="Calibri" w:cs="Calibri"/>
        </w:rPr>
        <w:t>Phytopathological</w:t>
      </w:r>
      <w:proofErr w:type="spellEnd"/>
      <w:r w:rsidRPr="0044518F">
        <w:rPr>
          <w:rFonts w:ascii="Calibri" w:hAnsi="Calibri" w:cs="Calibri"/>
        </w:rPr>
        <w:t xml:space="preserve"> Society and National Symposium on the Concepts and Parameters of Durable Resistance in Plants to Pathogenic Diseases, Feb. 10 - 13, 1985, Bhagalpur University, Bihar, </w:t>
      </w:r>
      <w:r w:rsidRPr="0044518F">
        <w:rPr>
          <w:rFonts w:ascii="Calibri" w:hAnsi="Calibri" w:cs="Calibri"/>
          <w:b/>
        </w:rPr>
        <w:t>India.</w:t>
      </w:r>
    </w:p>
    <w:p w14:paraId="04C9E706"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Symposium on Physiology of Productivity of Subtropical and Tropical Tree Fruits, May 12 - 17, 1985, Brisbane,</w:t>
      </w:r>
      <w:r w:rsidRPr="0044518F">
        <w:rPr>
          <w:rFonts w:ascii="Calibri" w:hAnsi="Calibri" w:cs="Calibri"/>
          <w:b/>
        </w:rPr>
        <w:t xml:space="preserve"> Australia.</w:t>
      </w:r>
    </w:p>
    <w:p w14:paraId="50B073B9"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National Symposium on Temperate Fruits, March 15 - 18, 1984, HPKV University, Solan, H.P.,</w:t>
      </w:r>
      <w:r w:rsidRPr="0044518F">
        <w:rPr>
          <w:rFonts w:ascii="Calibri" w:hAnsi="Calibri" w:cs="Calibri"/>
          <w:b/>
        </w:rPr>
        <w:t xml:space="preserve"> India.</w:t>
      </w:r>
    </w:p>
    <w:p w14:paraId="1C544FEF"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Annual Conference of the Society for Advancement of Botany, May 28 - 29, 1983, Hissar, </w:t>
      </w:r>
      <w:r w:rsidRPr="0044518F">
        <w:rPr>
          <w:rFonts w:ascii="Calibri" w:hAnsi="Calibri" w:cs="Calibri"/>
          <w:b/>
        </w:rPr>
        <w:t>India.</w:t>
      </w:r>
    </w:p>
    <w:p w14:paraId="698B417D"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National Seminar on Plant Propagation, December 27 - 29, 1982, BCKV University, Kalyani, West Bengal, </w:t>
      </w:r>
      <w:r w:rsidRPr="0044518F">
        <w:rPr>
          <w:rFonts w:ascii="Calibri" w:hAnsi="Calibri" w:cs="Calibri"/>
          <w:b/>
        </w:rPr>
        <w:t>India.</w:t>
      </w:r>
    </w:p>
    <w:p w14:paraId="1E5C450F" w14:textId="77777777" w:rsidR="00DC39A5" w:rsidRPr="0044518F" w:rsidRDefault="00DC39A5" w:rsidP="0089593A">
      <w:pPr>
        <w:numPr>
          <w:ilvl w:val="0"/>
          <w:numId w:val="3"/>
        </w:numPr>
        <w:tabs>
          <w:tab w:val="left" w:pos="-720"/>
          <w:tab w:val="left" w:pos="0"/>
        </w:tabs>
        <w:spacing w:before="120"/>
        <w:jc w:val="both"/>
        <w:rPr>
          <w:rFonts w:ascii="Calibri" w:hAnsi="Calibri" w:cs="Calibri"/>
        </w:rPr>
      </w:pPr>
      <w:r w:rsidRPr="0044518F">
        <w:rPr>
          <w:rFonts w:ascii="Calibri" w:hAnsi="Calibri" w:cs="Calibri"/>
        </w:rPr>
        <w:t xml:space="preserve">Symposium on Recent Advances in Fruit Development, December 14 - 16, 1981, Punjab Agricultural University, Ludhiana, </w:t>
      </w:r>
      <w:r w:rsidRPr="0044518F">
        <w:rPr>
          <w:rFonts w:ascii="Calibri" w:hAnsi="Calibri" w:cs="Calibri"/>
          <w:b/>
        </w:rPr>
        <w:t>India.</w:t>
      </w:r>
    </w:p>
    <w:p w14:paraId="54D21276" w14:textId="77777777" w:rsidR="00DC39A5" w:rsidRPr="0044518F" w:rsidRDefault="00DC39A5" w:rsidP="0089593A">
      <w:pPr>
        <w:pStyle w:val="BodyText"/>
        <w:ind w:left="993"/>
        <w:jc w:val="both"/>
        <w:rPr>
          <w:rFonts w:ascii="Calibri" w:hAnsi="Calibri" w:cs="Calibri"/>
          <w:b w:val="0"/>
          <w:szCs w:val="24"/>
        </w:rPr>
      </w:pPr>
    </w:p>
    <w:p w14:paraId="1A1B13AF" w14:textId="4A41376D" w:rsidR="000B2E7E" w:rsidRDefault="000B2E7E" w:rsidP="00C4548A">
      <w:pPr>
        <w:pStyle w:val="Heading2"/>
        <w:numPr>
          <w:ilvl w:val="0"/>
          <w:numId w:val="43"/>
        </w:numPr>
        <w:spacing w:before="60"/>
        <w:ind w:left="426" w:hanging="426"/>
        <w:rPr>
          <w:rFonts w:ascii="Calibri" w:hAnsi="Calibri" w:cs="Calibri"/>
          <w:b/>
          <w:i w:val="0"/>
          <w:szCs w:val="24"/>
        </w:rPr>
      </w:pPr>
      <w:r w:rsidRPr="0044518F">
        <w:rPr>
          <w:rFonts w:ascii="Calibri" w:hAnsi="Calibri" w:cs="Calibri"/>
          <w:b/>
          <w:i w:val="0"/>
          <w:szCs w:val="24"/>
        </w:rPr>
        <w:t xml:space="preserve">Contributions </w:t>
      </w:r>
      <w:r w:rsidR="009F4556">
        <w:rPr>
          <w:rFonts w:ascii="Calibri" w:hAnsi="Calibri" w:cs="Calibri"/>
          <w:b/>
          <w:i w:val="0"/>
          <w:szCs w:val="24"/>
        </w:rPr>
        <w:t>t</w:t>
      </w:r>
      <w:r w:rsidR="009F4556" w:rsidRPr="0044518F">
        <w:rPr>
          <w:rFonts w:ascii="Calibri" w:hAnsi="Calibri" w:cs="Calibri"/>
          <w:b/>
          <w:i w:val="0"/>
          <w:szCs w:val="24"/>
        </w:rPr>
        <w:t xml:space="preserve">o </w:t>
      </w:r>
      <w:r w:rsidR="00D926F6">
        <w:rPr>
          <w:rFonts w:ascii="Calibri" w:hAnsi="Calibri" w:cs="Calibri"/>
          <w:b/>
          <w:i w:val="0"/>
          <w:szCs w:val="24"/>
        </w:rPr>
        <w:t xml:space="preserve">the </w:t>
      </w:r>
      <w:r w:rsidR="009F4556" w:rsidRPr="0044518F">
        <w:rPr>
          <w:rFonts w:ascii="Calibri" w:hAnsi="Calibri" w:cs="Calibri"/>
          <w:b/>
          <w:i w:val="0"/>
          <w:szCs w:val="24"/>
        </w:rPr>
        <w:t>Academic Field</w:t>
      </w:r>
      <w:bookmarkStart w:id="92" w:name="_Hlk25061446"/>
      <w:r w:rsidR="009F4556">
        <w:rPr>
          <w:rFonts w:ascii="Calibri" w:hAnsi="Calibri" w:cs="Calibri"/>
          <w:b/>
          <w:i w:val="0"/>
          <w:szCs w:val="24"/>
        </w:rPr>
        <w:t xml:space="preserve"> </w:t>
      </w:r>
      <w:bookmarkEnd w:id="92"/>
    </w:p>
    <w:p w14:paraId="1BCED9BF" w14:textId="77777777" w:rsidR="00C140DB" w:rsidRPr="00C140DB" w:rsidRDefault="00C140DB" w:rsidP="00C140DB">
      <w:pPr>
        <w:ind w:left="1440"/>
      </w:pPr>
    </w:p>
    <w:p w14:paraId="69843E90" w14:textId="77777777" w:rsidR="000B2E7E" w:rsidRPr="0044518F" w:rsidRDefault="000B2E7E" w:rsidP="00C140DB">
      <w:pPr>
        <w:pStyle w:val="BodyTextIndent"/>
        <w:ind w:left="0" w:firstLine="0"/>
        <w:jc w:val="both"/>
        <w:rPr>
          <w:rFonts w:ascii="Calibri" w:hAnsi="Calibri" w:cs="Calibri"/>
          <w:b/>
          <w:szCs w:val="24"/>
        </w:rPr>
      </w:pPr>
      <w:r w:rsidRPr="0044518F">
        <w:rPr>
          <w:rFonts w:ascii="Calibri" w:hAnsi="Calibri" w:cs="Calibri"/>
          <w:b/>
          <w:szCs w:val="24"/>
        </w:rPr>
        <w:t>1</w:t>
      </w:r>
      <w:r w:rsidR="00F8591A">
        <w:rPr>
          <w:rFonts w:ascii="Calibri" w:hAnsi="Calibri" w:cs="Calibri"/>
          <w:b/>
          <w:szCs w:val="24"/>
        </w:rPr>
        <w:t>5</w:t>
      </w:r>
      <w:r w:rsidRPr="0044518F">
        <w:rPr>
          <w:rFonts w:ascii="Calibri" w:hAnsi="Calibri" w:cs="Calibri"/>
          <w:b/>
          <w:szCs w:val="24"/>
        </w:rPr>
        <w:t>.</w:t>
      </w:r>
      <w:bookmarkStart w:id="93" w:name="_Hlk75446143"/>
      <w:r w:rsidRPr="0044518F">
        <w:rPr>
          <w:rFonts w:ascii="Calibri" w:hAnsi="Calibri" w:cs="Calibri"/>
          <w:b/>
          <w:szCs w:val="24"/>
        </w:rPr>
        <w:t>1 Involvement with editorial and review boards</w:t>
      </w:r>
    </w:p>
    <w:p w14:paraId="116113C6" w14:textId="77777777" w:rsidR="000B2E7E" w:rsidRPr="0044518F" w:rsidRDefault="000B2E7E" w:rsidP="0089593A">
      <w:pPr>
        <w:pStyle w:val="BodyTextIndent"/>
        <w:ind w:firstLine="0"/>
        <w:jc w:val="both"/>
        <w:rPr>
          <w:rFonts w:ascii="Calibri" w:hAnsi="Calibri" w:cs="Calibri"/>
          <w:szCs w:val="24"/>
        </w:rPr>
      </w:pPr>
      <w:r w:rsidRPr="0044518F">
        <w:rPr>
          <w:rFonts w:ascii="Calibri" w:hAnsi="Calibri" w:cs="Calibri"/>
          <w:szCs w:val="24"/>
        </w:rPr>
        <w:t>Member Board of Reviewers/ Scientific Committee of nine national and international journals</w:t>
      </w:r>
    </w:p>
    <w:p w14:paraId="4CC59C9B" w14:textId="6D819F65" w:rsidR="00D965A3" w:rsidRDefault="00D965A3" w:rsidP="00C4548A">
      <w:pPr>
        <w:pStyle w:val="BodyTextIndent"/>
        <w:numPr>
          <w:ilvl w:val="0"/>
          <w:numId w:val="22"/>
        </w:numPr>
        <w:jc w:val="both"/>
        <w:rPr>
          <w:rFonts w:ascii="Calibri" w:hAnsi="Calibri" w:cs="Calibri"/>
          <w:szCs w:val="24"/>
        </w:rPr>
      </w:pPr>
      <w:r w:rsidRPr="00D965A3">
        <w:rPr>
          <w:rFonts w:ascii="Calibri" w:hAnsi="Calibri" w:cs="Calibri"/>
          <w:szCs w:val="24"/>
        </w:rPr>
        <w:t>European Journal of Horticultural Science</w:t>
      </w:r>
      <w:r>
        <w:rPr>
          <w:rFonts w:ascii="Calibri" w:hAnsi="Calibri" w:cs="Calibri"/>
          <w:szCs w:val="24"/>
        </w:rPr>
        <w:t xml:space="preserve"> -</w:t>
      </w:r>
      <w:r w:rsidR="00C424F2">
        <w:rPr>
          <w:rFonts w:ascii="Calibri" w:hAnsi="Calibri" w:cs="Calibri"/>
          <w:szCs w:val="24"/>
        </w:rPr>
        <w:t>member editorial board</w:t>
      </w:r>
      <w:r w:rsidR="00F21E37">
        <w:rPr>
          <w:rFonts w:ascii="Calibri" w:hAnsi="Calibri" w:cs="Calibri"/>
          <w:szCs w:val="24"/>
        </w:rPr>
        <w:t xml:space="preserve"> </w:t>
      </w:r>
      <w:proofErr w:type="gramStart"/>
      <w:r w:rsidR="00F21E37">
        <w:rPr>
          <w:rFonts w:ascii="Calibri" w:hAnsi="Calibri" w:cs="Calibri"/>
          <w:szCs w:val="24"/>
        </w:rPr>
        <w:t>( 2025</w:t>
      </w:r>
      <w:proofErr w:type="gramEnd"/>
      <w:r w:rsidR="00F21E37">
        <w:rPr>
          <w:rFonts w:ascii="Calibri" w:hAnsi="Calibri" w:cs="Calibri"/>
          <w:szCs w:val="24"/>
        </w:rPr>
        <w:t>-</w:t>
      </w:r>
      <w:r w:rsidR="00B51715">
        <w:rPr>
          <w:rFonts w:ascii="Calibri" w:hAnsi="Calibri" w:cs="Calibri"/>
          <w:szCs w:val="24"/>
        </w:rPr>
        <w:t>present)</w:t>
      </w:r>
    </w:p>
    <w:p w14:paraId="54405743" w14:textId="7A7099B5" w:rsidR="000B2E7E" w:rsidRDefault="000B2E7E" w:rsidP="00C4548A">
      <w:pPr>
        <w:pStyle w:val="BodyTextIndent"/>
        <w:numPr>
          <w:ilvl w:val="0"/>
          <w:numId w:val="22"/>
        </w:numPr>
        <w:jc w:val="both"/>
        <w:rPr>
          <w:rFonts w:ascii="Calibri" w:hAnsi="Calibri" w:cs="Calibri"/>
          <w:szCs w:val="24"/>
        </w:rPr>
      </w:pPr>
      <w:r w:rsidRPr="0044518F">
        <w:rPr>
          <w:rFonts w:ascii="Calibri" w:hAnsi="Calibri" w:cs="Calibri"/>
          <w:szCs w:val="24"/>
        </w:rPr>
        <w:t>Postharvest Biology and Technology (published by Elsevier) - member editorial board (201</w:t>
      </w:r>
      <w:r w:rsidR="00C05BA6">
        <w:rPr>
          <w:rFonts w:ascii="Calibri" w:hAnsi="Calibri" w:cs="Calibri"/>
          <w:szCs w:val="24"/>
        </w:rPr>
        <w:t>7</w:t>
      </w:r>
      <w:r w:rsidRPr="0044518F">
        <w:rPr>
          <w:rFonts w:ascii="Calibri" w:hAnsi="Calibri" w:cs="Calibri"/>
          <w:szCs w:val="24"/>
        </w:rPr>
        <w:t xml:space="preserve">- </w:t>
      </w:r>
      <w:r w:rsidR="007B3DF5">
        <w:rPr>
          <w:rFonts w:ascii="Calibri" w:hAnsi="Calibri" w:cs="Calibri"/>
          <w:szCs w:val="24"/>
        </w:rPr>
        <w:t>present</w:t>
      </w:r>
      <w:r w:rsidRPr="0044518F">
        <w:rPr>
          <w:rFonts w:ascii="Calibri" w:hAnsi="Calibri" w:cs="Calibri"/>
          <w:szCs w:val="24"/>
        </w:rPr>
        <w:t>)</w:t>
      </w:r>
    </w:p>
    <w:p w14:paraId="4360985B" w14:textId="77777777" w:rsidR="00507019" w:rsidRPr="0044518F" w:rsidRDefault="00507019" w:rsidP="00C4548A">
      <w:pPr>
        <w:pStyle w:val="BodyTextIndent"/>
        <w:numPr>
          <w:ilvl w:val="0"/>
          <w:numId w:val="22"/>
        </w:numPr>
        <w:jc w:val="both"/>
        <w:rPr>
          <w:rFonts w:ascii="Calibri" w:hAnsi="Calibri" w:cs="Calibri"/>
          <w:szCs w:val="24"/>
        </w:rPr>
      </w:pPr>
      <w:r w:rsidRPr="00507019">
        <w:rPr>
          <w:rFonts w:ascii="Calibri" w:hAnsi="Calibri" w:cs="Calibri"/>
          <w:szCs w:val="24"/>
        </w:rPr>
        <w:t>Plant Growth Regulation</w:t>
      </w:r>
      <w:r>
        <w:rPr>
          <w:rFonts w:ascii="Calibri" w:hAnsi="Calibri" w:cs="Calibri"/>
          <w:szCs w:val="24"/>
        </w:rPr>
        <w:t xml:space="preserve"> (published by Springer) – editor (2022- present)</w:t>
      </w:r>
    </w:p>
    <w:p w14:paraId="6BC1ADED" w14:textId="77777777" w:rsidR="000B2E7E" w:rsidRDefault="000B2E7E" w:rsidP="00C4548A">
      <w:pPr>
        <w:pStyle w:val="BodyTextIndent"/>
        <w:numPr>
          <w:ilvl w:val="0"/>
          <w:numId w:val="22"/>
        </w:numPr>
        <w:jc w:val="both"/>
        <w:rPr>
          <w:rFonts w:ascii="Calibri" w:hAnsi="Calibri" w:cs="Calibri"/>
          <w:szCs w:val="24"/>
        </w:rPr>
      </w:pPr>
      <w:r w:rsidRPr="0044518F">
        <w:rPr>
          <w:rFonts w:ascii="Calibri" w:hAnsi="Calibri" w:cs="Calibri"/>
          <w:szCs w:val="24"/>
        </w:rPr>
        <w:t xml:space="preserve">International Journal of Fruit Science (published from the </w:t>
      </w:r>
      <w:r w:rsidRPr="0044518F">
        <w:rPr>
          <w:rFonts w:ascii="Calibri" w:hAnsi="Calibri" w:cs="Calibri"/>
          <w:noProof/>
          <w:szCs w:val="24"/>
        </w:rPr>
        <w:t>USA</w:t>
      </w:r>
      <w:r w:rsidRPr="0044518F">
        <w:rPr>
          <w:rFonts w:ascii="Calibri" w:hAnsi="Calibri" w:cs="Calibri"/>
          <w:szCs w:val="24"/>
        </w:rPr>
        <w:t xml:space="preserve">) - member editorial board (2005 – </w:t>
      </w:r>
      <w:r w:rsidR="00040010" w:rsidRPr="0044518F">
        <w:rPr>
          <w:rFonts w:ascii="Calibri" w:hAnsi="Calibri" w:cs="Calibri"/>
          <w:szCs w:val="24"/>
        </w:rPr>
        <w:t xml:space="preserve">to </w:t>
      </w:r>
      <w:r w:rsidRPr="0044518F">
        <w:rPr>
          <w:rFonts w:ascii="Calibri" w:hAnsi="Calibri" w:cs="Calibri"/>
          <w:szCs w:val="24"/>
        </w:rPr>
        <w:t>present)</w:t>
      </w:r>
    </w:p>
    <w:p w14:paraId="003A5942" w14:textId="77777777" w:rsidR="00507019" w:rsidRPr="00507019" w:rsidRDefault="00507019" w:rsidP="00507019">
      <w:pPr>
        <w:pStyle w:val="BodyTextIndent"/>
        <w:numPr>
          <w:ilvl w:val="0"/>
          <w:numId w:val="22"/>
        </w:numPr>
        <w:jc w:val="both"/>
        <w:rPr>
          <w:rFonts w:ascii="Calibri" w:hAnsi="Calibri" w:cs="Calibri"/>
          <w:szCs w:val="24"/>
        </w:rPr>
      </w:pPr>
      <w:r w:rsidRPr="007B3DF5">
        <w:rPr>
          <w:rFonts w:ascii="Calibri" w:hAnsi="Calibri" w:cs="Calibri"/>
          <w:szCs w:val="24"/>
        </w:rPr>
        <w:lastRenderedPageBreak/>
        <w:t xml:space="preserve">Journal of Tropical Plant Physiology </w:t>
      </w:r>
      <w:r>
        <w:rPr>
          <w:rFonts w:ascii="Calibri" w:hAnsi="Calibri" w:cs="Calibri"/>
          <w:szCs w:val="24"/>
        </w:rPr>
        <w:t xml:space="preserve">(published by the </w:t>
      </w:r>
      <w:r w:rsidRPr="00507019">
        <w:rPr>
          <w:rFonts w:ascii="Calibri" w:hAnsi="Calibri" w:cs="Calibri"/>
          <w:szCs w:val="24"/>
        </w:rPr>
        <w:t>Malaysian Society of Plant Physiology Selangor</w:t>
      </w:r>
      <w:r>
        <w:rPr>
          <w:rFonts w:ascii="Calibri" w:hAnsi="Calibri" w:cs="Calibri"/>
          <w:szCs w:val="24"/>
        </w:rPr>
        <w:t xml:space="preserve">, </w:t>
      </w:r>
      <w:r w:rsidRPr="00507019">
        <w:rPr>
          <w:rFonts w:ascii="Calibri" w:hAnsi="Calibri" w:cs="Calibri"/>
          <w:szCs w:val="24"/>
        </w:rPr>
        <w:t>Malaysia</w:t>
      </w:r>
      <w:r>
        <w:rPr>
          <w:rFonts w:ascii="Calibri" w:hAnsi="Calibri" w:cs="Calibri"/>
          <w:szCs w:val="24"/>
        </w:rPr>
        <w:t xml:space="preserve">) - </w:t>
      </w:r>
      <w:r w:rsidRPr="00507019">
        <w:rPr>
          <w:rFonts w:ascii="Calibri" w:hAnsi="Calibri" w:cs="Calibri"/>
          <w:szCs w:val="24"/>
        </w:rPr>
        <w:t>editorial board</w:t>
      </w:r>
      <w:r>
        <w:rPr>
          <w:rFonts w:ascii="Calibri" w:hAnsi="Calibri" w:cs="Calibri"/>
          <w:szCs w:val="24"/>
        </w:rPr>
        <w:t xml:space="preserve"> (2023 - present).</w:t>
      </w:r>
    </w:p>
    <w:p w14:paraId="597EEBB4" w14:textId="014D3BEE" w:rsidR="00182FAC" w:rsidRPr="00182FAC" w:rsidRDefault="00182FAC" w:rsidP="00C4548A">
      <w:pPr>
        <w:numPr>
          <w:ilvl w:val="0"/>
          <w:numId w:val="22"/>
        </w:numPr>
        <w:rPr>
          <w:rFonts w:ascii="Calibri" w:hAnsi="Calibri" w:cs="Calibri"/>
        </w:rPr>
      </w:pPr>
      <w:r w:rsidRPr="00182FAC">
        <w:rPr>
          <w:rFonts w:ascii="Calibri" w:hAnsi="Calibri" w:cs="Calibri"/>
        </w:rPr>
        <w:t xml:space="preserve">Fruits -Associate editor (2017- </w:t>
      </w:r>
      <w:r w:rsidR="0038688E">
        <w:rPr>
          <w:rFonts w:ascii="Calibri" w:hAnsi="Calibri" w:cs="Calibri"/>
        </w:rPr>
        <w:t>2025</w:t>
      </w:r>
      <w:r w:rsidRPr="00182FAC">
        <w:rPr>
          <w:rFonts w:ascii="Calibri" w:hAnsi="Calibri" w:cs="Calibri"/>
        </w:rPr>
        <w:t>) published by the International Society for Horticultural Science in close collaboration with CIRAD (France)</w:t>
      </w:r>
    </w:p>
    <w:p w14:paraId="7525311B" w14:textId="77777777" w:rsidR="000B2E7E" w:rsidRPr="0044518F" w:rsidRDefault="000B2E7E" w:rsidP="00C4548A">
      <w:pPr>
        <w:pStyle w:val="BodyTextIndent"/>
        <w:numPr>
          <w:ilvl w:val="0"/>
          <w:numId w:val="22"/>
        </w:numPr>
        <w:jc w:val="both"/>
        <w:rPr>
          <w:rFonts w:ascii="Calibri" w:hAnsi="Calibri" w:cs="Calibri"/>
          <w:szCs w:val="24"/>
        </w:rPr>
      </w:pPr>
      <w:r w:rsidRPr="0044518F">
        <w:rPr>
          <w:rFonts w:ascii="Calibri" w:hAnsi="Calibri" w:cs="Calibri"/>
          <w:szCs w:val="24"/>
        </w:rPr>
        <w:t>Horticultural Science (published by Czech Academy of Sciences - member editorial board (2011 – to present)</w:t>
      </w:r>
    </w:p>
    <w:p w14:paraId="2ED9C36F" w14:textId="77777777" w:rsidR="000B2E7E" w:rsidRPr="0044518F" w:rsidRDefault="000B2E7E" w:rsidP="00C4548A">
      <w:pPr>
        <w:pStyle w:val="BodyTextIndent"/>
        <w:numPr>
          <w:ilvl w:val="0"/>
          <w:numId w:val="22"/>
        </w:numPr>
        <w:jc w:val="both"/>
        <w:rPr>
          <w:rFonts w:ascii="Calibri" w:hAnsi="Calibri" w:cs="Calibri"/>
          <w:szCs w:val="24"/>
        </w:rPr>
      </w:pPr>
      <w:bookmarkStart w:id="94" w:name="_Hlk75444738"/>
      <w:r w:rsidRPr="0044518F">
        <w:rPr>
          <w:rFonts w:ascii="Calibri" w:hAnsi="Calibri" w:cs="Calibri"/>
          <w:szCs w:val="24"/>
        </w:rPr>
        <w:t xml:space="preserve">Indian Journal of Horticulture (New Delhi, India) - </w:t>
      </w:r>
      <w:bookmarkStart w:id="95" w:name="_Hlk75444763"/>
      <w:r w:rsidRPr="0044518F">
        <w:rPr>
          <w:rFonts w:ascii="Calibri" w:hAnsi="Calibri" w:cs="Calibri"/>
          <w:szCs w:val="24"/>
        </w:rPr>
        <w:t xml:space="preserve">member international advisory board </w:t>
      </w:r>
      <w:bookmarkEnd w:id="95"/>
      <w:r w:rsidRPr="0044518F">
        <w:rPr>
          <w:rFonts w:ascii="Calibri" w:hAnsi="Calibri" w:cs="Calibri"/>
          <w:szCs w:val="24"/>
        </w:rPr>
        <w:t>2005 – present</w:t>
      </w:r>
      <w:bookmarkEnd w:id="94"/>
      <w:r w:rsidRPr="0044518F">
        <w:rPr>
          <w:rFonts w:ascii="Calibri" w:hAnsi="Calibri" w:cs="Calibri"/>
          <w:szCs w:val="24"/>
        </w:rPr>
        <w:t xml:space="preserve">. </w:t>
      </w:r>
    </w:p>
    <w:p w14:paraId="732B3F14" w14:textId="77777777" w:rsidR="000B2E7E" w:rsidRDefault="000B2E7E" w:rsidP="00C4548A">
      <w:pPr>
        <w:pStyle w:val="BodyTextIndent"/>
        <w:numPr>
          <w:ilvl w:val="0"/>
          <w:numId w:val="22"/>
        </w:numPr>
        <w:jc w:val="both"/>
        <w:rPr>
          <w:rFonts w:ascii="Calibri" w:hAnsi="Calibri" w:cs="Calibri"/>
          <w:szCs w:val="24"/>
        </w:rPr>
      </w:pPr>
      <w:r w:rsidRPr="0044518F">
        <w:rPr>
          <w:rFonts w:ascii="Calibri" w:hAnsi="Calibri" w:cs="Calibri"/>
          <w:szCs w:val="24"/>
        </w:rPr>
        <w:t>Journal of Applied Horticulture (Lucknow, India) - members of the editorial advisory panel</w:t>
      </w:r>
      <w:r w:rsidR="00C05BA6" w:rsidRPr="00C05BA6">
        <w:t xml:space="preserve"> </w:t>
      </w:r>
      <w:r w:rsidR="00C05BA6">
        <w:t xml:space="preserve">and </w:t>
      </w:r>
      <w:r w:rsidR="00C05BA6" w:rsidRPr="00C05BA6">
        <w:rPr>
          <w:rFonts w:ascii="Calibri" w:hAnsi="Calibri" w:cs="Calibri"/>
          <w:szCs w:val="24"/>
        </w:rPr>
        <w:t>Country Coordinating Editor</w:t>
      </w:r>
      <w:r w:rsidRPr="0044518F">
        <w:rPr>
          <w:rFonts w:ascii="Calibri" w:hAnsi="Calibri" w:cs="Calibri"/>
          <w:szCs w:val="24"/>
        </w:rPr>
        <w:t xml:space="preserve"> (2001 to present)</w:t>
      </w:r>
    </w:p>
    <w:p w14:paraId="5D1FE696" w14:textId="77777777" w:rsidR="00182FAC" w:rsidRDefault="00182FAC" w:rsidP="00C4548A">
      <w:pPr>
        <w:pStyle w:val="BodyTextIndent"/>
        <w:numPr>
          <w:ilvl w:val="0"/>
          <w:numId w:val="22"/>
        </w:numPr>
        <w:jc w:val="both"/>
        <w:rPr>
          <w:rFonts w:ascii="Calibri" w:hAnsi="Calibri" w:cs="Calibri"/>
          <w:szCs w:val="24"/>
        </w:rPr>
      </w:pPr>
      <w:r w:rsidRPr="00182FAC">
        <w:rPr>
          <w:rFonts w:ascii="Calibri" w:hAnsi="Calibri" w:cs="Calibri"/>
          <w:szCs w:val="24"/>
        </w:rPr>
        <w:t xml:space="preserve">Journal </w:t>
      </w:r>
      <w:r>
        <w:rPr>
          <w:rFonts w:ascii="Calibri" w:hAnsi="Calibri" w:cs="Calibri"/>
          <w:szCs w:val="24"/>
        </w:rPr>
        <w:t>o</w:t>
      </w:r>
      <w:r w:rsidRPr="00182FAC">
        <w:rPr>
          <w:rFonts w:ascii="Calibri" w:hAnsi="Calibri" w:cs="Calibri"/>
          <w:szCs w:val="24"/>
        </w:rPr>
        <w:t>f Postharvest Technology</w:t>
      </w:r>
      <w:r>
        <w:rPr>
          <w:rFonts w:ascii="Calibri" w:hAnsi="Calibri" w:cs="Calibri"/>
          <w:szCs w:val="24"/>
        </w:rPr>
        <w:t xml:space="preserve"> (</w:t>
      </w:r>
      <w:r w:rsidRPr="00182FAC">
        <w:rPr>
          <w:rFonts w:ascii="Calibri" w:hAnsi="Calibri" w:cs="Calibri"/>
          <w:szCs w:val="24"/>
        </w:rPr>
        <w:t>Sabour</w:t>
      </w:r>
      <w:r>
        <w:rPr>
          <w:rFonts w:ascii="Calibri" w:hAnsi="Calibri" w:cs="Calibri"/>
          <w:szCs w:val="24"/>
        </w:rPr>
        <w:t>, India) – member editorial advisory board (2020 – present)</w:t>
      </w:r>
    </w:p>
    <w:p w14:paraId="2BDE004E" w14:textId="77777777" w:rsidR="00182FAC" w:rsidRDefault="00182FAC" w:rsidP="00C4548A">
      <w:pPr>
        <w:numPr>
          <w:ilvl w:val="0"/>
          <w:numId w:val="22"/>
        </w:numPr>
        <w:jc w:val="both"/>
        <w:rPr>
          <w:rStyle w:val="st1"/>
          <w:rFonts w:ascii="Calibri" w:hAnsi="Calibri" w:cs="Calibri"/>
        </w:rPr>
      </w:pPr>
      <w:r w:rsidRPr="0044518F">
        <w:rPr>
          <w:rStyle w:val="st1"/>
          <w:rFonts w:ascii="Calibri" w:hAnsi="Calibri" w:cs="Calibri"/>
        </w:rPr>
        <w:t>Journal of Tropical Agricultural Science (JTAS) (Malaysia) member editorial board (201</w:t>
      </w:r>
      <w:r>
        <w:rPr>
          <w:rStyle w:val="st1"/>
          <w:rFonts w:ascii="Calibri" w:hAnsi="Calibri" w:cs="Calibri"/>
        </w:rPr>
        <w:t>5</w:t>
      </w:r>
      <w:r w:rsidRPr="0044518F">
        <w:rPr>
          <w:rStyle w:val="st1"/>
          <w:rFonts w:ascii="Calibri" w:hAnsi="Calibri" w:cs="Calibri"/>
        </w:rPr>
        <w:t xml:space="preserve"> – 202</w:t>
      </w:r>
      <w:r>
        <w:rPr>
          <w:rStyle w:val="st1"/>
          <w:rFonts w:ascii="Calibri" w:hAnsi="Calibri" w:cs="Calibri"/>
        </w:rPr>
        <w:t>2</w:t>
      </w:r>
      <w:r w:rsidRPr="0044518F">
        <w:rPr>
          <w:rStyle w:val="st1"/>
          <w:rFonts w:ascii="Calibri" w:hAnsi="Calibri" w:cs="Calibri"/>
        </w:rPr>
        <w:t>)</w:t>
      </w:r>
    </w:p>
    <w:p w14:paraId="7EBE74D1" w14:textId="77777777" w:rsidR="00182FAC" w:rsidRDefault="00182FAC" w:rsidP="00C4548A">
      <w:pPr>
        <w:numPr>
          <w:ilvl w:val="0"/>
          <w:numId w:val="22"/>
        </w:numPr>
        <w:jc w:val="both"/>
        <w:rPr>
          <w:rFonts w:ascii="Calibri" w:hAnsi="Calibri" w:cs="Calibri"/>
        </w:rPr>
      </w:pPr>
      <w:r w:rsidRPr="0044518F">
        <w:rPr>
          <w:rFonts w:ascii="Calibri" w:hAnsi="Calibri" w:cs="Calibri"/>
        </w:rPr>
        <w:t>Agricultural Research Journal (Ludhiana – India) member International Editorial Board (2015 – to present)</w:t>
      </w:r>
    </w:p>
    <w:p w14:paraId="6B9476E0" w14:textId="77777777" w:rsidR="00182FAC" w:rsidRPr="0044518F" w:rsidRDefault="00182FAC" w:rsidP="00C4548A">
      <w:pPr>
        <w:numPr>
          <w:ilvl w:val="0"/>
          <w:numId w:val="22"/>
        </w:numPr>
        <w:jc w:val="both"/>
        <w:rPr>
          <w:rStyle w:val="st1"/>
          <w:rFonts w:ascii="Calibri" w:hAnsi="Calibri" w:cs="Calibri"/>
        </w:rPr>
      </w:pPr>
      <w:r w:rsidRPr="0044518F">
        <w:rPr>
          <w:rStyle w:val="st1"/>
          <w:rFonts w:ascii="Calibri" w:hAnsi="Calibri" w:cs="Calibri"/>
        </w:rPr>
        <w:t xml:space="preserve">Journal of the Saudi Society of </w:t>
      </w:r>
      <w:r w:rsidRPr="0044518F">
        <w:rPr>
          <w:rStyle w:val="Emphasis"/>
          <w:rFonts w:ascii="Calibri" w:hAnsi="Calibri" w:cs="Calibri"/>
          <w:b w:val="0"/>
        </w:rPr>
        <w:t>Agricultural</w:t>
      </w:r>
      <w:r w:rsidRPr="0044518F">
        <w:rPr>
          <w:rStyle w:val="st1"/>
          <w:rFonts w:ascii="Calibri" w:hAnsi="Calibri" w:cs="Calibri"/>
          <w:b/>
        </w:rPr>
        <w:t xml:space="preserve"> </w:t>
      </w:r>
      <w:r w:rsidRPr="0044518F">
        <w:rPr>
          <w:rStyle w:val="st1"/>
          <w:rFonts w:ascii="Calibri" w:hAnsi="Calibri" w:cs="Calibri"/>
        </w:rPr>
        <w:t>Sciences - member International Advisory Board (2013- present)</w:t>
      </w:r>
    </w:p>
    <w:p w14:paraId="39A16071" w14:textId="77777777" w:rsidR="00182FAC" w:rsidRPr="0044518F" w:rsidRDefault="00182FAC" w:rsidP="00C4548A">
      <w:pPr>
        <w:pStyle w:val="BodyTextIndent"/>
        <w:numPr>
          <w:ilvl w:val="0"/>
          <w:numId w:val="22"/>
        </w:numPr>
        <w:jc w:val="both"/>
        <w:rPr>
          <w:rFonts w:ascii="Calibri" w:hAnsi="Calibri" w:cs="Calibri"/>
          <w:szCs w:val="24"/>
        </w:rPr>
      </w:pPr>
      <w:r w:rsidRPr="0044518F">
        <w:rPr>
          <w:rFonts w:ascii="Calibri" w:hAnsi="Calibri" w:cs="Calibri"/>
          <w:szCs w:val="24"/>
        </w:rPr>
        <w:t>The Journal of Horticulture and Postharvest Research (</w:t>
      </w:r>
      <w:proofErr w:type="spellStart"/>
      <w:r w:rsidRPr="0044518F">
        <w:rPr>
          <w:rFonts w:ascii="Calibri" w:hAnsi="Calibri" w:cs="Calibri"/>
          <w:szCs w:val="24"/>
        </w:rPr>
        <w:t>Birjand</w:t>
      </w:r>
      <w:proofErr w:type="spellEnd"/>
      <w:r w:rsidRPr="0044518F">
        <w:rPr>
          <w:rFonts w:ascii="Calibri" w:hAnsi="Calibri" w:cs="Calibri"/>
          <w:szCs w:val="24"/>
        </w:rPr>
        <w:t xml:space="preserve">, Iran) - </w:t>
      </w:r>
      <w:r w:rsidRPr="0044518F">
        <w:rPr>
          <w:rStyle w:val="st1"/>
          <w:rFonts w:ascii="Calibri" w:hAnsi="Calibri" w:cs="Calibri"/>
          <w:szCs w:val="24"/>
        </w:rPr>
        <w:t>member International Editorial Board (2017 – present)</w:t>
      </w:r>
    </w:p>
    <w:p w14:paraId="7EFDACA2" w14:textId="77777777" w:rsidR="00040010" w:rsidRDefault="00040010" w:rsidP="00C4548A">
      <w:pPr>
        <w:numPr>
          <w:ilvl w:val="0"/>
          <w:numId w:val="22"/>
        </w:numPr>
        <w:jc w:val="both"/>
        <w:rPr>
          <w:rFonts w:ascii="Calibri" w:hAnsi="Calibri" w:cs="Calibri"/>
        </w:rPr>
      </w:pPr>
      <w:r w:rsidRPr="0044518F">
        <w:rPr>
          <w:rFonts w:ascii="Calibri" w:hAnsi="Calibri" w:cs="Calibri"/>
        </w:rPr>
        <w:t xml:space="preserve">International Journal of Horticultural Science (published from Hungary) Associate editor (2019- to present) </w:t>
      </w:r>
    </w:p>
    <w:p w14:paraId="64D4BE08" w14:textId="77777777" w:rsidR="00332EEA" w:rsidRDefault="00332EEA" w:rsidP="00C4548A">
      <w:pPr>
        <w:numPr>
          <w:ilvl w:val="0"/>
          <w:numId w:val="22"/>
        </w:numPr>
        <w:rPr>
          <w:rFonts w:ascii="Calibri" w:hAnsi="Calibri" w:cs="Calibri"/>
        </w:rPr>
      </w:pPr>
      <w:r w:rsidRPr="00332EEA">
        <w:rPr>
          <w:rFonts w:ascii="Calibri" w:hAnsi="Calibri" w:cs="Calibri"/>
        </w:rPr>
        <w:t>Intern</w:t>
      </w:r>
      <w:r w:rsidR="00AA2195">
        <w:rPr>
          <w:rFonts w:ascii="Calibri" w:hAnsi="Calibri" w:cs="Calibri"/>
        </w:rPr>
        <w:t>a</w:t>
      </w:r>
      <w:r w:rsidRPr="00332EEA">
        <w:rPr>
          <w:rFonts w:ascii="Calibri" w:hAnsi="Calibri" w:cs="Calibri"/>
        </w:rPr>
        <w:t xml:space="preserve">tional </w:t>
      </w:r>
      <w:r w:rsidR="00AA2195">
        <w:rPr>
          <w:rFonts w:ascii="Calibri" w:hAnsi="Calibri" w:cs="Calibri"/>
        </w:rPr>
        <w:t>J</w:t>
      </w:r>
      <w:r w:rsidRPr="00332EEA">
        <w:rPr>
          <w:rFonts w:ascii="Calibri" w:hAnsi="Calibri" w:cs="Calibri"/>
        </w:rPr>
        <w:t xml:space="preserve">ournal of Agriculture and Biology (Faisalabad, Pakistan) - </w:t>
      </w:r>
      <w:r>
        <w:rPr>
          <w:rFonts w:ascii="Calibri" w:hAnsi="Calibri" w:cs="Calibri"/>
        </w:rPr>
        <w:t>editor</w:t>
      </w:r>
      <w:r w:rsidRPr="00332EEA">
        <w:rPr>
          <w:rFonts w:ascii="Calibri" w:hAnsi="Calibri" w:cs="Calibri"/>
        </w:rPr>
        <w:t xml:space="preserve"> (2008 – </w:t>
      </w:r>
      <w:r>
        <w:rPr>
          <w:rFonts w:ascii="Calibri" w:hAnsi="Calibri" w:cs="Calibri"/>
        </w:rPr>
        <w:t>present</w:t>
      </w:r>
      <w:r w:rsidRPr="00332EEA">
        <w:rPr>
          <w:rFonts w:ascii="Calibri" w:hAnsi="Calibri" w:cs="Calibri"/>
        </w:rPr>
        <w:t>)</w:t>
      </w:r>
    </w:p>
    <w:p w14:paraId="508B2A6C" w14:textId="21074757" w:rsidR="001805AD" w:rsidRPr="00332EEA" w:rsidRDefault="001805AD" w:rsidP="00C4548A">
      <w:pPr>
        <w:numPr>
          <w:ilvl w:val="0"/>
          <w:numId w:val="22"/>
        </w:numPr>
        <w:rPr>
          <w:rFonts w:ascii="Calibri" w:hAnsi="Calibri" w:cs="Calibri"/>
        </w:rPr>
      </w:pPr>
      <w:r w:rsidRPr="001805AD">
        <w:rPr>
          <w:rFonts w:ascii="Calibri" w:hAnsi="Calibri" w:cs="Calibri"/>
        </w:rPr>
        <w:t>Journal of Horticultural Science and Technology</w:t>
      </w:r>
      <w:r>
        <w:rPr>
          <w:rFonts w:ascii="Calibri" w:hAnsi="Calibri" w:cs="Calibri"/>
        </w:rPr>
        <w:t xml:space="preserve"> </w:t>
      </w:r>
      <w:r w:rsidRPr="00332EEA">
        <w:rPr>
          <w:rFonts w:ascii="Calibri" w:hAnsi="Calibri" w:cs="Calibri"/>
        </w:rPr>
        <w:t>(Faisalabad, Pakistan)</w:t>
      </w:r>
      <w:r>
        <w:rPr>
          <w:rFonts w:ascii="Calibri" w:hAnsi="Calibri" w:cs="Calibri"/>
        </w:rPr>
        <w:t>- member e</w:t>
      </w:r>
      <w:r w:rsidRPr="001805AD">
        <w:rPr>
          <w:rFonts w:ascii="Calibri" w:hAnsi="Calibri" w:cs="Calibri"/>
        </w:rPr>
        <w:t xml:space="preserve">ditorial </w:t>
      </w:r>
      <w:r>
        <w:rPr>
          <w:rFonts w:ascii="Calibri" w:hAnsi="Calibri" w:cs="Calibri"/>
        </w:rPr>
        <w:t>c</w:t>
      </w:r>
      <w:r w:rsidRPr="001805AD">
        <w:rPr>
          <w:rFonts w:ascii="Calibri" w:hAnsi="Calibri" w:cs="Calibri"/>
        </w:rPr>
        <w:t>ommittee</w:t>
      </w:r>
      <w:r>
        <w:rPr>
          <w:rFonts w:ascii="Calibri" w:hAnsi="Calibri" w:cs="Calibri"/>
        </w:rPr>
        <w:t xml:space="preserve"> (2021 – </w:t>
      </w:r>
      <w:r w:rsidR="00384A8F">
        <w:rPr>
          <w:rFonts w:ascii="Calibri" w:hAnsi="Calibri" w:cs="Calibri"/>
        </w:rPr>
        <w:t>2024</w:t>
      </w:r>
      <w:r>
        <w:rPr>
          <w:rFonts w:ascii="Calibri" w:hAnsi="Calibri" w:cs="Calibri"/>
        </w:rPr>
        <w:t>)</w:t>
      </w:r>
    </w:p>
    <w:p w14:paraId="05E75232" w14:textId="77777777" w:rsidR="000B2E7E" w:rsidRDefault="000B2E7E" w:rsidP="00C4548A">
      <w:pPr>
        <w:numPr>
          <w:ilvl w:val="0"/>
          <w:numId w:val="22"/>
        </w:numPr>
        <w:jc w:val="both"/>
        <w:rPr>
          <w:rStyle w:val="st1"/>
          <w:rFonts w:ascii="Calibri" w:hAnsi="Calibri" w:cs="Calibri"/>
        </w:rPr>
      </w:pPr>
      <w:r w:rsidRPr="0044518F">
        <w:rPr>
          <w:rStyle w:val="st1"/>
          <w:rFonts w:ascii="Calibri" w:hAnsi="Calibri" w:cs="Calibri"/>
        </w:rPr>
        <w:t>Fruits (France, published by Cambridge University Press, UK) - member editorial board (2012-2016)</w:t>
      </w:r>
    </w:p>
    <w:p w14:paraId="1648FD4B" w14:textId="77777777" w:rsidR="000B2E7E" w:rsidRPr="0044518F" w:rsidRDefault="000B2E7E" w:rsidP="00C4548A">
      <w:pPr>
        <w:numPr>
          <w:ilvl w:val="0"/>
          <w:numId w:val="22"/>
        </w:numPr>
        <w:jc w:val="both"/>
        <w:rPr>
          <w:rFonts w:ascii="Calibri" w:hAnsi="Calibri" w:cs="Calibri"/>
        </w:rPr>
      </w:pPr>
      <w:r w:rsidRPr="0044518F">
        <w:rPr>
          <w:rFonts w:ascii="Calibri" w:hAnsi="Calibri" w:cs="Calibri"/>
        </w:rPr>
        <w:t xml:space="preserve">Small Fruits Review’ (published from the </w:t>
      </w:r>
      <w:r w:rsidRPr="0044518F">
        <w:rPr>
          <w:rFonts w:ascii="Calibri" w:hAnsi="Calibri" w:cs="Calibri"/>
          <w:noProof/>
        </w:rPr>
        <w:t>USA</w:t>
      </w:r>
      <w:r w:rsidRPr="0044518F">
        <w:rPr>
          <w:rFonts w:ascii="Calibri" w:hAnsi="Calibri" w:cs="Calibri"/>
        </w:rPr>
        <w:t xml:space="preserve">) - member editorial board (2000-2005) </w:t>
      </w:r>
    </w:p>
    <w:p w14:paraId="0929D169" w14:textId="77777777" w:rsidR="000B2E7E" w:rsidRPr="0044518F" w:rsidRDefault="000B2E7E" w:rsidP="00C4548A">
      <w:pPr>
        <w:numPr>
          <w:ilvl w:val="0"/>
          <w:numId w:val="22"/>
        </w:numPr>
        <w:jc w:val="both"/>
        <w:rPr>
          <w:rFonts w:ascii="Calibri" w:hAnsi="Calibri" w:cs="Calibri"/>
        </w:rPr>
      </w:pPr>
      <w:r w:rsidRPr="0044518F">
        <w:rPr>
          <w:rFonts w:ascii="Calibri" w:hAnsi="Calibri" w:cs="Calibri"/>
        </w:rPr>
        <w:t>Journal of Food, Agriculture and Environment (World Food RD Ltd., Helsinki, Finland) - member editorial board (2002-2004)</w:t>
      </w:r>
    </w:p>
    <w:p w14:paraId="24534E3C" w14:textId="77777777" w:rsidR="000B2E7E" w:rsidRPr="0044518F" w:rsidRDefault="000B2E7E" w:rsidP="00C4548A">
      <w:pPr>
        <w:numPr>
          <w:ilvl w:val="0"/>
          <w:numId w:val="22"/>
        </w:numPr>
        <w:ind w:right="-115"/>
        <w:jc w:val="both"/>
        <w:rPr>
          <w:rFonts w:ascii="Calibri" w:hAnsi="Calibri" w:cs="Calibri"/>
        </w:rPr>
      </w:pPr>
      <w:r w:rsidRPr="0044518F">
        <w:rPr>
          <w:rStyle w:val="st1"/>
          <w:rFonts w:ascii="Calibri" w:hAnsi="Calibri" w:cs="Calibri"/>
        </w:rPr>
        <w:t xml:space="preserve">Journal of Horticultural Sciences </w:t>
      </w:r>
      <w:r w:rsidRPr="0044518F">
        <w:rPr>
          <w:rFonts w:ascii="Calibri" w:hAnsi="Calibri" w:cs="Calibri"/>
        </w:rPr>
        <w:t xml:space="preserve">(published from India) member editorial board (2006-2016) </w:t>
      </w:r>
    </w:p>
    <w:p w14:paraId="2AED2A44" w14:textId="77777777" w:rsidR="000B2E7E" w:rsidRPr="0044518F" w:rsidRDefault="000B2E7E" w:rsidP="00C4548A">
      <w:pPr>
        <w:numPr>
          <w:ilvl w:val="0"/>
          <w:numId w:val="22"/>
        </w:numPr>
        <w:jc w:val="both"/>
        <w:rPr>
          <w:rFonts w:ascii="Calibri" w:hAnsi="Calibri" w:cs="Calibri"/>
        </w:rPr>
      </w:pPr>
      <w:bookmarkStart w:id="96" w:name="_Hlk25075147"/>
      <w:r w:rsidRPr="0044518F">
        <w:rPr>
          <w:rStyle w:val="st1"/>
          <w:rFonts w:ascii="Calibri" w:hAnsi="Calibri" w:cs="Calibri"/>
        </w:rPr>
        <w:t xml:space="preserve">International Journal of Horticultural Science (published from Hungary) </w:t>
      </w:r>
      <w:r w:rsidRPr="0044518F">
        <w:rPr>
          <w:rFonts w:ascii="Calibri" w:hAnsi="Calibri" w:cs="Calibri"/>
        </w:rPr>
        <w:t xml:space="preserve">member editorial board (2009-2013) </w:t>
      </w:r>
    </w:p>
    <w:bookmarkEnd w:id="96"/>
    <w:p w14:paraId="677B3DB4" w14:textId="77777777" w:rsidR="000B2E7E" w:rsidRPr="0044518F" w:rsidRDefault="000B2E7E" w:rsidP="00C4548A">
      <w:pPr>
        <w:numPr>
          <w:ilvl w:val="0"/>
          <w:numId w:val="22"/>
        </w:numPr>
        <w:tabs>
          <w:tab w:val="num" w:pos="1560"/>
        </w:tabs>
        <w:jc w:val="both"/>
        <w:rPr>
          <w:rStyle w:val="st1"/>
          <w:rFonts w:ascii="Calibri" w:hAnsi="Calibri" w:cs="Calibri"/>
        </w:rPr>
      </w:pPr>
      <w:r w:rsidRPr="0044518F">
        <w:rPr>
          <w:rStyle w:val="st1"/>
          <w:rFonts w:ascii="Calibri" w:hAnsi="Calibri" w:cs="Calibri"/>
        </w:rPr>
        <w:t>Tropical Science (published by Wiley) member editorial board (2007-2008)</w:t>
      </w:r>
    </w:p>
    <w:bookmarkEnd w:id="93"/>
    <w:p w14:paraId="7DFB1BC5" w14:textId="77777777" w:rsidR="00CE3BA0" w:rsidRPr="0044518F" w:rsidRDefault="00CE3BA0" w:rsidP="0089593A">
      <w:pPr>
        <w:ind w:left="993"/>
        <w:jc w:val="both"/>
        <w:rPr>
          <w:rFonts w:ascii="Calibri" w:hAnsi="Calibri" w:cs="Calibri"/>
        </w:rPr>
      </w:pPr>
    </w:p>
    <w:p w14:paraId="25655EA9" w14:textId="77777777" w:rsidR="00CB5369" w:rsidRDefault="00CE3BA0" w:rsidP="00CB5369">
      <w:pPr>
        <w:numPr>
          <w:ilvl w:val="1"/>
          <w:numId w:val="4"/>
        </w:numPr>
        <w:tabs>
          <w:tab w:val="left" w:pos="-720"/>
        </w:tabs>
        <w:spacing w:before="60"/>
        <w:ind w:hanging="1058"/>
        <w:jc w:val="both"/>
        <w:rPr>
          <w:rFonts w:ascii="Calibri" w:hAnsi="Calibri" w:cs="Calibri"/>
          <w:b/>
        </w:rPr>
      </w:pPr>
      <w:r w:rsidRPr="0044518F">
        <w:rPr>
          <w:rFonts w:ascii="Calibri" w:hAnsi="Calibri" w:cs="Calibri"/>
          <w:b/>
        </w:rPr>
        <w:t xml:space="preserve">Edited </w:t>
      </w:r>
      <w:r w:rsidR="00CF11FA">
        <w:rPr>
          <w:rFonts w:ascii="Calibri" w:hAnsi="Calibri" w:cs="Calibri"/>
          <w:b/>
        </w:rPr>
        <w:t xml:space="preserve">e-book and </w:t>
      </w:r>
      <w:r w:rsidRPr="0044518F">
        <w:rPr>
          <w:rFonts w:ascii="Calibri" w:hAnsi="Calibri" w:cs="Calibri"/>
          <w:b/>
        </w:rPr>
        <w:t>Conference Proceedings</w:t>
      </w:r>
      <w:r w:rsidR="00CB5369" w:rsidRPr="00CB5369">
        <w:t xml:space="preserve"> </w:t>
      </w:r>
    </w:p>
    <w:p w14:paraId="3CED4A3E" w14:textId="77777777" w:rsidR="00CF11FA" w:rsidRDefault="00CF11FA" w:rsidP="00CF11FA">
      <w:pPr>
        <w:numPr>
          <w:ilvl w:val="1"/>
          <w:numId w:val="22"/>
        </w:numPr>
        <w:tabs>
          <w:tab w:val="clear" w:pos="1506"/>
          <w:tab w:val="num" w:pos="916"/>
          <w:tab w:val="right" w:pos="9026"/>
        </w:tabs>
        <w:ind w:left="916"/>
        <w:jc w:val="both"/>
        <w:rPr>
          <w:rFonts w:ascii="Calibri" w:hAnsi="Calibri" w:cs="Calibri"/>
        </w:rPr>
      </w:pPr>
      <w:r w:rsidRPr="00CF11FA">
        <w:rPr>
          <w:rFonts w:ascii="Calibri" w:hAnsi="Calibri" w:cs="Calibri"/>
        </w:rPr>
        <w:t>Nguyen, G., Singh, Z</w:t>
      </w:r>
      <w:r>
        <w:rPr>
          <w:rFonts w:ascii="Calibri" w:hAnsi="Calibri" w:cs="Calibri"/>
        </w:rPr>
        <w:t>ora</w:t>
      </w:r>
      <w:r w:rsidRPr="00CF11FA">
        <w:rPr>
          <w:rFonts w:ascii="Calibri" w:hAnsi="Calibri" w:cs="Calibri"/>
        </w:rPr>
        <w:t xml:space="preserve"> eds. (2024). Recent Advances in Research and Development</w:t>
      </w:r>
      <w:r>
        <w:rPr>
          <w:rFonts w:ascii="Calibri" w:hAnsi="Calibri" w:cs="Calibri"/>
        </w:rPr>
        <w:t xml:space="preserve"> </w:t>
      </w:r>
      <w:r w:rsidRPr="00CF11FA">
        <w:rPr>
          <w:rFonts w:ascii="Calibri" w:hAnsi="Calibri" w:cs="Calibri"/>
        </w:rPr>
        <w:t>for Vegetable Crops Under Protected Cultivation. Lausanne: Frontiers Media SA.</w:t>
      </w:r>
      <w:r>
        <w:rPr>
          <w:rFonts w:ascii="Calibri" w:hAnsi="Calibri" w:cs="Calibri"/>
        </w:rPr>
        <w:t xml:space="preserve"> </w:t>
      </w:r>
      <w:proofErr w:type="spellStart"/>
      <w:r w:rsidRPr="00CF11FA">
        <w:rPr>
          <w:rFonts w:ascii="Calibri" w:hAnsi="Calibri" w:cs="Calibri"/>
        </w:rPr>
        <w:t>doi</w:t>
      </w:r>
      <w:proofErr w:type="spellEnd"/>
      <w:r w:rsidRPr="00CF11FA">
        <w:rPr>
          <w:rFonts w:ascii="Calibri" w:hAnsi="Calibri" w:cs="Calibri"/>
        </w:rPr>
        <w:t>: 10.3389/978-2-8325-5261-2   ISSN 1664-8714, ISBN 978-2-8325-5261-2</w:t>
      </w:r>
    </w:p>
    <w:p w14:paraId="764605FC" w14:textId="77777777" w:rsidR="00CE3BA0" w:rsidRPr="0044518F" w:rsidRDefault="00CE3BA0" w:rsidP="00CF11FA">
      <w:pPr>
        <w:numPr>
          <w:ilvl w:val="1"/>
          <w:numId w:val="22"/>
        </w:numPr>
        <w:tabs>
          <w:tab w:val="clear" w:pos="1506"/>
          <w:tab w:val="num" w:pos="916"/>
          <w:tab w:val="right" w:pos="9026"/>
        </w:tabs>
        <w:spacing w:before="240" w:after="240"/>
        <w:ind w:left="916"/>
        <w:jc w:val="both"/>
        <w:rPr>
          <w:rFonts w:ascii="Calibri" w:hAnsi="Calibri" w:cs="Calibri"/>
        </w:rPr>
      </w:pPr>
      <w:r w:rsidRPr="0044518F">
        <w:rPr>
          <w:rFonts w:ascii="Calibri" w:hAnsi="Calibri" w:cs="Calibri"/>
          <w:b/>
          <w:bCs/>
        </w:rPr>
        <w:t>Zora Singh</w:t>
      </w:r>
      <w:r w:rsidRPr="0044518F">
        <w:rPr>
          <w:rFonts w:ascii="Calibri" w:hAnsi="Calibri" w:cs="Calibri"/>
        </w:rPr>
        <w:t>, P. J. Batt and R Murray-Prior</w:t>
      </w:r>
      <w:r w:rsidRPr="0044518F">
        <w:rPr>
          <w:rFonts w:ascii="Calibri" w:hAnsi="Calibri" w:cs="Calibri"/>
          <w:bCs/>
        </w:rPr>
        <w:t xml:space="preserve"> 2005. Proceedings of International Symposium on Horticultural Education Extension and Training – Recent Advances in Horticultural Education, published by the</w:t>
      </w:r>
      <w:r w:rsidRPr="0044518F">
        <w:rPr>
          <w:rFonts w:ascii="Calibri" w:hAnsi="Calibri" w:cs="Calibri"/>
          <w:b/>
        </w:rPr>
        <w:t xml:space="preserve"> </w:t>
      </w:r>
      <w:r w:rsidRPr="0044518F">
        <w:rPr>
          <w:rFonts w:ascii="Calibri" w:hAnsi="Calibri" w:cs="Calibri"/>
        </w:rPr>
        <w:t xml:space="preserve">International Society for Horticultural Society (ISHS), </w:t>
      </w:r>
      <w:r w:rsidRPr="0044518F">
        <w:rPr>
          <w:rFonts w:ascii="Calibri" w:hAnsi="Calibri" w:cs="Calibri"/>
          <w:bCs/>
        </w:rPr>
        <w:t>Acta Horticulturae, volume 672, pp 1-375.</w:t>
      </w:r>
    </w:p>
    <w:p w14:paraId="7760901A" w14:textId="77777777" w:rsidR="00CE3BA0" w:rsidRDefault="00CE3BA0" w:rsidP="00CF11FA">
      <w:pPr>
        <w:numPr>
          <w:ilvl w:val="1"/>
          <w:numId w:val="22"/>
        </w:numPr>
        <w:tabs>
          <w:tab w:val="clear" w:pos="1506"/>
          <w:tab w:val="num" w:pos="916"/>
          <w:tab w:val="right" w:pos="9026"/>
        </w:tabs>
        <w:ind w:left="916"/>
        <w:jc w:val="both"/>
        <w:rPr>
          <w:rFonts w:ascii="Calibri" w:hAnsi="Calibri" w:cs="Calibri"/>
        </w:rPr>
      </w:pPr>
      <w:r w:rsidRPr="0044518F">
        <w:rPr>
          <w:rFonts w:ascii="Calibri" w:hAnsi="Calibri" w:cs="Calibri"/>
          <w:noProof/>
        </w:rPr>
        <w:lastRenderedPageBreak/>
        <w:t>Dami</w:t>
      </w:r>
      <w:r w:rsidR="00C23A35">
        <w:rPr>
          <w:rFonts w:ascii="Calibri" w:hAnsi="Calibri" w:cs="Calibri"/>
          <w:noProof/>
        </w:rPr>
        <w:t>a</w:t>
      </w:r>
      <w:r w:rsidRPr="0044518F">
        <w:rPr>
          <w:rFonts w:ascii="Calibri" w:hAnsi="Calibri" w:cs="Calibri"/>
          <w:noProof/>
        </w:rPr>
        <w:t>no</w:t>
      </w:r>
      <w:r w:rsidRPr="0044518F">
        <w:rPr>
          <w:rFonts w:ascii="Calibri" w:hAnsi="Calibri" w:cs="Calibri"/>
        </w:rPr>
        <w:t xml:space="preserve">, C., P.E. Read, J.E. Preece, J.A.R. Ladyman, P. </w:t>
      </w:r>
      <w:proofErr w:type="spellStart"/>
      <w:r w:rsidRPr="0044518F">
        <w:rPr>
          <w:rFonts w:ascii="Calibri" w:hAnsi="Calibri" w:cs="Calibri"/>
        </w:rPr>
        <w:t>Debergh</w:t>
      </w:r>
      <w:proofErr w:type="spellEnd"/>
      <w:r w:rsidRPr="0044518F">
        <w:rPr>
          <w:rFonts w:ascii="Calibri" w:hAnsi="Calibri" w:cs="Calibri"/>
        </w:rPr>
        <w:t xml:space="preserve">, </w:t>
      </w:r>
      <w:r w:rsidRPr="0044518F">
        <w:rPr>
          <w:rFonts w:ascii="Calibri" w:hAnsi="Calibri" w:cs="Calibri"/>
          <w:b/>
        </w:rPr>
        <w:t>Zora Singh</w:t>
      </w:r>
      <w:r w:rsidRPr="0044518F">
        <w:rPr>
          <w:rFonts w:ascii="Calibri" w:hAnsi="Calibri" w:cs="Calibri"/>
        </w:rPr>
        <w:t xml:space="preserve">, E. </w:t>
      </w:r>
      <w:r w:rsidRPr="0044518F">
        <w:rPr>
          <w:rFonts w:ascii="Calibri" w:hAnsi="Calibri" w:cs="Calibri"/>
          <w:noProof/>
        </w:rPr>
        <w:t>Cabori</w:t>
      </w:r>
      <w:r w:rsidRPr="0044518F">
        <w:rPr>
          <w:rFonts w:ascii="Calibri" w:hAnsi="Calibri" w:cs="Calibri"/>
        </w:rPr>
        <w:t xml:space="preserve"> and G. </w:t>
      </w:r>
      <w:proofErr w:type="spellStart"/>
      <w:r w:rsidRPr="0044518F">
        <w:rPr>
          <w:rFonts w:ascii="Calibri" w:hAnsi="Calibri" w:cs="Calibri"/>
        </w:rPr>
        <w:t>Boumis</w:t>
      </w:r>
      <w:proofErr w:type="spellEnd"/>
      <w:r w:rsidRPr="0044518F">
        <w:rPr>
          <w:rFonts w:ascii="Calibri" w:hAnsi="Calibri" w:cs="Calibri"/>
        </w:rPr>
        <w:t xml:space="preserve"> 1992. Proceedings of 23</w:t>
      </w:r>
      <w:r w:rsidRPr="0044518F">
        <w:rPr>
          <w:rFonts w:ascii="Calibri" w:hAnsi="Calibri" w:cs="Calibri"/>
          <w:vertAlign w:val="superscript"/>
        </w:rPr>
        <w:t>rd</w:t>
      </w:r>
      <w:r w:rsidRPr="0044518F">
        <w:rPr>
          <w:rFonts w:ascii="Calibri" w:hAnsi="Calibri" w:cs="Calibri"/>
        </w:rPr>
        <w:t xml:space="preserve"> International Horticultural Congress, </w:t>
      </w:r>
      <w:r w:rsidRPr="0044518F">
        <w:rPr>
          <w:rFonts w:ascii="Calibri" w:hAnsi="Calibri" w:cs="Calibri"/>
          <w:bCs/>
        </w:rPr>
        <w:t>In Vitro Culture</w:t>
      </w:r>
      <w:r w:rsidRPr="0044518F">
        <w:rPr>
          <w:rFonts w:ascii="Calibri" w:hAnsi="Calibri" w:cs="Calibri"/>
        </w:rPr>
        <w:t>. Published by ISHS, Acta Horticulturae, volume 300, pp 1-388.</w:t>
      </w:r>
    </w:p>
    <w:p w14:paraId="4E852384" w14:textId="77777777" w:rsidR="00F8591A" w:rsidRPr="0044518F" w:rsidRDefault="00F8591A" w:rsidP="00FA5698">
      <w:pPr>
        <w:tabs>
          <w:tab w:val="right" w:pos="9026"/>
        </w:tabs>
        <w:jc w:val="both"/>
        <w:rPr>
          <w:rFonts w:ascii="Calibri" w:hAnsi="Calibri" w:cs="Calibri"/>
        </w:rPr>
      </w:pPr>
    </w:p>
    <w:p w14:paraId="64B05259" w14:textId="77777777" w:rsidR="00402D3F" w:rsidRPr="00D73F87" w:rsidRDefault="00402D3F" w:rsidP="009404B5">
      <w:pPr>
        <w:pStyle w:val="Heading2"/>
        <w:numPr>
          <w:ilvl w:val="1"/>
          <w:numId w:val="43"/>
        </w:numPr>
        <w:tabs>
          <w:tab w:val="clear" w:pos="-720"/>
        </w:tabs>
        <w:rPr>
          <w:rFonts w:ascii="Calibri" w:hAnsi="Calibri" w:cs="Calibri"/>
          <w:b/>
          <w:i w:val="0"/>
          <w:szCs w:val="24"/>
          <w:lang w:eastAsia="en-AU"/>
        </w:rPr>
      </w:pPr>
      <w:r w:rsidRPr="00D73F87">
        <w:rPr>
          <w:rFonts w:ascii="Calibri" w:hAnsi="Calibri" w:cs="Calibri"/>
          <w:b/>
          <w:i w:val="0"/>
          <w:szCs w:val="24"/>
        </w:rPr>
        <w:t xml:space="preserve">Involvement </w:t>
      </w:r>
      <w:bookmarkStart w:id="97" w:name="_Hlk70081950"/>
      <w:r w:rsidRPr="00D73F87">
        <w:rPr>
          <w:rFonts w:ascii="Calibri" w:hAnsi="Calibri" w:cs="Calibri"/>
          <w:b/>
          <w:i w:val="0"/>
          <w:szCs w:val="24"/>
        </w:rPr>
        <w:t xml:space="preserve">in </w:t>
      </w:r>
      <w:bookmarkStart w:id="98" w:name="_Hlk53997454"/>
      <w:r w:rsidRPr="00D73F87">
        <w:rPr>
          <w:rFonts w:ascii="Calibri" w:hAnsi="Calibri" w:cs="Calibri"/>
          <w:b/>
          <w:i w:val="0"/>
          <w:szCs w:val="24"/>
        </w:rPr>
        <w:t xml:space="preserve">Organising International Conferences </w:t>
      </w:r>
      <w:bookmarkEnd w:id="98"/>
      <w:r w:rsidRPr="00D73F87">
        <w:rPr>
          <w:rFonts w:ascii="Calibri" w:hAnsi="Calibri" w:cs="Calibri"/>
          <w:b/>
          <w:i w:val="0"/>
          <w:szCs w:val="24"/>
        </w:rPr>
        <w:t xml:space="preserve">as a </w:t>
      </w:r>
      <w:r w:rsidR="009404B5" w:rsidRPr="00D73F87">
        <w:rPr>
          <w:rFonts w:ascii="Calibri" w:hAnsi="Calibri" w:cs="Calibri"/>
          <w:b/>
          <w:i w:val="0"/>
          <w:szCs w:val="24"/>
        </w:rPr>
        <w:t xml:space="preserve">Convenor, </w:t>
      </w:r>
      <w:r w:rsidRPr="00D73F87">
        <w:rPr>
          <w:rFonts w:ascii="Calibri" w:hAnsi="Calibri" w:cs="Calibri"/>
          <w:b/>
          <w:i w:val="0"/>
          <w:szCs w:val="24"/>
          <w:lang w:eastAsia="en-AU"/>
        </w:rPr>
        <w:t xml:space="preserve">Member of </w:t>
      </w:r>
      <w:r w:rsidR="006728EE" w:rsidRPr="00D73F87">
        <w:rPr>
          <w:rFonts w:ascii="Calibri" w:hAnsi="Calibri" w:cs="Calibri"/>
          <w:b/>
          <w:i w:val="0"/>
          <w:szCs w:val="24"/>
          <w:lang w:eastAsia="en-AU"/>
        </w:rPr>
        <w:t xml:space="preserve">the </w:t>
      </w:r>
      <w:r w:rsidRPr="00D73F87">
        <w:rPr>
          <w:rFonts w:ascii="Calibri" w:hAnsi="Calibri" w:cs="Calibri"/>
          <w:b/>
          <w:i w:val="0"/>
          <w:noProof/>
          <w:szCs w:val="24"/>
          <w:lang w:eastAsia="en-AU"/>
        </w:rPr>
        <w:t>International</w:t>
      </w:r>
      <w:r w:rsidRPr="00D73F87">
        <w:rPr>
          <w:rFonts w:ascii="Calibri" w:hAnsi="Calibri" w:cs="Calibri"/>
          <w:b/>
          <w:i w:val="0"/>
          <w:szCs w:val="24"/>
          <w:lang w:eastAsia="en-AU"/>
        </w:rPr>
        <w:t xml:space="preserve"> Scientific Advisory/Editorial Committee </w:t>
      </w:r>
      <w:bookmarkEnd w:id="97"/>
      <w:r w:rsidRPr="00D73F87">
        <w:rPr>
          <w:rFonts w:ascii="Calibri" w:hAnsi="Calibri" w:cs="Calibri"/>
          <w:b/>
          <w:i w:val="0"/>
          <w:szCs w:val="24"/>
          <w:lang w:eastAsia="en-AU"/>
        </w:rPr>
        <w:t>(</w:t>
      </w:r>
      <w:r w:rsidR="000B2E7E" w:rsidRPr="00D73F87">
        <w:rPr>
          <w:rFonts w:ascii="Calibri" w:hAnsi="Calibri" w:cs="Calibri"/>
          <w:b/>
          <w:i w:val="0"/>
          <w:szCs w:val="24"/>
          <w:lang w:eastAsia="en-AU"/>
        </w:rPr>
        <w:t xml:space="preserve">Total </w:t>
      </w:r>
      <w:r w:rsidR="00EF0113" w:rsidRPr="00D73F87">
        <w:rPr>
          <w:rFonts w:ascii="Calibri" w:hAnsi="Calibri" w:cs="Calibri"/>
          <w:b/>
          <w:i w:val="0"/>
          <w:szCs w:val="24"/>
          <w:lang w:eastAsia="en-AU"/>
        </w:rPr>
        <w:t>3</w:t>
      </w:r>
      <w:r w:rsidR="00D804D9" w:rsidRPr="00D73F87">
        <w:rPr>
          <w:rFonts w:ascii="Calibri" w:hAnsi="Calibri" w:cs="Calibri"/>
          <w:b/>
          <w:i w:val="0"/>
          <w:szCs w:val="24"/>
          <w:lang w:eastAsia="en-AU"/>
        </w:rPr>
        <w:t>3</w:t>
      </w:r>
      <w:r w:rsidRPr="00D73F87">
        <w:rPr>
          <w:rFonts w:ascii="Calibri" w:hAnsi="Calibri" w:cs="Calibri"/>
          <w:b/>
          <w:i w:val="0"/>
          <w:szCs w:val="24"/>
          <w:lang w:eastAsia="en-AU"/>
        </w:rPr>
        <w:t>).</w:t>
      </w:r>
    </w:p>
    <w:p w14:paraId="5B54008A" w14:textId="77777777" w:rsidR="009404B5" w:rsidRPr="00D73F87" w:rsidRDefault="009404B5" w:rsidP="009404B5">
      <w:pPr>
        <w:ind w:left="727"/>
        <w:rPr>
          <w:rFonts w:ascii="Calibri" w:hAnsi="Calibri" w:cs="Calibri"/>
          <w:lang w:eastAsia="en-AU"/>
        </w:rPr>
      </w:pPr>
    </w:p>
    <w:p w14:paraId="40A590AA" w14:textId="77777777" w:rsidR="00F709B2" w:rsidRDefault="00F709B2" w:rsidP="004A4C77">
      <w:pPr>
        <w:autoSpaceDE w:val="0"/>
        <w:autoSpaceDN w:val="0"/>
        <w:adjustRightInd w:val="0"/>
        <w:spacing w:before="120"/>
        <w:ind w:left="993" w:hanging="567"/>
        <w:jc w:val="both"/>
        <w:rPr>
          <w:rFonts w:ascii="Calibri" w:hAnsi="Calibri" w:cs="Calibri"/>
        </w:rPr>
      </w:pPr>
      <w:r>
        <w:rPr>
          <w:rFonts w:ascii="Calibri" w:hAnsi="Calibri" w:cs="Calibri"/>
        </w:rPr>
        <w:t xml:space="preserve">2026: International Symposium on Bridging Science and Practice for Tropical and Subtropical Fruits and Nuts. </w:t>
      </w:r>
      <w:r w:rsidRPr="00F709B2">
        <w:rPr>
          <w:rFonts w:ascii="Calibri" w:hAnsi="Calibri" w:cs="Calibri"/>
        </w:rPr>
        <w:t>XXXII International Horticultural Congress: IHC2026</w:t>
      </w:r>
      <w:r>
        <w:rPr>
          <w:rFonts w:ascii="Calibri" w:hAnsi="Calibri" w:cs="Calibri"/>
        </w:rPr>
        <w:t>,</w:t>
      </w:r>
      <w:r w:rsidRPr="00F709B2">
        <w:t xml:space="preserve"> </w:t>
      </w:r>
      <w:r w:rsidRPr="00F709B2">
        <w:rPr>
          <w:rFonts w:ascii="Calibri" w:hAnsi="Calibri" w:cs="Calibri"/>
        </w:rPr>
        <w:t>Kyoto (Japan)</w:t>
      </w:r>
      <w:r>
        <w:rPr>
          <w:rFonts w:ascii="Calibri" w:hAnsi="Calibri" w:cs="Calibri"/>
        </w:rPr>
        <w:t>, 23-28 August 2026. (Lead Convenor)</w:t>
      </w:r>
    </w:p>
    <w:p w14:paraId="2AAB9E21" w14:textId="77777777" w:rsidR="007E1BE0" w:rsidRDefault="004A4C77" w:rsidP="004A4C77">
      <w:pPr>
        <w:autoSpaceDE w:val="0"/>
        <w:autoSpaceDN w:val="0"/>
        <w:adjustRightInd w:val="0"/>
        <w:spacing w:before="120"/>
        <w:ind w:left="993" w:hanging="567"/>
        <w:jc w:val="both"/>
        <w:rPr>
          <w:rFonts w:ascii="Calibri" w:hAnsi="Calibri" w:cs="Calibri"/>
        </w:rPr>
      </w:pPr>
      <w:r w:rsidRPr="00D73F87">
        <w:rPr>
          <w:rFonts w:ascii="Calibri" w:hAnsi="Calibri" w:cs="Calibri"/>
        </w:rPr>
        <w:t xml:space="preserve">2024: </w:t>
      </w:r>
      <w:r w:rsidR="007E1BE0" w:rsidRPr="00D73F87">
        <w:rPr>
          <w:rFonts w:ascii="Calibri" w:hAnsi="Calibri" w:cs="Calibri"/>
        </w:rPr>
        <w:t>IX International</w:t>
      </w:r>
      <w:r w:rsidR="007E1BE0" w:rsidRPr="007E1BE0">
        <w:rPr>
          <w:rFonts w:ascii="Calibri" w:hAnsi="Calibri" w:cs="Calibri"/>
        </w:rPr>
        <w:t xml:space="preserve"> Postharvest Symposium</w:t>
      </w:r>
      <w:r w:rsidR="007E1BE0">
        <w:rPr>
          <w:rFonts w:ascii="Calibri" w:hAnsi="Calibri" w:cs="Calibri"/>
        </w:rPr>
        <w:t>, 11-15 November 2024, Rotorua, New Zealand.</w:t>
      </w:r>
    </w:p>
    <w:p w14:paraId="14DE1FB3" w14:textId="77777777" w:rsidR="004A4C77" w:rsidRDefault="007E1BE0" w:rsidP="004A4C77">
      <w:pPr>
        <w:autoSpaceDE w:val="0"/>
        <w:autoSpaceDN w:val="0"/>
        <w:adjustRightInd w:val="0"/>
        <w:spacing w:before="120"/>
        <w:ind w:left="993" w:hanging="567"/>
        <w:jc w:val="both"/>
        <w:rPr>
          <w:rFonts w:ascii="Calibri" w:hAnsi="Calibri" w:cs="Calibri"/>
        </w:rPr>
      </w:pPr>
      <w:r>
        <w:rPr>
          <w:rFonts w:ascii="Calibri" w:hAnsi="Calibri" w:cs="Calibri"/>
        </w:rPr>
        <w:t xml:space="preserve">2024: </w:t>
      </w:r>
      <w:r w:rsidR="004A4C77" w:rsidRPr="004A4C77">
        <w:rPr>
          <w:rFonts w:ascii="Calibri" w:hAnsi="Calibri" w:cs="Calibri"/>
        </w:rPr>
        <w:t>IV International Organic Fruit Symposium and II International Organic Vegetable Symposium</w:t>
      </w:r>
      <w:r w:rsidR="004A4C77">
        <w:rPr>
          <w:rFonts w:ascii="Calibri" w:hAnsi="Calibri" w:cs="Calibri"/>
        </w:rPr>
        <w:t>, 17 – 20 September 2024</w:t>
      </w:r>
      <w:r>
        <w:rPr>
          <w:rFonts w:ascii="Calibri" w:hAnsi="Calibri" w:cs="Calibri"/>
        </w:rPr>
        <w:t>,</w:t>
      </w:r>
      <w:r w:rsidRPr="007E1BE0">
        <w:t xml:space="preserve"> </w:t>
      </w:r>
      <w:r w:rsidRPr="007E1BE0">
        <w:rPr>
          <w:rFonts w:ascii="Calibri" w:hAnsi="Calibri" w:cs="Calibri"/>
        </w:rPr>
        <w:t>Warsaw</w:t>
      </w:r>
      <w:r>
        <w:rPr>
          <w:rFonts w:ascii="Calibri" w:hAnsi="Calibri" w:cs="Calibri"/>
        </w:rPr>
        <w:t xml:space="preserve">, </w:t>
      </w:r>
      <w:r w:rsidRPr="007E1BE0">
        <w:rPr>
          <w:rFonts w:ascii="Calibri" w:hAnsi="Calibri" w:cs="Calibri"/>
        </w:rPr>
        <w:t>Poland</w:t>
      </w:r>
      <w:r>
        <w:rPr>
          <w:rFonts w:ascii="Calibri" w:hAnsi="Calibri" w:cs="Calibri"/>
        </w:rPr>
        <w:t>.</w:t>
      </w:r>
    </w:p>
    <w:p w14:paraId="2872C2FC" w14:textId="77777777" w:rsidR="004A4C77" w:rsidRDefault="004A4C77" w:rsidP="004A4C77">
      <w:pPr>
        <w:autoSpaceDE w:val="0"/>
        <w:autoSpaceDN w:val="0"/>
        <w:adjustRightInd w:val="0"/>
        <w:spacing w:before="120"/>
        <w:ind w:left="993" w:hanging="567"/>
        <w:jc w:val="both"/>
        <w:rPr>
          <w:rFonts w:ascii="Calibri" w:hAnsi="Calibri" w:cs="Calibri"/>
        </w:rPr>
      </w:pPr>
      <w:r>
        <w:rPr>
          <w:rFonts w:ascii="Calibri" w:hAnsi="Calibri" w:cs="Calibri"/>
        </w:rPr>
        <w:t>2024:</w:t>
      </w:r>
      <w:r w:rsidRPr="004A4C77">
        <w:t xml:space="preserve"> </w:t>
      </w:r>
      <w:r w:rsidRPr="004A4C77">
        <w:rPr>
          <w:rFonts w:ascii="Calibri" w:hAnsi="Calibri" w:cs="Calibri"/>
        </w:rPr>
        <w:t>V All Africa Horticultural Congress - AAHC2024</w:t>
      </w:r>
      <w:r>
        <w:rPr>
          <w:rFonts w:ascii="Calibri" w:hAnsi="Calibri" w:cs="Calibri"/>
        </w:rPr>
        <w:t xml:space="preserve">, 26 February – 1 March 2024, </w:t>
      </w:r>
      <w:r w:rsidRPr="004A4C77">
        <w:rPr>
          <w:rFonts w:ascii="Calibri" w:hAnsi="Calibri" w:cs="Calibri"/>
        </w:rPr>
        <w:t>Marrakech</w:t>
      </w:r>
      <w:r w:rsidR="007E1BE0">
        <w:rPr>
          <w:rFonts w:ascii="Calibri" w:hAnsi="Calibri" w:cs="Calibri"/>
        </w:rPr>
        <w:t xml:space="preserve">, </w:t>
      </w:r>
      <w:r w:rsidRPr="004A4C77">
        <w:rPr>
          <w:rFonts w:ascii="Calibri" w:hAnsi="Calibri" w:cs="Calibri"/>
        </w:rPr>
        <w:t>Morocco</w:t>
      </w:r>
      <w:r>
        <w:rPr>
          <w:rFonts w:ascii="Calibri" w:hAnsi="Calibri" w:cs="Calibri"/>
        </w:rPr>
        <w:t>.</w:t>
      </w:r>
    </w:p>
    <w:p w14:paraId="55AF16C9" w14:textId="77777777" w:rsidR="004A4C77" w:rsidRPr="0044518F" w:rsidRDefault="004A4C77" w:rsidP="004A4C77">
      <w:pPr>
        <w:autoSpaceDE w:val="0"/>
        <w:autoSpaceDN w:val="0"/>
        <w:adjustRightInd w:val="0"/>
        <w:spacing w:before="120"/>
        <w:ind w:left="993" w:hanging="567"/>
        <w:jc w:val="both"/>
        <w:rPr>
          <w:rFonts w:ascii="Calibri" w:hAnsi="Calibri" w:cs="Calibri"/>
        </w:rPr>
      </w:pPr>
      <w:r w:rsidRPr="0044518F">
        <w:rPr>
          <w:rFonts w:ascii="Calibri" w:hAnsi="Calibri" w:cs="Calibri"/>
        </w:rPr>
        <w:t>202</w:t>
      </w:r>
      <w:r>
        <w:rPr>
          <w:rFonts w:ascii="Calibri" w:hAnsi="Calibri" w:cs="Calibri"/>
        </w:rPr>
        <w:t>3</w:t>
      </w:r>
      <w:r w:rsidRPr="0044518F">
        <w:rPr>
          <w:rFonts w:ascii="Calibri" w:hAnsi="Calibri" w:cs="Calibri"/>
        </w:rPr>
        <w:t>:</w:t>
      </w:r>
      <w:r w:rsidR="00F709B2">
        <w:rPr>
          <w:rFonts w:ascii="Calibri" w:hAnsi="Calibri" w:cs="Calibri"/>
        </w:rPr>
        <w:t xml:space="preserve"> </w:t>
      </w:r>
      <w:r w:rsidRPr="0044518F">
        <w:rPr>
          <w:rFonts w:ascii="Calibri" w:hAnsi="Calibri" w:cs="Calibri"/>
        </w:rPr>
        <w:t xml:space="preserve">International Symposium on Tropical and Subtropical Horticulture in Mediterranean Climate, </w:t>
      </w:r>
      <w:r>
        <w:rPr>
          <w:rFonts w:ascii="Calibri" w:hAnsi="Calibri" w:cs="Calibri"/>
        </w:rPr>
        <w:t>9-12</w:t>
      </w:r>
      <w:r w:rsidRPr="0044518F">
        <w:rPr>
          <w:rFonts w:ascii="Calibri" w:hAnsi="Calibri" w:cs="Calibri"/>
        </w:rPr>
        <w:t xml:space="preserve"> </w:t>
      </w:r>
      <w:r>
        <w:rPr>
          <w:rFonts w:ascii="Calibri" w:hAnsi="Calibri" w:cs="Calibri"/>
        </w:rPr>
        <w:t>Octo</w:t>
      </w:r>
      <w:r w:rsidRPr="0044518F">
        <w:rPr>
          <w:rFonts w:ascii="Calibri" w:hAnsi="Calibri" w:cs="Calibri"/>
        </w:rPr>
        <w:t>ber 202</w:t>
      </w:r>
      <w:r>
        <w:rPr>
          <w:rFonts w:ascii="Calibri" w:hAnsi="Calibri" w:cs="Calibri"/>
        </w:rPr>
        <w:t>3</w:t>
      </w:r>
      <w:r w:rsidRPr="0044518F">
        <w:rPr>
          <w:rFonts w:ascii="Calibri" w:hAnsi="Calibri" w:cs="Calibri"/>
        </w:rPr>
        <w:t>, Palermo, Italy.</w:t>
      </w:r>
    </w:p>
    <w:p w14:paraId="390A03AC" w14:textId="77777777" w:rsidR="00507019" w:rsidRDefault="00507019" w:rsidP="005A7C7B">
      <w:pPr>
        <w:autoSpaceDE w:val="0"/>
        <w:autoSpaceDN w:val="0"/>
        <w:adjustRightInd w:val="0"/>
        <w:spacing w:before="120"/>
        <w:ind w:left="993" w:hanging="567"/>
        <w:jc w:val="both"/>
        <w:rPr>
          <w:rFonts w:ascii="Calibri" w:hAnsi="Calibri" w:cs="Calibri"/>
        </w:rPr>
      </w:pPr>
      <w:r w:rsidRPr="00507019">
        <w:rPr>
          <w:rFonts w:ascii="Calibri" w:hAnsi="Calibri" w:cs="Calibri"/>
        </w:rPr>
        <w:t>2023: III International Symposium on Fruit Culture along with Silk Road Countries, 10-16 July 2023, Hangzhou City, Zhejiang Province, China.</w:t>
      </w:r>
    </w:p>
    <w:p w14:paraId="503BB17A" w14:textId="77777777" w:rsidR="005A7C7B" w:rsidRDefault="005A7C7B" w:rsidP="005A7C7B">
      <w:pPr>
        <w:autoSpaceDE w:val="0"/>
        <w:autoSpaceDN w:val="0"/>
        <w:adjustRightInd w:val="0"/>
        <w:spacing w:before="120"/>
        <w:ind w:left="993" w:hanging="567"/>
        <w:jc w:val="both"/>
        <w:rPr>
          <w:rFonts w:ascii="Calibri" w:hAnsi="Calibri" w:cs="Calibri"/>
        </w:rPr>
      </w:pPr>
      <w:r>
        <w:rPr>
          <w:rFonts w:ascii="Calibri" w:hAnsi="Calibri" w:cs="Calibri"/>
        </w:rPr>
        <w:t xml:space="preserve">2022: </w:t>
      </w:r>
      <w:r w:rsidRPr="005A7C7B">
        <w:rPr>
          <w:rFonts w:ascii="Calibri" w:hAnsi="Calibri" w:cs="Calibri"/>
        </w:rPr>
        <w:t>International Conference on Recent Advances in Horticulture Research (ICRAHoR-2022)</w:t>
      </w:r>
      <w:r>
        <w:rPr>
          <w:rFonts w:ascii="Calibri" w:hAnsi="Calibri" w:cs="Calibri"/>
        </w:rPr>
        <w:t xml:space="preserve">, </w:t>
      </w:r>
      <w:r w:rsidRPr="005A7C7B">
        <w:rPr>
          <w:rFonts w:ascii="Calibri" w:hAnsi="Calibri" w:cs="Calibri"/>
        </w:rPr>
        <w:t>8-9th August 2022</w:t>
      </w:r>
      <w:r>
        <w:rPr>
          <w:rFonts w:ascii="Calibri" w:hAnsi="Calibri" w:cs="Calibri"/>
        </w:rPr>
        <w:t xml:space="preserve">, </w:t>
      </w:r>
      <w:r w:rsidRPr="005A7C7B">
        <w:rPr>
          <w:rFonts w:ascii="Calibri" w:hAnsi="Calibri" w:cs="Calibri"/>
        </w:rPr>
        <w:t>Noida</w:t>
      </w:r>
      <w:r>
        <w:rPr>
          <w:rFonts w:ascii="Calibri" w:hAnsi="Calibri" w:cs="Calibri"/>
        </w:rPr>
        <w:t>, India.</w:t>
      </w:r>
    </w:p>
    <w:p w14:paraId="1D1486EA" w14:textId="77777777" w:rsidR="00402D3F" w:rsidRPr="0044518F" w:rsidRDefault="00402D3F" w:rsidP="0089593A">
      <w:pPr>
        <w:autoSpaceDE w:val="0"/>
        <w:autoSpaceDN w:val="0"/>
        <w:adjustRightInd w:val="0"/>
        <w:spacing w:before="120"/>
        <w:ind w:left="993" w:hanging="567"/>
        <w:jc w:val="both"/>
        <w:rPr>
          <w:rFonts w:ascii="Calibri" w:hAnsi="Calibri" w:cs="Calibri"/>
        </w:rPr>
      </w:pPr>
      <w:r w:rsidRPr="0044518F">
        <w:rPr>
          <w:rFonts w:ascii="Calibri" w:hAnsi="Calibri" w:cs="Calibri"/>
        </w:rPr>
        <w:t>2021:</w:t>
      </w:r>
      <w:r w:rsidR="00D3211C">
        <w:rPr>
          <w:rFonts w:ascii="Calibri" w:hAnsi="Calibri" w:cs="Calibri"/>
        </w:rPr>
        <w:t xml:space="preserve"> </w:t>
      </w:r>
      <w:r w:rsidRPr="0044518F">
        <w:rPr>
          <w:rFonts w:ascii="Calibri" w:hAnsi="Calibri" w:cs="Calibri"/>
        </w:rPr>
        <w:t>V International Conference on Postharvest and Quality Management of Horticultural Products of Interest for Tropical Regions 28 April -1 May 2021, Toluca, Mexico.</w:t>
      </w:r>
    </w:p>
    <w:p w14:paraId="37888092" w14:textId="77777777" w:rsidR="00402D3F" w:rsidRPr="0044518F" w:rsidRDefault="00402D3F" w:rsidP="0089593A">
      <w:pPr>
        <w:autoSpaceDE w:val="0"/>
        <w:autoSpaceDN w:val="0"/>
        <w:adjustRightInd w:val="0"/>
        <w:spacing w:before="120"/>
        <w:ind w:left="993" w:hanging="567"/>
        <w:jc w:val="both"/>
        <w:rPr>
          <w:rFonts w:ascii="Calibri" w:hAnsi="Calibri" w:cs="Calibri"/>
        </w:rPr>
      </w:pPr>
      <w:r w:rsidRPr="0044518F">
        <w:rPr>
          <w:rFonts w:ascii="Calibri" w:hAnsi="Calibri" w:cs="Calibri"/>
        </w:rPr>
        <w:t xml:space="preserve">2019: VI International Symposium on Lychee, Longan and Other </w:t>
      </w:r>
      <w:proofErr w:type="spellStart"/>
      <w:r w:rsidRPr="0044518F">
        <w:rPr>
          <w:rFonts w:ascii="Calibri" w:hAnsi="Calibri" w:cs="Calibri"/>
        </w:rPr>
        <w:t>Sapindaceae</w:t>
      </w:r>
      <w:proofErr w:type="spellEnd"/>
      <w:r w:rsidRPr="0044518F">
        <w:rPr>
          <w:rFonts w:ascii="Calibri" w:hAnsi="Calibri" w:cs="Calibri"/>
        </w:rPr>
        <w:t xml:space="preserve"> Fruits, 7-11 </w:t>
      </w:r>
      <w:r w:rsidRPr="0044518F">
        <w:rPr>
          <w:rFonts w:ascii="Calibri" w:hAnsi="Calibri" w:cs="Calibri"/>
          <w:noProof/>
        </w:rPr>
        <w:t>June</w:t>
      </w:r>
      <w:r w:rsidRPr="0044518F">
        <w:rPr>
          <w:rFonts w:ascii="Calibri" w:hAnsi="Calibri" w:cs="Calibri"/>
        </w:rPr>
        <w:t xml:space="preserve"> 2019, Hanoi, Vietnam.</w:t>
      </w:r>
    </w:p>
    <w:p w14:paraId="0AB93869" w14:textId="77777777" w:rsidR="00402D3F" w:rsidRPr="0044518F" w:rsidRDefault="00402D3F" w:rsidP="0089593A">
      <w:pPr>
        <w:autoSpaceDE w:val="0"/>
        <w:autoSpaceDN w:val="0"/>
        <w:adjustRightInd w:val="0"/>
        <w:spacing w:before="120"/>
        <w:ind w:firstLine="426"/>
        <w:jc w:val="both"/>
        <w:rPr>
          <w:rFonts w:ascii="Calibri" w:hAnsi="Calibri" w:cs="Calibri"/>
          <w:bCs/>
          <w:lang w:eastAsia="en-AU"/>
        </w:rPr>
      </w:pPr>
      <w:r w:rsidRPr="0044518F">
        <w:rPr>
          <w:rFonts w:ascii="Calibri" w:hAnsi="Calibri" w:cs="Calibri"/>
        </w:rPr>
        <w:t xml:space="preserve">2018: </w:t>
      </w:r>
      <w:bookmarkStart w:id="99" w:name="_Hlk75445449"/>
      <w:r w:rsidRPr="0044518F">
        <w:rPr>
          <w:rFonts w:ascii="Calibri" w:hAnsi="Calibri" w:cs="Calibri"/>
          <w:bCs/>
          <w:lang w:eastAsia="en-AU"/>
        </w:rPr>
        <w:t xml:space="preserve">International Mango Conference, 8-11 </w:t>
      </w:r>
      <w:r w:rsidRPr="0044518F">
        <w:rPr>
          <w:rFonts w:ascii="Calibri" w:hAnsi="Calibri" w:cs="Calibri"/>
          <w:bCs/>
          <w:noProof/>
          <w:lang w:eastAsia="en-AU"/>
        </w:rPr>
        <w:t>May</w:t>
      </w:r>
      <w:r w:rsidRPr="0044518F">
        <w:rPr>
          <w:rFonts w:ascii="Calibri" w:hAnsi="Calibri" w:cs="Calibri"/>
          <w:bCs/>
          <w:lang w:eastAsia="en-AU"/>
        </w:rPr>
        <w:t xml:space="preserve"> 2018, </w:t>
      </w:r>
      <w:proofErr w:type="spellStart"/>
      <w:r w:rsidRPr="0044518F">
        <w:rPr>
          <w:rFonts w:ascii="Calibri" w:hAnsi="Calibri" w:cs="Calibri"/>
          <w:bCs/>
          <w:lang w:eastAsia="en-AU"/>
        </w:rPr>
        <w:t>Vengurle</w:t>
      </w:r>
      <w:proofErr w:type="spellEnd"/>
      <w:r w:rsidRPr="0044518F">
        <w:rPr>
          <w:rFonts w:ascii="Calibri" w:hAnsi="Calibri" w:cs="Calibri"/>
          <w:bCs/>
          <w:lang w:eastAsia="en-AU"/>
        </w:rPr>
        <w:t>, India</w:t>
      </w:r>
      <w:bookmarkEnd w:id="99"/>
      <w:r w:rsidRPr="0044518F">
        <w:rPr>
          <w:rFonts w:ascii="Calibri" w:hAnsi="Calibri" w:cs="Calibri"/>
          <w:bCs/>
          <w:lang w:eastAsia="en-AU"/>
        </w:rPr>
        <w:t>.</w:t>
      </w:r>
    </w:p>
    <w:p w14:paraId="7EB5BFAD" w14:textId="77777777" w:rsidR="00402D3F" w:rsidRPr="0044518F" w:rsidRDefault="00402D3F" w:rsidP="0089593A">
      <w:pPr>
        <w:autoSpaceDE w:val="0"/>
        <w:autoSpaceDN w:val="0"/>
        <w:adjustRightInd w:val="0"/>
        <w:spacing w:before="120"/>
        <w:ind w:left="1134" w:hanging="709"/>
        <w:jc w:val="both"/>
        <w:rPr>
          <w:rFonts w:ascii="Calibri" w:hAnsi="Calibri" w:cs="Calibri"/>
          <w:lang w:val="en"/>
        </w:rPr>
      </w:pPr>
      <w:r w:rsidRPr="0044518F">
        <w:rPr>
          <w:rFonts w:ascii="Calibri" w:hAnsi="Calibri" w:cs="Calibri"/>
          <w:lang w:val="en"/>
        </w:rPr>
        <w:t xml:space="preserve">2018: Intentional Symposium on Viticulture: Primary Production and Processing, to be held from12- 16 </w:t>
      </w:r>
      <w:r w:rsidRPr="0044518F">
        <w:rPr>
          <w:rFonts w:ascii="Calibri" w:hAnsi="Calibri" w:cs="Calibri"/>
          <w:noProof/>
          <w:lang w:val="en"/>
        </w:rPr>
        <w:t>August</w:t>
      </w:r>
      <w:r w:rsidRPr="0044518F">
        <w:rPr>
          <w:rFonts w:ascii="Calibri" w:hAnsi="Calibri" w:cs="Calibri"/>
          <w:lang w:val="en"/>
        </w:rPr>
        <w:t xml:space="preserve"> 2018 (Part of International Horticulture Congress), Turkey.</w:t>
      </w:r>
    </w:p>
    <w:p w14:paraId="1D873E25" w14:textId="77777777" w:rsidR="00402D3F" w:rsidRPr="0044518F" w:rsidRDefault="00402D3F" w:rsidP="0089593A">
      <w:pPr>
        <w:autoSpaceDE w:val="0"/>
        <w:autoSpaceDN w:val="0"/>
        <w:adjustRightInd w:val="0"/>
        <w:spacing w:before="120"/>
        <w:ind w:left="1134" w:hanging="709"/>
        <w:jc w:val="both"/>
        <w:rPr>
          <w:rFonts w:ascii="Calibri" w:hAnsi="Calibri" w:cs="Calibri"/>
          <w:lang w:val="en"/>
        </w:rPr>
      </w:pPr>
      <w:r w:rsidRPr="0044518F">
        <w:rPr>
          <w:rFonts w:ascii="Calibri" w:hAnsi="Calibri" w:cs="Calibri"/>
          <w:lang w:val="en"/>
        </w:rPr>
        <w:t>2017: 4th International Conference on Postharvest and Quality Management of Horticultural Products of Interest for Tropical Regions (PQMHP 2017), 6- 8 April 2017, Kandy, Sri Lanka.</w:t>
      </w:r>
    </w:p>
    <w:p w14:paraId="6867D34D" w14:textId="77777777" w:rsidR="00402D3F" w:rsidRPr="0044518F" w:rsidRDefault="00402D3F" w:rsidP="0089593A">
      <w:pPr>
        <w:autoSpaceDE w:val="0"/>
        <w:autoSpaceDN w:val="0"/>
        <w:adjustRightInd w:val="0"/>
        <w:spacing w:before="120"/>
        <w:ind w:left="1134" w:hanging="709"/>
        <w:jc w:val="both"/>
        <w:rPr>
          <w:rFonts w:ascii="Calibri" w:hAnsi="Calibri" w:cs="Calibri"/>
          <w:bCs/>
          <w:lang w:eastAsia="en-AU"/>
        </w:rPr>
      </w:pPr>
      <w:r w:rsidRPr="0044518F">
        <w:rPr>
          <w:rFonts w:ascii="Calibri" w:hAnsi="Calibri" w:cs="Calibri"/>
        </w:rPr>
        <w:t>2015:</w:t>
      </w:r>
      <w:r w:rsidRPr="0044518F">
        <w:rPr>
          <w:rFonts w:ascii="Calibri" w:hAnsi="Calibri" w:cs="Calibri"/>
          <w:i/>
        </w:rPr>
        <w:t xml:space="preserve"> </w:t>
      </w:r>
      <w:r w:rsidRPr="0044518F">
        <w:rPr>
          <w:rFonts w:ascii="Calibri" w:hAnsi="Calibri" w:cs="Calibri"/>
          <w:bCs/>
          <w:lang w:eastAsia="en-AU"/>
        </w:rPr>
        <w:t xml:space="preserve">3rd ISHS Southeast Asia Symposium on Quality Management in Postharvest Systems (SEAsia2015), </w:t>
      </w:r>
      <w:r w:rsidRPr="0044518F">
        <w:rPr>
          <w:rFonts w:ascii="Calibri" w:hAnsi="Calibri" w:cs="Calibri"/>
          <w:lang w:eastAsia="en-AU"/>
        </w:rPr>
        <w:t>13-15 August 2015</w:t>
      </w:r>
      <w:r w:rsidRPr="0044518F">
        <w:rPr>
          <w:rFonts w:ascii="Calibri" w:hAnsi="Calibri" w:cs="Calibri"/>
          <w:bCs/>
          <w:lang w:eastAsia="en-AU"/>
        </w:rPr>
        <w:t xml:space="preserve">, </w:t>
      </w:r>
      <w:r w:rsidRPr="0044518F">
        <w:rPr>
          <w:rFonts w:ascii="Calibri" w:hAnsi="Calibri" w:cs="Calibri"/>
          <w:lang w:eastAsia="en-AU"/>
        </w:rPr>
        <w:t>Siem Reap, Cambodia.</w:t>
      </w:r>
      <w:r w:rsidRPr="0044518F">
        <w:rPr>
          <w:rFonts w:ascii="Calibri" w:hAnsi="Calibri" w:cs="Calibri"/>
        </w:rPr>
        <w:t xml:space="preserve"> </w:t>
      </w:r>
    </w:p>
    <w:p w14:paraId="72222436" w14:textId="77777777" w:rsidR="007B5439" w:rsidRDefault="00402D3F" w:rsidP="007B5439">
      <w:pPr>
        <w:pStyle w:val="Heading2"/>
        <w:tabs>
          <w:tab w:val="clear" w:pos="-720"/>
        </w:tabs>
        <w:spacing w:before="120"/>
        <w:ind w:left="993" w:hanging="567"/>
        <w:rPr>
          <w:rFonts w:ascii="Calibri" w:hAnsi="Calibri" w:cs="Calibri"/>
          <w:i w:val="0"/>
          <w:szCs w:val="24"/>
        </w:rPr>
      </w:pPr>
      <w:r w:rsidRPr="0044518F">
        <w:rPr>
          <w:rFonts w:ascii="Calibri" w:hAnsi="Calibri" w:cs="Calibri"/>
          <w:i w:val="0"/>
          <w:szCs w:val="24"/>
        </w:rPr>
        <w:lastRenderedPageBreak/>
        <w:t xml:space="preserve">2014: </w:t>
      </w:r>
      <w:bookmarkStart w:id="100" w:name="_Hlk70084002"/>
      <w:r w:rsidRPr="0044518F">
        <w:rPr>
          <w:rFonts w:ascii="Calibri" w:hAnsi="Calibri" w:cs="Calibri"/>
          <w:i w:val="0"/>
          <w:szCs w:val="24"/>
        </w:rPr>
        <w:t>28</w:t>
      </w:r>
      <w:r w:rsidRPr="0044518F">
        <w:rPr>
          <w:rFonts w:ascii="Calibri" w:hAnsi="Calibri" w:cs="Calibri"/>
          <w:i w:val="0"/>
          <w:szCs w:val="24"/>
          <w:vertAlign w:val="superscript"/>
        </w:rPr>
        <w:t xml:space="preserve">th </w:t>
      </w:r>
      <w:r w:rsidRPr="0044518F">
        <w:rPr>
          <w:rFonts w:ascii="Calibri" w:hAnsi="Calibri" w:cs="Calibri"/>
          <w:i w:val="0"/>
          <w:szCs w:val="24"/>
        </w:rPr>
        <w:t>International Horticultural Congress, Brisbane, Australia</w:t>
      </w:r>
      <w:r w:rsidR="007B5439" w:rsidRPr="007B5439">
        <w:t xml:space="preserve"> </w:t>
      </w:r>
      <w:r w:rsidR="007B5439" w:rsidRPr="007B5439">
        <w:rPr>
          <w:i w:val="0"/>
          <w:iCs/>
        </w:rPr>
        <w:t>(member</w:t>
      </w:r>
      <w:r w:rsidR="007B5439">
        <w:t xml:space="preserve"> </w:t>
      </w:r>
      <w:r w:rsidR="007B5439" w:rsidRPr="007B5439">
        <w:rPr>
          <w:rFonts w:ascii="Calibri" w:hAnsi="Calibri" w:cs="Calibri"/>
          <w:i w:val="0"/>
          <w:szCs w:val="24"/>
        </w:rPr>
        <w:t>International Scientific Committee</w:t>
      </w:r>
      <w:bookmarkEnd w:id="100"/>
    </w:p>
    <w:p w14:paraId="22D41365" w14:textId="77777777" w:rsidR="00402D3F" w:rsidRPr="0044518F" w:rsidRDefault="007B5439" w:rsidP="007B5439">
      <w:pPr>
        <w:pStyle w:val="Heading2"/>
        <w:tabs>
          <w:tab w:val="clear" w:pos="-720"/>
        </w:tabs>
        <w:spacing w:before="120"/>
        <w:ind w:left="993"/>
        <w:rPr>
          <w:rFonts w:ascii="Calibri" w:hAnsi="Calibri" w:cs="Calibri"/>
          <w:i w:val="0"/>
          <w:szCs w:val="24"/>
        </w:rPr>
      </w:pPr>
      <w:r>
        <w:rPr>
          <w:rFonts w:ascii="Calibri" w:hAnsi="Calibri" w:cs="Calibri"/>
          <w:i w:val="0"/>
          <w:szCs w:val="24"/>
        </w:rPr>
        <w:t xml:space="preserve">  (</w:t>
      </w:r>
      <w:r w:rsidRPr="007B5439">
        <w:rPr>
          <w:rFonts w:ascii="Calibri" w:hAnsi="Calibri" w:cs="Calibri"/>
          <w:i w:val="0"/>
          <w:szCs w:val="24"/>
        </w:rPr>
        <w:t>http://www.ihc2014.org/international_scientific.html</w:t>
      </w:r>
    </w:p>
    <w:p w14:paraId="3CF8D332" w14:textId="77777777" w:rsidR="00402D3F" w:rsidRPr="0044518F" w:rsidRDefault="00402D3F" w:rsidP="0089593A">
      <w:pPr>
        <w:pStyle w:val="Heading2"/>
        <w:tabs>
          <w:tab w:val="clear" w:pos="-720"/>
        </w:tabs>
        <w:spacing w:before="120"/>
        <w:ind w:left="1134" w:hanging="708"/>
        <w:rPr>
          <w:rFonts w:ascii="Calibri" w:hAnsi="Calibri" w:cs="Calibri"/>
          <w:i w:val="0"/>
          <w:szCs w:val="24"/>
        </w:rPr>
      </w:pPr>
      <w:r w:rsidRPr="0044518F">
        <w:rPr>
          <w:rFonts w:ascii="Calibri" w:hAnsi="Calibri" w:cs="Calibri"/>
          <w:i w:val="0"/>
          <w:szCs w:val="24"/>
        </w:rPr>
        <w:t>2013: International Symposium on Fruit Culture and Its Traditional Knowledge along</w:t>
      </w:r>
      <w:r w:rsidR="00AA2195">
        <w:rPr>
          <w:rFonts w:ascii="Calibri" w:hAnsi="Calibri" w:cs="Calibri"/>
          <w:i w:val="0"/>
          <w:szCs w:val="24"/>
        </w:rPr>
        <w:t xml:space="preserve"> with</w:t>
      </w:r>
      <w:r w:rsidRPr="0044518F">
        <w:rPr>
          <w:rFonts w:ascii="Calibri" w:hAnsi="Calibri" w:cs="Calibri"/>
          <w:i w:val="0"/>
          <w:szCs w:val="24"/>
        </w:rPr>
        <w:t xml:space="preserve"> Silk Road Countries.</w:t>
      </w:r>
      <w:r w:rsidRPr="0044518F">
        <w:rPr>
          <w:rFonts w:ascii="Calibri" w:hAnsi="Calibri" w:cs="Calibri"/>
          <w:i w:val="0"/>
          <w:szCs w:val="24"/>
          <w:lang w:val="en-US"/>
        </w:rPr>
        <w:t xml:space="preserve"> Tbilisi (Georgia) and Yerevan (Armenia).</w:t>
      </w:r>
    </w:p>
    <w:p w14:paraId="30CB0646" w14:textId="77777777" w:rsidR="00402D3F" w:rsidRPr="0044518F" w:rsidRDefault="00402D3F" w:rsidP="0089593A">
      <w:pPr>
        <w:spacing w:before="120"/>
        <w:ind w:left="993" w:hanging="567"/>
        <w:jc w:val="both"/>
        <w:rPr>
          <w:rFonts w:ascii="Calibri" w:hAnsi="Calibri" w:cs="Calibri"/>
        </w:rPr>
      </w:pPr>
      <w:r w:rsidRPr="0044518F">
        <w:rPr>
          <w:rFonts w:ascii="Calibri" w:hAnsi="Calibri" w:cs="Calibri"/>
        </w:rPr>
        <w:t xml:space="preserve">2013: The Second Southeast Asia Symposium on Quality </w:t>
      </w:r>
      <w:r w:rsidRPr="0044518F">
        <w:rPr>
          <w:rFonts w:ascii="Calibri" w:hAnsi="Calibri" w:cs="Calibri"/>
          <w:noProof/>
        </w:rPr>
        <w:t>Management</w:t>
      </w:r>
      <w:r w:rsidRPr="0044518F">
        <w:rPr>
          <w:rFonts w:ascii="Calibri" w:hAnsi="Calibri" w:cs="Calibri"/>
        </w:rPr>
        <w:t xml:space="preserve"> in Postharvest Systems (</w:t>
      </w:r>
      <w:proofErr w:type="spellStart"/>
      <w:r w:rsidRPr="0044518F">
        <w:rPr>
          <w:rFonts w:ascii="Calibri" w:hAnsi="Calibri" w:cs="Calibri"/>
        </w:rPr>
        <w:t>SEAsia</w:t>
      </w:r>
      <w:proofErr w:type="spellEnd"/>
      <w:r w:rsidRPr="0044518F">
        <w:rPr>
          <w:rFonts w:ascii="Calibri" w:hAnsi="Calibri" w:cs="Calibri"/>
        </w:rPr>
        <w:t xml:space="preserve"> 2013), Lao PDR.</w:t>
      </w:r>
    </w:p>
    <w:p w14:paraId="77BC6E7D" w14:textId="77777777" w:rsidR="00402D3F" w:rsidRPr="0044518F" w:rsidRDefault="00402D3F" w:rsidP="0089593A">
      <w:pPr>
        <w:pStyle w:val="Heading2"/>
        <w:tabs>
          <w:tab w:val="clear" w:pos="-720"/>
        </w:tabs>
        <w:spacing w:before="120"/>
        <w:ind w:firstLine="426"/>
        <w:rPr>
          <w:rFonts w:ascii="Calibri" w:hAnsi="Calibri" w:cs="Calibri"/>
          <w:i w:val="0"/>
          <w:szCs w:val="24"/>
        </w:rPr>
      </w:pPr>
      <w:r w:rsidRPr="0044518F">
        <w:rPr>
          <w:rFonts w:ascii="Calibri" w:hAnsi="Calibri" w:cs="Calibri"/>
          <w:i w:val="0"/>
          <w:szCs w:val="24"/>
        </w:rPr>
        <w:t>2012: 5th Indian Horticulture Congress, Ludhiana, India</w:t>
      </w:r>
    </w:p>
    <w:p w14:paraId="12E7A10E" w14:textId="77777777" w:rsidR="00402D3F" w:rsidRPr="0044518F" w:rsidRDefault="00402D3F" w:rsidP="0089593A">
      <w:pPr>
        <w:spacing w:before="120"/>
        <w:ind w:firstLine="426"/>
        <w:jc w:val="both"/>
        <w:rPr>
          <w:rFonts w:ascii="Calibri" w:hAnsi="Calibri" w:cs="Calibri"/>
        </w:rPr>
      </w:pPr>
      <w:r w:rsidRPr="0044518F">
        <w:rPr>
          <w:rFonts w:ascii="Calibri" w:hAnsi="Calibri" w:cs="Calibri"/>
        </w:rPr>
        <w:t>2010: 9</w:t>
      </w:r>
      <w:r w:rsidRPr="0044518F">
        <w:rPr>
          <w:rFonts w:ascii="Calibri" w:hAnsi="Calibri" w:cs="Calibri"/>
          <w:vertAlign w:val="superscript"/>
        </w:rPr>
        <w:t>th</w:t>
      </w:r>
      <w:r w:rsidRPr="0044518F">
        <w:rPr>
          <w:rFonts w:ascii="Calibri" w:hAnsi="Calibri" w:cs="Calibri"/>
        </w:rPr>
        <w:t xml:space="preserve"> International Mango Symposium, Hainan, China</w:t>
      </w:r>
    </w:p>
    <w:p w14:paraId="5B1A6270" w14:textId="77777777" w:rsidR="00402D3F" w:rsidRPr="0044518F" w:rsidRDefault="00402D3F" w:rsidP="0089593A">
      <w:pPr>
        <w:spacing w:before="120"/>
        <w:ind w:left="993" w:hanging="567"/>
        <w:jc w:val="both"/>
        <w:rPr>
          <w:rFonts w:ascii="Calibri" w:hAnsi="Calibri" w:cs="Calibri"/>
        </w:rPr>
      </w:pPr>
      <w:r w:rsidRPr="0044518F">
        <w:rPr>
          <w:rFonts w:ascii="Calibri" w:hAnsi="Calibri" w:cs="Calibri"/>
        </w:rPr>
        <w:t>2011: Global Conference on Augmentation Production and Utilization of Mango: Biotic and Abiotic Stresses, Lucknow, India</w:t>
      </w:r>
    </w:p>
    <w:p w14:paraId="1E3F400D" w14:textId="77777777" w:rsidR="00402D3F" w:rsidRPr="0044518F" w:rsidRDefault="00402D3F" w:rsidP="0089593A">
      <w:pPr>
        <w:spacing w:before="120"/>
        <w:ind w:left="993" w:hanging="567"/>
        <w:jc w:val="both"/>
        <w:rPr>
          <w:rFonts w:ascii="Calibri" w:hAnsi="Calibri" w:cs="Calibri"/>
        </w:rPr>
      </w:pPr>
      <w:r w:rsidRPr="0044518F">
        <w:rPr>
          <w:rFonts w:ascii="Calibri" w:hAnsi="Calibri" w:cs="Calibri"/>
        </w:rPr>
        <w:t xml:space="preserve">2009: First International Conference on Postharvest and Quality </w:t>
      </w:r>
      <w:r w:rsidR="006728EE" w:rsidRPr="0044518F">
        <w:rPr>
          <w:rFonts w:ascii="Calibri" w:hAnsi="Calibri" w:cs="Calibri"/>
        </w:rPr>
        <w:t>M</w:t>
      </w:r>
      <w:r w:rsidRPr="0044518F">
        <w:rPr>
          <w:rFonts w:ascii="Calibri" w:hAnsi="Calibri" w:cs="Calibri"/>
        </w:rPr>
        <w:t>anagement of Horticultural Products</w:t>
      </w:r>
      <w:r w:rsidRPr="0044518F">
        <w:rPr>
          <w:rFonts w:ascii="Calibri" w:hAnsi="Calibri" w:cs="Calibri"/>
          <w:color w:val="333333"/>
          <w:lang w:val="en"/>
        </w:rPr>
        <w:t xml:space="preserve"> of Interest for the Tropics,</w:t>
      </w:r>
      <w:r w:rsidRPr="0044518F">
        <w:rPr>
          <w:rFonts w:ascii="Calibri" w:hAnsi="Calibri" w:cs="Calibri"/>
        </w:rPr>
        <w:t xml:space="preserve"> </w:t>
      </w:r>
      <w:r w:rsidRPr="0044518F">
        <w:rPr>
          <w:rFonts w:ascii="Calibri" w:hAnsi="Calibri" w:cs="Calibri"/>
          <w:color w:val="333333"/>
          <w:lang w:val="en"/>
        </w:rPr>
        <w:t>San Jose, Costa Rica</w:t>
      </w:r>
    </w:p>
    <w:p w14:paraId="7B88F2A2" w14:textId="77777777" w:rsidR="00402D3F" w:rsidRPr="0044518F" w:rsidRDefault="00402D3F" w:rsidP="0089593A">
      <w:pPr>
        <w:spacing w:before="120"/>
        <w:ind w:left="1134" w:hanging="708"/>
        <w:jc w:val="both"/>
        <w:rPr>
          <w:rFonts w:ascii="Calibri" w:hAnsi="Calibri" w:cs="Calibri"/>
        </w:rPr>
      </w:pPr>
      <w:r w:rsidRPr="0044518F">
        <w:rPr>
          <w:rFonts w:ascii="Calibri" w:hAnsi="Calibri" w:cs="Calibri"/>
        </w:rPr>
        <w:t>2009: 11th International Symposium on Plant Bioregulators in Fruit Production of ISHS, Italy.</w:t>
      </w:r>
    </w:p>
    <w:p w14:paraId="4FD12EBB" w14:textId="77777777" w:rsidR="00402D3F" w:rsidRPr="0044518F" w:rsidRDefault="00402D3F" w:rsidP="0089593A">
      <w:pPr>
        <w:spacing w:before="120"/>
        <w:ind w:left="1134" w:hanging="708"/>
        <w:jc w:val="both"/>
        <w:rPr>
          <w:rFonts w:ascii="Calibri" w:hAnsi="Calibri" w:cs="Calibri"/>
        </w:rPr>
      </w:pPr>
      <w:r w:rsidRPr="0044518F">
        <w:rPr>
          <w:rFonts w:ascii="Calibri" w:hAnsi="Calibri" w:cs="Calibri"/>
        </w:rPr>
        <w:t>2008: 5th International Symposium on Horticultural Research, Training and Extension of ISHS, Thailand</w:t>
      </w:r>
    </w:p>
    <w:p w14:paraId="26FA9BC5" w14:textId="77777777" w:rsidR="00402D3F" w:rsidRPr="0044518F" w:rsidRDefault="00402D3F" w:rsidP="0089593A">
      <w:pPr>
        <w:spacing w:before="120"/>
        <w:ind w:left="1134" w:hanging="708"/>
        <w:jc w:val="both"/>
        <w:rPr>
          <w:rFonts w:ascii="Calibri" w:hAnsi="Calibri" w:cs="Calibri"/>
        </w:rPr>
      </w:pPr>
      <w:r w:rsidRPr="0044518F">
        <w:rPr>
          <w:rFonts w:ascii="Calibri" w:hAnsi="Calibri" w:cs="Calibri"/>
        </w:rPr>
        <w:t>2008: Asia-Pacific Symposium on Assuring Quality and Safety of Agri-Foods, Bangkok, Thailand.</w:t>
      </w:r>
    </w:p>
    <w:p w14:paraId="77369441" w14:textId="77777777" w:rsidR="00402D3F" w:rsidRPr="0044518F" w:rsidRDefault="00402D3F" w:rsidP="0089593A">
      <w:pPr>
        <w:spacing w:before="120"/>
        <w:ind w:left="1134" w:hanging="708"/>
        <w:jc w:val="both"/>
        <w:rPr>
          <w:rFonts w:ascii="Calibri" w:hAnsi="Calibri" w:cs="Calibri"/>
        </w:rPr>
      </w:pPr>
      <w:r w:rsidRPr="0044518F">
        <w:rPr>
          <w:rFonts w:ascii="Calibri" w:hAnsi="Calibri" w:cs="Calibri"/>
        </w:rPr>
        <w:t>2008: 4</w:t>
      </w:r>
      <w:r w:rsidRPr="0044518F">
        <w:rPr>
          <w:rFonts w:ascii="Calibri" w:hAnsi="Calibri" w:cs="Calibri"/>
          <w:vertAlign w:val="superscript"/>
        </w:rPr>
        <w:t>th</w:t>
      </w:r>
      <w:r w:rsidRPr="0044518F">
        <w:rPr>
          <w:rFonts w:ascii="Calibri" w:hAnsi="Calibri" w:cs="Calibri"/>
        </w:rPr>
        <w:t xml:space="preserve"> International Symposium on Tropical and Subtropical Fruits of ISHS, West Java, Indonesia.</w:t>
      </w:r>
    </w:p>
    <w:p w14:paraId="03E26A98" w14:textId="77777777" w:rsidR="00402D3F" w:rsidRPr="0044518F" w:rsidRDefault="00402D3F" w:rsidP="0089593A">
      <w:pPr>
        <w:spacing w:before="120"/>
        <w:ind w:left="1134" w:hanging="708"/>
        <w:jc w:val="both"/>
        <w:rPr>
          <w:rFonts w:ascii="Calibri" w:hAnsi="Calibri" w:cs="Calibri"/>
        </w:rPr>
      </w:pPr>
      <w:r w:rsidRPr="0044518F">
        <w:rPr>
          <w:rFonts w:ascii="Calibri" w:hAnsi="Calibri" w:cs="Calibri"/>
        </w:rPr>
        <w:t xml:space="preserve">2007: </w:t>
      </w:r>
      <w:bookmarkStart w:id="101" w:name="_Hlk70083617"/>
      <w:r w:rsidRPr="0044518F">
        <w:rPr>
          <w:rFonts w:ascii="Calibri" w:hAnsi="Calibri" w:cs="Calibri"/>
        </w:rPr>
        <w:t>Member of Joint Australian/New Zealand team that made a successful bid to the ISHS to host the 2014 International Horticulture Congress in Brisbane</w:t>
      </w:r>
      <w:bookmarkEnd w:id="101"/>
    </w:p>
    <w:p w14:paraId="201FE8C4" w14:textId="77777777" w:rsidR="00402D3F" w:rsidRPr="0044518F" w:rsidRDefault="00402D3F" w:rsidP="0089593A">
      <w:pPr>
        <w:spacing w:before="120"/>
        <w:ind w:left="1134" w:hanging="708"/>
        <w:jc w:val="both"/>
        <w:rPr>
          <w:rFonts w:ascii="Calibri" w:hAnsi="Calibri" w:cs="Calibri"/>
        </w:rPr>
      </w:pPr>
      <w:r w:rsidRPr="0044518F">
        <w:rPr>
          <w:rFonts w:ascii="Calibri" w:hAnsi="Calibri" w:cs="Calibri"/>
        </w:rPr>
        <w:t>2007: VIII International Symposium on Temperate Zone Fruits in the Tropics and Subtropics of ISHS, Brazil</w:t>
      </w:r>
    </w:p>
    <w:p w14:paraId="03316CBE" w14:textId="77777777" w:rsidR="00402D3F" w:rsidRPr="0044518F" w:rsidRDefault="00402D3F" w:rsidP="0089593A">
      <w:pPr>
        <w:spacing w:before="120"/>
        <w:ind w:left="1134" w:hanging="708"/>
        <w:jc w:val="both"/>
        <w:rPr>
          <w:rFonts w:ascii="Calibri" w:hAnsi="Calibri" w:cs="Calibri"/>
        </w:rPr>
      </w:pPr>
      <w:r w:rsidRPr="0044518F">
        <w:rPr>
          <w:rFonts w:ascii="Calibri" w:hAnsi="Calibri" w:cs="Calibri"/>
        </w:rPr>
        <w:t>2007: Quality Management of Fresh Cut Produce International of ISHS, Thailand</w:t>
      </w:r>
    </w:p>
    <w:p w14:paraId="1A2557B8" w14:textId="77777777" w:rsidR="00402D3F" w:rsidRPr="0044518F" w:rsidRDefault="00402D3F" w:rsidP="0089593A">
      <w:pPr>
        <w:spacing w:before="120"/>
        <w:ind w:left="1134" w:hanging="708"/>
        <w:jc w:val="both"/>
        <w:rPr>
          <w:rFonts w:ascii="Calibri" w:hAnsi="Calibri" w:cs="Calibri"/>
        </w:rPr>
      </w:pPr>
      <w:r w:rsidRPr="0044518F">
        <w:rPr>
          <w:rFonts w:ascii="Calibri" w:hAnsi="Calibri" w:cs="Calibri"/>
        </w:rPr>
        <w:t xml:space="preserve">2006: International Conference on Value addition in Horticultural Products, Pakistan </w:t>
      </w:r>
    </w:p>
    <w:p w14:paraId="25A2E525" w14:textId="77777777" w:rsidR="00402D3F" w:rsidRPr="0044518F" w:rsidRDefault="00402D3F" w:rsidP="0089593A">
      <w:pPr>
        <w:spacing w:before="120"/>
        <w:ind w:left="1134" w:hanging="708"/>
        <w:jc w:val="both"/>
        <w:rPr>
          <w:rFonts w:ascii="Calibri" w:hAnsi="Calibri" w:cs="Calibri"/>
        </w:rPr>
      </w:pPr>
      <w:r w:rsidRPr="0044518F">
        <w:rPr>
          <w:rFonts w:ascii="Calibri" w:hAnsi="Calibri" w:cs="Calibri"/>
        </w:rPr>
        <w:t xml:space="preserve">2005: International Conference on Postharvest Technology and Quality Management in Arid Tropics, Oman </w:t>
      </w:r>
    </w:p>
    <w:p w14:paraId="753D88DE" w14:textId="77777777" w:rsidR="00402D3F" w:rsidRPr="0044518F" w:rsidRDefault="00402D3F" w:rsidP="0089593A">
      <w:pPr>
        <w:spacing w:before="120"/>
        <w:ind w:left="1134" w:hanging="708"/>
        <w:jc w:val="both"/>
        <w:rPr>
          <w:rFonts w:ascii="Calibri" w:hAnsi="Calibri" w:cs="Calibri"/>
        </w:rPr>
      </w:pPr>
      <w:r w:rsidRPr="0044518F">
        <w:rPr>
          <w:rFonts w:ascii="Calibri" w:hAnsi="Calibri" w:cs="Calibri"/>
        </w:rPr>
        <w:t>2005: First International Conference on Mango and Date Palm: Culture and Export, Pakistan</w:t>
      </w:r>
    </w:p>
    <w:p w14:paraId="54B890FA" w14:textId="77777777" w:rsidR="00402D3F" w:rsidRPr="0044518F" w:rsidRDefault="00402D3F" w:rsidP="0089593A">
      <w:pPr>
        <w:spacing w:before="120"/>
        <w:ind w:left="993" w:hanging="567"/>
        <w:jc w:val="both"/>
        <w:rPr>
          <w:rFonts w:ascii="Calibri" w:hAnsi="Calibri" w:cs="Calibri"/>
        </w:rPr>
      </w:pPr>
      <w:r w:rsidRPr="0044518F">
        <w:rPr>
          <w:rFonts w:ascii="Calibri" w:hAnsi="Calibri" w:cs="Calibri"/>
        </w:rPr>
        <w:t xml:space="preserve">2004: </w:t>
      </w:r>
      <w:bookmarkStart w:id="102" w:name="_Hlk70082186"/>
      <w:r w:rsidRPr="0044518F">
        <w:rPr>
          <w:rFonts w:ascii="Calibri" w:hAnsi="Calibri" w:cs="Calibri"/>
        </w:rPr>
        <w:t>International Symposium on Horticultural Education Extension and Training - Recent Advances in Horticultural Education of ISHS, Australia. (Joint Convener and Chairman organizing committee)</w:t>
      </w:r>
      <w:bookmarkEnd w:id="102"/>
    </w:p>
    <w:p w14:paraId="479EA90D" w14:textId="77777777" w:rsidR="00402D3F" w:rsidRPr="0044518F" w:rsidRDefault="00402D3F" w:rsidP="0089593A">
      <w:pPr>
        <w:spacing w:before="120"/>
        <w:ind w:firstLine="426"/>
        <w:jc w:val="both"/>
        <w:rPr>
          <w:rFonts w:ascii="Calibri" w:hAnsi="Calibri" w:cs="Calibri"/>
        </w:rPr>
      </w:pPr>
      <w:r w:rsidRPr="0044518F">
        <w:rPr>
          <w:rFonts w:ascii="Calibri" w:hAnsi="Calibri" w:cs="Calibri"/>
        </w:rPr>
        <w:t>2004: III International Symposium on Tropical and Subtropical Fruit (ISHS), Brazil</w:t>
      </w:r>
    </w:p>
    <w:p w14:paraId="2CC83695" w14:textId="77777777" w:rsidR="00402D3F" w:rsidRPr="0044518F" w:rsidRDefault="00402D3F" w:rsidP="0089593A">
      <w:pPr>
        <w:spacing w:before="120"/>
        <w:ind w:firstLine="426"/>
        <w:jc w:val="both"/>
        <w:rPr>
          <w:rFonts w:ascii="Calibri" w:hAnsi="Calibri" w:cs="Calibri"/>
        </w:rPr>
      </w:pPr>
      <w:r w:rsidRPr="0044518F">
        <w:rPr>
          <w:rFonts w:ascii="Calibri" w:hAnsi="Calibri" w:cs="Calibri"/>
        </w:rPr>
        <w:t>2002: Seventh International Mango Symposium (ISHS), Brazil.</w:t>
      </w:r>
    </w:p>
    <w:p w14:paraId="17E2CA53" w14:textId="77777777" w:rsidR="00402D3F" w:rsidRPr="0044518F" w:rsidRDefault="00402D3F" w:rsidP="00BD6A41">
      <w:pPr>
        <w:ind w:firstLine="425"/>
        <w:jc w:val="both"/>
        <w:rPr>
          <w:rFonts w:ascii="Calibri" w:hAnsi="Calibri" w:cs="Calibri"/>
        </w:rPr>
      </w:pPr>
    </w:p>
    <w:p w14:paraId="72787D9C" w14:textId="77777777" w:rsidR="00F82B61" w:rsidRDefault="00DC39A5" w:rsidP="00BD6A41">
      <w:pPr>
        <w:pStyle w:val="Heading3"/>
        <w:spacing w:before="60"/>
        <w:jc w:val="both"/>
        <w:rPr>
          <w:rFonts w:ascii="Calibri" w:hAnsi="Calibri" w:cs="Calibri"/>
          <w:bCs/>
          <w:szCs w:val="24"/>
        </w:rPr>
      </w:pPr>
      <w:r w:rsidRPr="0044518F">
        <w:rPr>
          <w:rFonts w:ascii="Calibri" w:hAnsi="Calibri" w:cs="Calibri"/>
          <w:bCs/>
          <w:szCs w:val="24"/>
        </w:rPr>
        <w:lastRenderedPageBreak/>
        <w:t>1</w:t>
      </w:r>
      <w:r w:rsidR="00F8591A">
        <w:rPr>
          <w:rFonts w:ascii="Calibri" w:hAnsi="Calibri" w:cs="Calibri"/>
          <w:bCs/>
          <w:szCs w:val="24"/>
        </w:rPr>
        <w:t>5</w:t>
      </w:r>
      <w:r w:rsidRPr="0044518F">
        <w:rPr>
          <w:rFonts w:ascii="Calibri" w:hAnsi="Calibri" w:cs="Calibri"/>
          <w:bCs/>
          <w:szCs w:val="24"/>
        </w:rPr>
        <w:t>.</w:t>
      </w:r>
      <w:r w:rsidR="0025656E" w:rsidRPr="0044518F">
        <w:rPr>
          <w:rFonts w:ascii="Calibri" w:hAnsi="Calibri" w:cs="Calibri"/>
          <w:bCs/>
          <w:szCs w:val="24"/>
        </w:rPr>
        <w:t>4</w:t>
      </w:r>
      <w:r w:rsidR="00402D3F" w:rsidRPr="0044518F">
        <w:rPr>
          <w:rFonts w:ascii="Calibri" w:hAnsi="Calibri" w:cs="Calibri"/>
          <w:bCs/>
          <w:szCs w:val="24"/>
        </w:rPr>
        <w:t xml:space="preserve"> Invited and Chaired session</w:t>
      </w:r>
      <w:r w:rsidR="00C23A35">
        <w:rPr>
          <w:rFonts w:ascii="Calibri" w:hAnsi="Calibri" w:cs="Calibri"/>
          <w:bCs/>
          <w:szCs w:val="24"/>
        </w:rPr>
        <w:t>s</w:t>
      </w:r>
      <w:r w:rsidR="00402D3F" w:rsidRPr="0044518F">
        <w:rPr>
          <w:rFonts w:ascii="Calibri" w:hAnsi="Calibri" w:cs="Calibri"/>
          <w:bCs/>
          <w:szCs w:val="24"/>
        </w:rPr>
        <w:t xml:space="preserve"> at various national and international conferences</w:t>
      </w:r>
    </w:p>
    <w:p w14:paraId="1377B100" w14:textId="77777777" w:rsidR="00402D3F" w:rsidRPr="0044518F" w:rsidRDefault="000B2E7E" w:rsidP="00F82B61">
      <w:pPr>
        <w:pStyle w:val="Heading3"/>
        <w:spacing w:before="60"/>
        <w:ind w:firstLine="426"/>
        <w:jc w:val="both"/>
        <w:rPr>
          <w:rFonts w:ascii="Calibri" w:hAnsi="Calibri" w:cs="Calibri"/>
          <w:bCs/>
          <w:szCs w:val="24"/>
        </w:rPr>
      </w:pPr>
      <w:r w:rsidRPr="0044518F">
        <w:rPr>
          <w:rFonts w:ascii="Calibri" w:hAnsi="Calibri" w:cs="Calibri"/>
          <w:bCs/>
          <w:szCs w:val="24"/>
        </w:rPr>
        <w:t xml:space="preserve"> </w:t>
      </w:r>
      <w:r w:rsidR="00402D3F" w:rsidRPr="0044518F">
        <w:rPr>
          <w:rFonts w:ascii="Calibri" w:hAnsi="Calibri" w:cs="Calibri"/>
          <w:szCs w:val="24"/>
        </w:rPr>
        <w:t>(Total 3</w:t>
      </w:r>
      <w:r w:rsidR="00523B84">
        <w:rPr>
          <w:rFonts w:ascii="Calibri" w:hAnsi="Calibri" w:cs="Calibri"/>
          <w:szCs w:val="24"/>
        </w:rPr>
        <w:t>3</w:t>
      </w:r>
      <w:r w:rsidR="00402D3F" w:rsidRPr="0044518F">
        <w:rPr>
          <w:rFonts w:ascii="Calibri" w:hAnsi="Calibri" w:cs="Calibri"/>
          <w:szCs w:val="24"/>
        </w:rPr>
        <w:t>)</w:t>
      </w:r>
    </w:p>
    <w:p w14:paraId="71CE130E" w14:textId="77777777" w:rsidR="00523B84" w:rsidRDefault="00523B84" w:rsidP="00E57BD3">
      <w:pPr>
        <w:numPr>
          <w:ilvl w:val="0"/>
          <w:numId w:val="16"/>
        </w:numPr>
        <w:autoSpaceDE w:val="0"/>
        <w:autoSpaceDN w:val="0"/>
        <w:adjustRightInd w:val="0"/>
        <w:spacing w:before="120"/>
        <w:jc w:val="both"/>
        <w:rPr>
          <w:rFonts w:ascii="Calibri" w:hAnsi="Calibri" w:cs="Calibri"/>
          <w:bCs/>
          <w:lang w:eastAsia="en-AU"/>
        </w:rPr>
      </w:pPr>
      <w:r w:rsidRPr="00523B84">
        <w:rPr>
          <w:rFonts w:ascii="Calibri" w:hAnsi="Calibri" w:cs="Calibri"/>
          <w:bCs/>
          <w:lang w:eastAsia="en-AU"/>
        </w:rPr>
        <w:t>IX International Postharvest Symposium</w:t>
      </w:r>
      <w:r>
        <w:rPr>
          <w:rFonts w:ascii="Calibri" w:hAnsi="Calibri" w:cs="Calibri"/>
          <w:bCs/>
          <w:lang w:eastAsia="en-AU"/>
        </w:rPr>
        <w:t xml:space="preserve">, </w:t>
      </w:r>
      <w:r w:rsidRPr="00523B84">
        <w:rPr>
          <w:rFonts w:ascii="Calibri" w:hAnsi="Calibri" w:cs="Calibri"/>
          <w:bCs/>
          <w:lang w:eastAsia="en-AU"/>
        </w:rPr>
        <w:t>11-15 November 2024, Rotorua, New Zealand</w:t>
      </w:r>
      <w:r>
        <w:rPr>
          <w:rFonts w:ascii="Calibri" w:hAnsi="Calibri" w:cs="Calibri"/>
          <w:bCs/>
          <w:lang w:eastAsia="en-AU"/>
        </w:rPr>
        <w:t>.</w:t>
      </w:r>
    </w:p>
    <w:p w14:paraId="09BDF9EC" w14:textId="77777777" w:rsidR="0024158C" w:rsidRDefault="0024158C" w:rsidP="00E57BD3">
      <w:pPr>
        <w:numPr>
          <w:ilvl w:val="0"/>
          <w:numId w:val="16"/>
        </w:numPr>
        <w:autoSpaceDE w:val="0"/>
        <w:autoSpaceDN w:val="0"/>
        <w:adjustRightInd w:val="0"/>
        <w:spacing w:before="120"/>
        <w:jc w:val="both"/>
        <w:rPr>
          <w:rFonts w:ascii="Calibri" w:hAnsi="Calibri" w:cs="Calibri"/>
          <w:bCs/>
          <w:lang w:eastAsia="en-AU"/>
        </w:rPr>
      </w:pPr>
      <w:r>
        <w:rPr>
          <w:rFonts w:ascii="Calibri" w:hAnsi="Calibri" w:cs="Calibri"/>
          <w:bCs/>
          <w:lang w:eastAsia="en-AU"/>
        </w:rPr>
        <w:t>5</w:t>
      </w:r>
      <w:r w:rsidRPr="0024158C">
        <w:rPr>
          <w:rFonts w:ascii="Calibri" w:hAnsi="Calibri" w:cs="Calibri"/>
          <w:bCs/>
          <w:vertAlign w:val="superscript"/>
          <w:lang w:eastAsia="en-AU"/>
        </w:rPr>
        <w:t>th</w:t>
      </w:r>
      <w:r>
        <w:rPr>
          <w:rFonts w:ascii="Calibri" w:hAnsi="Calibri" w:cs="Calibri"/>
          <w:bCs/>
          <w:lang w:eastAsia="en-AU"/>
        </w:rPr>
        <w:t xml:space="preserve"> All African Horticultural Congress, 26 February – 1 March 2024.</w:t>
      </w:r>
    </w:p>
    <w:p w14:paraId="582993B2" w14:textId="77777777" w:rsidR="00E57BD3" w:rsidRPr="00835909" w:rsidRDefault="00E57BD3" w:rsidP="00E57BD3">
      <w:pPr>
        <w:numPr>
          <w:ilvl w:val="0"/>
          <w:numId w:val="16"/>
        </w:numPr>
        <w:autoSpaceDE w:val="0"/>
        <w:autoSpaceDN w:val="0"/>
        <w:adjustRightInd w:val="0"/>
        <w:spacing w:before="120"/>
        <w:jc w:val="both"/>
        <w:rPr>
          <w:rFonts w:ascii="Calibri" w:hAnsi="Calibri" w:cs="Calibri"/>
          <w:bCs/>
          <w:lang w:eastAsia="en-AU"/>
        </w:rPr>
      </w:pPr>
      <w:r w:rsidRPr="00835909">
        <w:rPr>
          <w:rFonts w:ascii="Calibri" w:hAnsi="Calibri" w:cs="Calibri"/>
          <w:bCs/>
          <w:lang w:eastAsia="en-AU"/>
        </w:rPr>
        <w:t>Western Australia Horticulture Update, 31 October – 1 November 2023, Ascot, Western Australia.</w:t>
      </w:r>
      <w:r w:rsidRPr="00835909">
        <w:rPr>
          <w:rFonts w:ascii="Calibri" w:hAnsi="Calibri" w:cs="Calibri"/>
        </w:rPr>
        <w:t xml:space="preserve"> Panel member of </w:t>
      </w:r>
      <w:r w:rsidRPr="00835909">
        <w:rPr>
          <w:rFonts w:ascii="Calibri" w:hAnsi="Calibri" w:cs="Calibri"/>
          <w:bCs/>
          <w:lang w:eastAsia="en-AU"/>
        </w:rPr>
        <w:t>Achieving and maintaining quality from farm to consumer and traceability.</w:t>
      </w:r>
    </w:p>
    <w:p w14:paraId="4E140003" w14:textId="77777777" w:rsidR="00402D3F" w:rsidRPr="0044518F" w:rsidRDefault="00402D3F" w:rsidP="00C4548A">
      <w:pPr>
        <w:numPr>
          <w:ilvl w:val="0"/>
          <w:numId w:val="16"/>
        </w:numPr>
        <w:autoSpaceDE w:val="0"/>
        <w:autoSpaceDN w:val="0"/>
        <w:adjustRightInd w:val="0"/>
        <w:spacing w:before="120"/>
        <w:ind w:left="714" w:hanging="357"/>
        <w:jc w:val="both"/>
        <w:rPr>
          <w:rFonts w:ascii="Calibri" w:hAnsi="Calibri" w:cs="Calibri"/>
          <w:bCs/>
          <w:lang w:eastAsia="en-AU"/>
        </w:rPr>
      </w:pPr>
      <w:r w:rsidRPr="0044518F">
        <w:rPr>
          <w:rFonts w:ascii="Calibri" w:hAnsi="Calibri" w:cs="Calibri"/>
          <w:bCs/>
          <w:lang w:eastAsia="en-AU"/>
        </w:rPr>
        <w:t xml:space="preserve">International Mango Conference, 8-11 </w:t>
      </w:r>
      <w:r w:rsidRPr="0044518F">
        <w:rPr>
          <w:rFonts w:ascii="Calibri" w:hAnsi="Calibri" w:cs="Calibri"/>
          <w:bCs/>
          <w:noProof/>
          <w:lang w:eastAsia="en-AU"/>
        </w:rPr>
        <w:t>May</w:t>
      </w:r>
      <w:r w:rsidRPr="0044518F">
        <w:rPr>
          <w:rFonts w:ascii="Calibri" w:hAnsi="Calibri" w:cs="Calibri"/>
          <w:bCs/>
          <w:lang w:eastAsia="en-AU"/>
        </w:rPr>
        <w:t xml:space="preserve"> 2018, </w:t>
      </w:r>
      <w:proofErr w:type="spellStart"/>
      <w:r w:rsidRPr="0044518F">
        <w:rPr>
          <w:rFonts w:ascii="Calibri" w:hAnsi="Calibri" w:cs="Calibri"/>
          <w:bCs/>
          <w:lang w:eastAsia="en-AU"/>
        </w:rPr>
        <w:t>Vengurle</w:t>
      </w:r>
      <w:proofErr w:type="spellEnd"/>
      <w:r w:rsidRPr="0044518F">
        <w:rPr>
          <w:rFonts w:ascii="Calibri" w:hAnsi="Calibri" w:cs="Calibri"/>
          <w:bCs/>
          <w:lang w:eastAsia="en-AU"/>
        </w:rPr>
        <w:t>, India.</w:t>
      </w:r>
    </w:p>
    <w:p w14:paraId="70513F97" w14:textId="77777777" w:rsidR="00402D3F" w:rsidRPr="0044518F" w:rsidRDefault="00402D3F" w:rsidP="00C4548A">
      <w:pPr>
        <w:numPr>
          <w:ilvl w:val="0"/>
          <w:numId w:val="16"/>
        </w:numPr>
        <w:autoSpaceDE w:val="0"/>
        <w:autoSpaceDN w:val="0"/>
        <w:adjustRightInd w:val="0"/>
        <w:spacing w:before="120"/>
        <w:ind w:left="714" w:hanging="357"/>
        <w:jc w:val="both"/>
        <w:rPr>
          <w:rFonts w:ascii="Calibri" w:hAnsi="Calibri" w:cs="Calibri"/>
          <w:bCs/>
          <w:lang w:eastAsia="en-AU"/>
        </w:rPr>
      </w:pPr>
      <w:r w:rsidRPr="0044518F">
        <w:rPr>
          <w:rFonts w:ascii="Calibri" w:hAnsi="Calibri" w:cs="Calibri"/>
          <w:bCs/>
          <w:lang w:eastAsia="en-AU"/>
        </w:rPr>
        <w:t xml:space="preserve">International Symposium on Navel Orange Industry Development, 18 -23 </w:t>
      </w:r>
      <w:r w:rsidRPr="0044518F">
        <w:rPr>
          <w:rFonts w:ascii="Calibri" w:hAnsi="Calibri" w:cs="Calibri"/>
          <w:bCs/>
          <w:noProof/>
          <w:lang w:eastAsia="en-AU"/>
        </w:rPr>
        <w:t>November</w:t>
      </w:r>
      <w:r w:rsidRPr="0044518F">
        <w:rPr>
          <w:rFonts w:ascii="Calibri" w:hAnsi="Calibri" w:cs="Calibri"/>
          <w:bCs/>
          <w:lang w:eastAsia="en-AU"/>
        </w:rPr>
        <w:t xml:space="preserve"> 2016, Ganzhou, China.</w:t>
      </w:r>
    </w:p>
    <w:p w14:paraId="78016F26" w14:textId="77777777" w:rsidR="00402D3F" w:rsidRPr="0044518F" w:rsidRDefault="00402D3F" w:rsidP="00C4548A">
      <w:pPr>
        <w:numPr>
          <w:ilvl w:val="0"/>
          <w:numId w:val="16"/>
        </w:numPr>
        <w:autoSpaceDE w:val="0"/>
        <w:autoSpaceDN w:val="0"/>
        <w:adjustRightInd w:val="0"/>
        <w:spacing w:before="120"/>
        <w:ind w:left="714" w:hanging="357"/>
        <w:jc w:val="both"/>
        <w:rPr>
          <w:rFonts w:ascii="Calibri" w:hAnsi="Calibri" w:cs="Calibri"/>
          <w:bCs/>
          <w:lang w:eastAsia="en-AU"/>
        </w:rPr>
      </w:pPr>
      <w:r w:rsidRPr="0044518F">
        <w:rPr>
          <w:rFonts w:ascii="Calibri" w:hAnsi="Calibri" w:cs="Calibri"/>
        </w:rPr>
        <w:t xml:space="preserve">XIII International Citrus Congress (ICC 2016), 18-23 </w:t>
      </w:r>
      <w:r w:rsidRPr="0044518F">
        <w:rPr>
          <w:rFonts w:ascii="Calibri" w:hAnsi="Calibri" w:cs="Calibri"/>
          <w:noProof/>
        </w:rPr>
        <w:t>September</w:t>
      </w:r>
      <w:r w:rsidRPr="0044518F">
        <w:rPr>
          <w:rFonts w:ascii="Calibri" w:hAnsi="Calibri" w:cs="Calibri"/>
        </w:rPr>
        <w:t xml:space="preserve"> 2016, Foz do Iguaçu, Brazil.</w:t>
      </w:r>
    </w:p>
    <w:p w14:paraId="6A120933" w14:textId="77777777" w:rsidR="00402D3F" w:rsidRPr="0044518F" w:rsidRDefault="00402D3F" w:rsidP="00C4548A">
      <w:pPr>
        <w:numPr>
          <w:ilvl w:val="0"/>
          <w:numId w:val="16"/>
        </w:numPr>
        <w:autoSpaceDE w:val="0"/>
        <w:autoSpaceDN w:val="0"/>
        <w:adjustRightInd w:val="0"/>
        <w:spacing w:before="120"/>
        <w:ind w:left="714" w:hanging="357"/>
        <w:jc w:val="both"/>
        <w:rPr>
          <w:rFonts w:ascii="Calibri" w:hAnsi="Calibri" w:cs="Calibri"/>
          <w:bCs/>
          <w:lang w:eastAsia="en-AU"/>
        </w:rPr>
      </w:pPr>
      <w:r w:rsidRPr="0044518F">
        <w:rPr>
          <w:rFonts w:ascii="Calibri" w:hAnsi="Calibri" w:cs="Calibri"/>
          <w:bCs/>
          <w:lang w:eastAsia="en-AU"/>
        </w:rPr>
        <w:t>3rd ISHS Southeast Asia Symposium on Quality Management in Postharvest Systems (</w:t>
      </w:r>
      <w:proofErr w:type="spellStart"/>
      <w:r w:rsidRPr="0044518F">
        <w:rPr>
          <w:rFonts w:ascii="Calibri" w:hAnsi="Calibri" w:cs="Calibri"/>
          <w:bCs/>
          <w:lang w:eastAsia="en-AU"/>
        </w:rPr>
        <w:t>SEAsia</w:t>
      </w:r>
      <w:proofErr w:type="spellEnd"/>
      <w:r w:rsidRPr="0044518F">
        <w:rPr>
          <w:rFonts w:ascii="Calibri" w:hAnsi="Calibri" w:cs="Calibri"/>
          <w:bCs/>
          <w:lang w:eastAsia="en-AU"/>
        </w:rPr>
        <w:t xml:space="preserve"> 2015), </w:t>
      </w:r>
      <w:r w:rsidRPr="0044518F">
        <w:rPr>
          <w:rFonts w:ascii="Calibri" w:hAnsi="Calibri" w:cs="Calibri"/>
          <w:lang w:eastAsia="en-AU"/>
        </w:rPr>
        <w:t>13-15 August 2015</w:t>
      </w:r>
      <w:r w:rsidRPr="0044518F">
        <w:rPr>
          <w:rFonts w:ascii="Calibri" w:hAnsi="Calibri" w:cs="Calibri"/>
          <w:bCs/>
          <w:lang w:eastAsia="en-AU"/>
        </w:rPr>
        <w:t xml:space="preserve">, </w:t>
      </w:r>
      <w:r w:rsidRPr="0044518F">
        <w:rPr>
          <w:rFonts w:ascii="Calibri" w:hAnsi="Calibri" w:cs="Calibri"/>
          <w:lang w:eastAsia="en-AU"/>
        </w:rPr>
        <w:t>Siem Reap, Cambodia.</w:t>
      </w:r>
      <w:r w:rsidRPr="0044518F">
        <w:rPr>
          <w:rFonts w:ascii="Calibri" w:hAnsi="Calibri" w:cs="Calibri"/>
        </w:rPr>
        <w:t xml:space="preserve"> </w:t>
      </w:r>
    </w:p>
    <w:p w14:paraId="50F7E83B" w14:textId="77777777" w:rsidR="00402D3F" w:rsidRPr="0044518F" w:rsidRDefault="00402D3F" w:rsidP="00C4548A">
      <w:pPr>
        <w:pStyle w:val="BodyTextIndent"/>
        <w:numPr>
          <w:ilvl w:val="0"/>
          <w:numId w:val="16"/>
        </w:numPr>
        <w:spacing w:before="120"/>
        <w:jc w:val="both"/>
        <w:rPr>
          <w:rFonts w:ascii="Calibri" w:hAnsi="Calibri" w:cs="Calibri"/>
          <w:szCs w:val="24"/>
        </w:rPr>
      </w:pPr>
      <w:r w:rsidRPr="0044518F">
        <w:rPr>
          <w:rFonts w:ascii="Calibri" w:hAnsi="Calibri" w:cs="Calibri"/>
          <w:szCs w:val="24"/>
        </w:rPr>
        <w:t xml:space="preserve">The Second Southeast Asia Symposium on Quality Management in Postharvest Systems, 4- 6 </w:t>
      </w:r>
      <w:r w:rsidRPr="0044518F">
        <w:rPr>
          <w:rFonts w:ascii="Calibri" w:hAnsi="Calibri" w:cs="Calibri"/>
          <w:noProof/>
          <w:szCs w:val="24"/>
        </w:rPr>
        <w:t>December</w:t>
      </w:r>
      <w:r w:rsidRPr="0044518F">
        <w:rPr>
          <w:rFonts w:ascii="Calibri" w:hAnsi="Calibri" w:cs="Calibri"/>
          <w:szCs w:val="24"/>
        </w:rPr>
        <w:t xml:space="preserve"> 2013 Vientiane, Lao, PDR.</w:t>
      </w:r>
    </w:p>
    <w:p w14:paraId="5194FF31" w14:textId="77777777" w:rsidR="00402D3F" w:rsidRPr="0044518F" w:rsidRDefault="00402D3F" w:rsidP="00C4548A">
      <w:pPr>
        <w:pStyle w:val="BodyTextIndent"/>
        <w:numPr>
          <w:ilvl w:val="0"/>
          <w:numId w:val="16"/>
        </w:numPr>
        <w:tabs>
          <w:tab w:val="num" w:pos="709"/>
        </w:tabs>
        <w:spacing w:before="120"/>
        <w:jc w:val="both"/>
        <w:rPr>
          <w:rFonts w:ascii="Calibri" w:hAnsi="Calibri" w:cs="Calibri"/>
          <w:szCs w:val="24"/>
        </w:rPr>
      </w:pPr>
      <w:r w:rsidRPr="0044518F">
        <w:rPr>
          <w:rFonts w:ascii="Calibri" w:hAnsi="Calibri" w:cs="Calibri"/>
          <w:szCs w:val="24"/>
        </w:rPr>
        <w:t>Sustainable Agriculture for Food and Livelihood Security, 27-29 November 2012 Ludhiana, India</w:t>
      </w:r>
    </w:p>
    <w:p w14:paraId="5C0ED9E2" w14:textId="77777777" w:rsidR="00402D3F" w:rsidRPr="0044518F" w:rsidRDefault="00402D3F" w:rsidP="00C4548A">
      <w:pPr>
        <w:pStyle w:val="BodyTextIndent"/>
        <w:numPr>
          <w:ilvl w:val="0"/>
          <w:numId w:val="16"/>
        </w:numPr>
        <w:tabs>
          <w:tab w:val="num" w:pos="709"/>
        </w:tabs>
        <w:spacing w:before="120"/>
        <w:jc w:val="both"/>
        <w:rPr>
          <w:rFonts w:ascii="Calibri" w:hAnsi="Calibri" w:cs="Calibri"/>
          <w:szCs w:val="24"/>
        </w:rPr>
      </w:pPr>
      <w:r w:rsidRPr="0044518F">
        <w:rPr>
          <w:rFonts w:ascii="Calibri" w:hAnsi="Calibri" w:cs="Calibri"/>
          <w:szCs w:val="24"/>
        </w:rPr>
        <w:t>7</w:t>
      </w:r>
      <w:r w:rsidRPr="0044518F">
        <w:rPr>
          <w:rFonts w:ascii="Calibri" w:hAnsi="Calibri" w:cs="Calibri"/>
          <w:szCs w:val="24"/>
          <w:vertAlign w:val="superscript"/>
        </w:rPr>
        <w:t>th</w:t>
      </w:r>
      <w:r w:rsidRPr="0044518F">
        <w:rPr>
          <w:rFonts w:ascii="Calibri" w:hAnsi="Calibri" w:cs="Calibri"/>
          <w:szCs w:val="24"/>
        </w:rPr>
        <w:t xml:space="preserve"> International Postharvest Symposium, 25-29 </w:t>
      </w:r>
      <w:r w:rsidRPr="0044518F">
        <w:rPr>
          <w:rFonts w:ascii="Calibri" w:hAnsi="Calibri" w:cs="Calibri"/>
          <w:noProof/>
          <w:szCs w:val="24"/>
        </w:rPr>
        <w:t>June</w:t>
      </w:r>
      <w:r w:rsidRPr="0044518F">
        <w:rPr>
          <w:rFonts w:ascii="Calibri" w:hAnsi="Calibri" w:cs="Calibri"/>
          <w:szCs w:val="24"/>
        </w:rPr>
        <w:t xml:space="preserve"> 2012, Kuala Lumpur, Malaysia</w:t>
      </w:r>
    </w:p>
    <w:p w14:paraId="40C9A033" w14:textId="02D82E62" w:rsidR="00402D3F" w:rsidRPr="0044518F" w:rsidRDefault="00402D3F" w:rsidP="00C4548A">
      <w:pPr>
        <w:pStyle w:val="BodyTextIndent"/>
        <w:numPr>
          <w:ilvl w:val="0"/>
          <w:numId w:val="16"/>
        </w:numPr>
        <w:tabs>
          <w:tab w:val="num" w:pos="709"/>
        </w:tabs>
        <w:spacing w:before="120"/>
        <w:jc w:val="both"/>
        <w:rPr>
          <w:rFonts w:ascii="Calibri" w:hAnsi="Calibri" w:cs="Calibri"/>
          <w:szCs w:val="24"/>
        </w:rPr>
      </w:pPr>
      <w:r w:rsidRPr="0044518F">
        <w:rPr>
          <w:rFonts w:ascii="Calibri" w:hAnsi="Calibri" w:cs="Calibri"/>
          <w:szCs w:val="24"/>
        </w:rPr>
        <w:t xml:space="preserve">Global Conference on Augmentation Production and </w:t>
      </w:r>
      <w:r w:rsidR="00301D4B">
        <w:rPr>
          <w:rFonts w:ascii="Calibri" w:hAnsi="Calibri" w:cs="Calibri"/>
          <w:szCs w:val="24"/>
        </w:rPr>
        <w:t>Utilisation</w:t>
      </w:r>
      <w:r w:rsidRPr="0044518F">
        <w:rPr>
          <w:rFonts w:ascii="Calibri" w:hAnsi="Calibri" w:cs="Calibri"/>
          <w:szCs w:val="24"/>
        </w:rPr>
        <w:t xml:space="preserve"> of Mango: Biotic and Abiotic Stresses, Lucknow, India</w:t>
      </w:r>
    </w:p>
    <w:p w14:paraId="121389FD" w14:textId="77777777" w:rsidR="00402D3F" w:rsidRPr="0044518F" w:rsidRDefault="00402D3F" w:rsidP="00C4548A">
      <w:pPr>
        <w:pStyle w:val="BodyTextIndent"/>
        <w:numPr>
          <w:ilvl w:val="0"/>
          <w:numId w:val="16"/>
        </w:numPr>
        <w:tabs>
          <w:tab w:val="num" w:pos="709"/>
        </w:tabs>
        <w:spacing w:before="120"/>
        <w:jc w:val="both"/>
        <w:rPr>
          <w:rFonts w:ascii="Calibri" w:hAnsi="Calibri" w:cs="Calibri"/>
          <w:szCs w:val="24"/>
        </w:rPr>
      </w:pPr>
      <w:r w:rsidRPr="0044518F">
        <w:rPr>
          <w:rFonts w:ascii="Calibri" w:hAnsi="Calibri" w:cs="Calibri"/>
          <w:szCs w:val="24"/>
        </w:rPr>
        <w:t>9</w:t>
      </w:r>
      <w:r w:rsidRPr="0044518F">
        <w:rPr>
          <w:rFonts w:ascii="Calibri" w:hAnsi="Calibri" w:cs="Calibri"/>
          <w:szCs w:val="24"/>
          <w:vertAlign w:val="superscript"/>
        </w:rPr>
        <w:t>th</w:t>
      </w:r>
      <w:r w:rsidRPr="0044518F">
        <w:rPr>
          <w:rFonts w:ascii="Calibri" w:hAnsi="Calibri" w:cs="Calibri"/>
          <w:szCs w:val="24"/>
        </w:rPr>
        <w:t xml:space="preserve"> International Mango Symposium, 8-12 </w:t>
      </w:r>
      <w:r w:rsidRPr="0044518F">
        <w:rPr>
          <w:rFonts w:ascii="Calibri" w:hAnsi="Calibri" w:cs="Calibri"/>
          <w:noProof/>
          <w:szCs w:val="24"/>
        </w:rPr>
        <w:t>April</w:t>
      </w:r>
      <w:r w:rsidRPr="0044518F">
        <w:rPr>
          <w:rFonts w:ascii="Calibri" w:hAnsi="Calibri" w:cs="Calibri"/>
          <w:szCs w:val="24"/>
        </w:rPr>
        <w:t xml:space="preserve"> 2010, Hainan, China</w:t>
      </w:r>
    </w:p>
    <w:p w14:paraId="12A17100" w14:textId="77777777" w:rsidR="00402D3F" w:rsidRPr="0044518F" w:rsidRDefault="00402D3F" w:rsidP="00C4548A">
      <w:pPr>
        <w:pStyle w:val="BodyTextIndent"/>
        <w:numPr>
          <w:ilvl w:val="0"/>
          <w:numId w:val="16"/>
        </w:numPr>
        <w:tabs>
          <w:tab w:val="num" w:pos="709"/>
        </w:tabs>
        <w:spacing w:before="120"/>
        <w:jc w:val="both"/>
        <w:rPr>
          <w:rFonts w:ascii="Calibri" w:hAnsi="Calibri" w:cs="Calibri"/>
          <w:szCs w:val="24"/>
        </w:rPr>
      </w:pPr>
      <w:r w:rsidRPr="0044518F">
        <w:rPr>
          <w:rFonts w:ascii="Calibri" w:hAnsi="Calibri" w:cs="Calibri"/>
          <w:szCs w:val="24"/>
        </w:rPr>
        <w:t xml:space="preserve">First International Conference on Postharvest and Quality </w:t>
      </w:r>
      <w:r w:rsidR="006728EE" w:rsidRPr="0044518F">
        <w:rPr>
          <w:rFonts w:ascii="Calibri" w:hAnsi="Calibri" w:cs="Calibri"/>
          <w:szCs w:val="24"/>
        </w:rPr>
        <w:t>M</w:t>
      </w:r>
      <w:r w:rsidRPr="0044518F">
        <w:rPr>
          <w:rFonts w:ascii="Calibri" w:hAnsi="Calibri" w:cs="Calibri"/>
          <w:szCs w:val="24"/>
        </w:rPr>
        <w:t>anagement of Horticultural Products of Interest for the Tropics, 20-24 July 2009, San Jose, Costa Rica</w:t>
      </w:r>
    </w:p>
    <w:p w14:paraId="5678C86B" w14:textId="77777777" w:rsidR="00402D3F" w:rsidRPr="0044518F" w:rsidRDefault="00402D3F" w:rsidP="00C4548A">
      <w:pPr>
        <w:pStyle w:val="BodyTextIndent"/>
        <w:numPr>
          <w:ilvl w:val="0"/>
          <w:numId w:val="16"/>
        </w:numPr>
        <w:tabs>
          <w:tab w:val="num" w:pos="709"/>
        </w:tabs>
        <w:spacing w:before="120"/>
        <w:jc w:val="both"/>
        <w:outlineLvl w:val="0"/>
        <w:rPr>
          <w:rFonts w:ascii="Calibri" w:hAnsi="Calibri" w:cs="Calibri"/>
          <w:szCs w:val="24"/>
        </w:rPr>
      </w:pPr>
      <w:r w:rsidRPr="0044518F">
        <w:rPr>
          <w:rFonts w:ascii="Calibri" w:hAnsi="Calibri" w:cs="Calibri"/>
          <w:szCs w:val="24"/>
        </w:rPr>
        <w:t>National and Trans-Tasman Horticultural Science Conference, 21-23 July 2008. Gold Coast, Australia.</w:t>
      </w:r>
    </w:p>
    <w:p w14:paraId="72AD8C48" w14:textId="77777777" w:rsidR="00402D3F" w:rsidRPr="0044518F" w:rsidRDefault="00402D3F" w:rsidP="00C4548A">
      <w:pPr>
        <w:pStyle w:val="BodyTextIndent"/>
        <w:numPr>
          <w:ilvl w:val="0"/>
          <w:numId w:val="16"/>
        </w:numPr>
        <w:tabs>
          <w:tab w:val="num" w:pos="709"/>
        </w:tabs>
        <w:spacing w:before="120"/>
        <w:jc w:val="both"/>
        <w:outlineLvl w:val="0"/>
        <w:rPr>
          <w:rFonts w:ascii="Calibri" w:hAnsi="Calibri" w:cs="Calibri"/>
          <w:szCs w:val="24"/>
        </w:rPr>
      </w:pPr>
      <w:r w:rsidRPr="0044518F">
        <w:rPr>
          <w:rFonts w:ascii="Calibri" w:hAnsi="Calibri" w:cs="Calibri"/>
          <w:szCs w:val="24"/>
        </w:rPr>
        <w:t>2</w:t>
      </w:r>
      <w:r w:rsidRPr="0044518F">
        <w:rPr>
          <w:rFonts w:ascii="Calibri" w:hAnsi="Calibri" w:cs="Calibri"/>
          <w:szCs w:val="24"/>
          <w:vertAlign w:val="superscript"/>
        </w:rPr>
        <w:t>nd</w:t>
      </w:r>
      <w:r w:rsidRPr="0044518F">
        <w:rPr>
          <w:rFonts w:ascii="Calibri" w:hAnsi="Calibri" w:cs="Calibri"/>
          <w:szCs w:val="24"/>
        </w:rPr>
        <w:t xml:space="preserve"> Asian Congress of Mycology and Plant Pathology, 19-22 </w:t>
      </w:r>
      <w:r w:rsidRPr="0044518F">
        <w:rPr>
          <w:rFonts w:ascii="Calibri" w:hAnsi="Calibri" w:cs="Calibri"/>
          <w:noProof/>
          <w:szCs w:val="24"/>
        </w:rPr>
        <w:t>December</w:t>
      </w:r>
      <w:r w:rsidRPr="0044518F">
        <w:rPr>
          <w:rFonts w:ascii="Calibri" w:hAnsi="Calibri" w:cs="Calibri"/>
          <w:szCs w:val="24"/>
        </w:rPr>
        <w:t xml:space="preserve"> 2007, Hyderabad, India.</w:t>
      </w:r>
    </w:p>
    <w:p w14:paraId="06EB9714" w14:textId="77777777" w:rsidR="00402D3F" w:rsidRPr="0044518F" w:rsidRDefault="00402D3F" w:rsidP="00C4548A">
      <w:pPr>
        <w:pStyle w:val="BodyTextIndent"/>
        <w:numPr>
          <w:ilvl w:val="0"/>
          <w:numId w:val="16"/>
        </w:numPr>
        <w:tabs>
          <w:tab w:val="num" w:pos="709"/>
          <w:tab w:val="left" w:pos="851"/>
        </w:tabs>
        <w:spacing w:before="120"/>
        <w:jc w:val="both"/>
        <w:outlineLvl w:val="0"/>
        <w:rPr>
          <w:rFonts w:ascii="Calibri" w:hAnsi="Calibri" w:cs="Calibri"/>
          <w:szCs w:val="24"/>
        </w:rPr>
      </w:pPr>
      <w:r w:rsidRPr="0044518F">
        <w:rPr>
          <w:rFonts w:ascii="Calibri" w:hAnsi="Calibri" w:cs="Calibri"/>
          <w:szCs w:val="24"/>
        </w:rPr>
        <w:t xml:space="preserve">International Conference on Value addition in Horticultural Products. 26-28 </w:t>
      </w:r>
      <w:r w:rsidRPr="0044518F">
        <w:rPr>
          <w:rFonts w:ascii="Calibri" w:hAnsi="Calibri" w:cs="Calibri"/>
          <w:noProof/>
          <w:szCs w:val="24"/>
        </w:rPr>
        <w:t>June</w:t>
      </w:r>
      <w:r w:rsidRPr="0044518F">
        <w:rPr>
          <w:rFonts w:ascii="Calibri" w:hAnsi="Calibri" w:cs="Calibri"/>
          <w:szCs w:val="24"/>
        </w:rPr>
        <w:t xml:space="preserve"> 2007, Pakistan</w:t>
      </w:r>
    </w:p>
    <w:p w14:paraId="170F838E" w14:textId="77777777" w:rsidR="00402D3F" w:rsidRPr="0044518F" w:rsidRDefault="00402D3F" w:rsidP="00C4548A">
      <w:pPr>
        <w:pStyle w:val="BodyTextIndent"/>
        <w:numPr>
          <w:ilvl w:val="0"/>
          <w:numId w:val="16"/>
        </w:numPr>
        <w:tabs>
          <w:tab w:val="num" w:pos="709"/>
          <w:tab w:val="left" w:pos="851"/>
        </w:tabs>
        <w:spacing w:before="120"/>
        <w:jc w:val="both"/>
        <w:rPr>
          <w:rFonts w:ascii="Calibri" w:hAnsi="Calibri" w:cs="Calibri"/>
          <w:szCs w:val="24"/>
        </w:rPr>
      </w:pPr>
      <w:r w:rsidRPr="0044518F">
        <w:rPr>
          <w:rFonts w:ascii="Calibri" w:hAnsi="Calibri" w:cs="Calibri"/>
          <w:szCs w:val="24"/>
        </w:rPr>
        <w:t>3</w:t>
      </w:r>
      <w:r w:rsidRPr="0044518F">
        <w:rPr>
          <w:rFonts w:ascii="Calibri" w:hAnsi="Calibri" w:cs="Calibri"/>
          <w:szCs w:val="24"/>
          <w:vertAlign w:val="superscript"/>
        </w:rPr>
        <w:t>rd</w:t>
      </w:r>
      <w:r w:rsidRPr="0044518F">
        <w:rPr>
          <w:rFonts w:ascii="Calibri" w:hAnsi="Calibri" w:cs="Calibri"/>
          <w:szCs w:val="24"/>
        </w:rPr>
        <w:t xml:space="preserve"> International Symposium on Tropical and Subtropical Fruits, 12 –17</w:t>
      </w:r>
      <w:r w:rsidRPr="0044518F">
        <w:rPr>
          <w:rFonts w:ascii="Calibri" w:hAnsi="Calibri" w:cs="Calibri"/>
          <w:szCs w:val="24"/>
          <w:vertAlign w:val="superscript"/>
        </w:rPr>
        <w:t>th</w:t>
      </w:r>
      <w:r w:rsidRPr="0044518F">
        <w:rPr>
          <w:rFonts w:ascii="Calibri" w:hAnsi="Calibri" w:cs="Calibri"/>
          <w:szCs w:val="24"/>
        </w:rPr>
        <w:t xml:space="preserve"> </w:t>
      </w:r>
      <w:r w:rsidRPr="0044518F">
        <w:rPr>
          <w:rFonts w:ascii="Calibri" w:hAnsi="Calibri" w:cs="Calibri"/>
          <w:noProof/>
          <w:szCs w:val="24"/>
        </w:rPr>
        <w:t>September</w:t>
      </w:r>
      <w:r w:rsidRPr="0044518F">
        <w:rPr>
          <w:rFonts w:ascii="Calibri" w:hAnsi="Calibri" w:cs="Calibri"/>
          <w:szCs w:val="24"/>
        </w:rPr>
        <w:t xml:space="preserve"> 2004, Brazil</w:t>
      </w:r>
    </w:p>
    <w:p w14:paraId="49369549" w14:textId="77777777" w:rsidR="00402D3F" w:rsidRPr="0044518F" w:rsidRDefault="00402D3F" w:rsidP="00C4548A">
      <w:pPr>
        <w:pStyle w:val="BodyTextIndent"/>
        <w:numPr>
          <w:ilvl w:val="0"/>
          <w:numId w:val="16"/>
        </w:numPr>
        <w:tabs>
          <w:tab w:val="num" w:pos="709"/>
          <w:tab w:val="left" w:pos="851"/>
          <w:tab w:val="left" w:pos="1276"/>
        </w:tabs>
        <w:spacing w:before="120"/>
        <w:jc w:val="both"/>
        <w:rPr>
          <w:rFonts w:ascii="Calibri" w:hAnsi="Calibri" w:cs="Calibri"/>
          <w:szCs w:val="24"/>
        </w:rPr>
      </w:pPr>
      <w:r w:rsidRPr="0044518F">
        <w:rPr>
          <w:rFonts w:ascii="Calibri" w:hAnsi="Calibri" w:cs="Calibri"/>
          <w:szCs w:val="24"/>
        </w:rPr>
        <w:t>International Symposium on Horticultural Education, Extension and Training – Recent Advances in Horticultural Education, 18 –21</w:t>
      </w:r>
      <w:r w:rsidRPr="0044518F">
        <w:rPr>
          <w:rFonts w:ascii="Calibri" w:hAnsi="Calibri" w:cs="Calibri"/>
          <w:szCs w:val="24"/>
          <w:vertAlign w:val="superscript"/>
        </w:rPr>
        <w:t>st</w:t>
      </w:r>
      <w:r w:rsidRPr="0044518F">
        <w:rPr>
          <w:rFonts w:ascii="Calibri" w:hAnsi="Calibri" w:cs="Calibri"/>
          <w:szCs w:val="24"/>
        </w:rPr>
        <w:t xml:space="preserve"> </w:t>
      </w:r>
      <w:r w:rsidRPr="0044518F">
        <w:rPr>
          <w:rFonts w:ascii="Calibri" w:hAnsi="Calibri" w:cs="Calibri"/>
          <w:noProof/>
          <w:szCs w:val="24"/>
        </w:rPr>
        <w:t>August</w:t>
      </w:r>
      <w:r w:rsidRPr="0044518F">
        <w:rPr>
          <w:rFonts w:ascii="Calibri" w:hAnsi="Calibri" w:cs="Calibri"/>
          <w:szCs w:val="24"/>
        </w:rPr>
        <w:t xml:space="preserve"> 2004, Western Australia</w:t>
      </w:r>
    </w:p>
    <w:p w14:paraId="4E09DBEC" w14:textId="77777777" w:rsidR="00402D3F" w:rsidRPr="0044518F" w:rsidRDefault="00402D3F" w:rsidP="00C4548A">
      <w:pPr>
        <w:pStyle w:val="BodyTextIndent"/>
        <w:numPr>
          <w:ilvl w:val="0"/>
          <w:numId w:val="16"/>
        </w:numPr>
        <w:tabs>
          <w:tab w:val="left" w:pos="709"/>
          <w:tab w:val="left" w:pos="851"/>
        </w:tabs>
        <w:spacing w:before="120"/>
        <w:jc w:val="both"/>
        <w:rPr>
          <w:rFonts w:ascii="Calibri" w:hAnsi="Calibri" w:cs="Calibri"/>
          <w:szCs w:val="24"/>
        </w:rPr>
      </w:pPr>
      <w:r w:rsidRPr="0044518F">
        <w:rPr>
          <w:rFonts w:ascii="Calibri" w:hAnsi="Calibri" w:cs="Calibri"/>
          <w:szCs w:val="24"/>
        </w:rPr>
        <w:t>5</w:t>
      </w:r>
      <w:r w:rsidRPr="0044518F">
        <w:rPr>
          <w:rFonts w:ascii="Calibri" w:hAnsi="Calibri" w:cs="Calibri"/>
          <w:szCs w:val="24"/>
          <w:vertAlign w:val="superscript"/>
        </w:rPr>
        <w:t>th</w:t>
      </w:r>
      <w:r w:rsidRPr="0044518F">
        <w:rPr>
          <w:rFonts w:ascii="Calibri" w:hAnsi="Calibri" w:cs="Calibri"/>
          <w:szCs w:val="24"/>
        </w:rPr>
        <w:t xml:space="preserve"> International Postharvest Symposium, 6 –11</w:t>
      </w:r>
      <w:r w:rsidRPr="0044518F">
        <w:rPr>
          <w:rFonts w:ascii="Calibri" w:hAnsi="Calibri" w:cs="Calibri"/>
          <w:szCs w:val="24"/>
          <w:vertAlign w:val="superscript"/>
        </w:rPr>
        <w:t>th</w:t>
      </w:r>
      <w:r w:rsidRPr="0044518F">
        <w:rPr>
          <w:rFonts w:ascii="Calibri" w:hAnsi="Calibri" w:cs="Calibri"/>
          <w:szCs w:val="24"/>
        </w:rPr>
        <w:t xml:space="preserve"> </w:t>
      </w:r>
      <w:r w:rsidRPr="0044518F">
        <w:rPr>
          <w:rFonts w:ascii="Calibri" w:hAnsi="Calibri" w:cs="Calibri"/>
          <w:noProof/>
          <w:szCs w:val="24"/>
        </w:rPr>
        <w:t>June</w:t>
      </w:r>
      <w:r w:rsidRPr="0044518F">
        <w:rPr>
          <w:rFonts w:ascii="Calibri" w:hAnsi="Calibri" w:cs="Calibri"/>
          <w:szCs w:val="24"/>
        </w:rPr>
        <w:t xml:space="preserve"> 2004, Verona, Italy </w:t>
      </w:r>
    </w:p>
    <w:p w14:paraId="6B46D4BC" w14:textId="77777777" w:rsidR="00402D3F" w:rsidRPr="0044518F" w:rsidRDefault="00402D3F" w:rsidP="00C4548A">
      <w:pPr>
        <w:pStyle w:val="BodyTextIndent"/>
        <w:numPr>
          <w:ilvl w:val="0"/>
          <w:numId w:val="16"/>
        </w:numPr>
        <w:tabs>
          <w:tab w:val="num" w:pos="709"/>
          <w:tab w:val="left" w:pos="851"/>
        </w:tabs>
        <w:spacing w:before="120"/>
        <w:jc w:val="both"/>
        <w:rPr>
          <w:rFonts w:ascii="Calibri" w:hAnsi="Calibri" w:cs="Calibri"/>
          <w:szCs w:val="24"/>
        </w:rPr>
      </w:pPr>
      <w:r w:rsidRPr="0044518F">
        <w:rPr>
          <w:rFonts w:ascii="Calibri" w:hAnsi="Calibri" w:cs="Calibri"/>
          <w:szCs w:val="24"/>
        </w:rPr>
        <w:lastRenderedPageBreak/>
        <w:t>21st ASEAN/ 3rd APEC Seminar on Postharvest Technology. 23-26 August 2003, Bali, Indonesia</w:t>
      </w:r>
      <w:r w:rsidRPr="0044518F">
        <w:rPr>
          <w:rFonts w:ascii="Calibri" w:hAnsi="Calibri" w:cs="Calibri"/>
          <w:i/>
          <w:szCs w:val="24"/>
        </w:rPr>
        <w:t>.</w:t>
      </w:r>
    </w:p>
    <w:p w14:paraId="175C0EA2" w14:textId="77777777" w:rsidR="00402D3F" w:rsidRPr="0044518F" w:rsidRDefault="00402D3F" w:rsidP="00C4548A">
      <w:pPr>
        <w:pStyle w:val="BodyTextIndent"/>
        <w:numPr>
          <w:ilvl w:val="0"/>
          <w:numId w:val="16"/>
        </w:numPr>
        <w:tabs>
          <w:tab w:val="num" w:pos="709"/>
          <w:tab w:val="left" w:pos="993"/>
        </w:tabs>
        <w:spacing w:before="120"/>
        <w:jc w:val="both"/>
        <w:rPr>
          <w:rFonts w:ascii="Calibri" w:hAnsi="Calibri" w:cs="Calibri"/>
          <w:szCs w:val="24"/>
        </w:rPr>
      </w:pPr>
      <w:r w:rsidRPr="0044518F">
        <w:rPr>
          <w:rFonts w:ascii="Calibri" w:hAnsi="Calibri" w:cs="Calibri"/>
          <w:szCs w:val="24"/>
        </w:rPr>
        <w:t>Seventh International Mango Symposium, 22</w:t>
      </w:r>
      <w:r w:rsidRPr="0044518F">
        <w:rPr>
          <w:rFonts w:ascii="Calibri" w:hAnsi="Calibri" w:cs="Calibri"/>
          <w:szCs w:val="24"/>
          <w:vertAlign w:val="superscript"/>
        </w:rPr>
        <w:t>nd</w:t>
      </w:r>
      <w:r w:rsidRPr="0044518F">
        <w:rPr>
          <w:rFonts w:ascii="Calibri" w:hAnsi="Calibri" w:cs="Calibri"/>
          <w:szCs w:val="24"/>
        </w:rPr>
        <w:t xml:space="preserve"> –27</w:t>
      </w:r>
      <w:r w:rsidRPr="0044518F">
        <w:rPr>
          <w:rFonts w:ascii="Calibri" w:hAnsi="Calibri" w:cs="Calibri"/>
          <w:szCs w:val="24"/>
          <w:vertAlign w:val="superscript"/>
        </w:rPr>
        <w:t>th</w:t>
      </w:r>
      <w:r w:rsidRPr="0044518F">
        <w:rPr>
          <w:rFonts w:ascii="Calibri" w:hAnsi="Calibri" w:cs="Calibri"/>
          <w:szCs w:val="24"/>
        </w:rPr>
        <w:t xml:space="preserve"> </w:t>
      </w:r>
      <w:r w:rsidRPr="0044518F">
        <w:rPr>
          <w:rFonts w:ascii="Calibri" w:hAnsi="Calibri" w:cs="Calibri"/>
          <w:noProof/>
          <w:szCs w:val="24"/>
        </w:rPr>
        <w:t>September</w:t>
      </w:r>
      <w:r w:rsidRPr="0044518F">
        <w:rPr>
          <w:rFonts w:ascii="Calibri" w:hAnsi="Calibri" w:cs="Calibri"/>
          <w:szCs w:val="24"/>
        </w:rPr>
        <w:t xml:space="preserve"> 2002, Brazil </w:t>
      </w:r>
    </w:p>
    <w:p w14:paraId="41AA2AB4" w14:textId="77777777" w:rsidR="00402D3F" w:rsidRPr="0044518F" w:rsidRDefault="00402D3F" w:rsidP="00C4548A">
      <w:pPr>
        <w:pStyle w:val="BodyTextIndent"/>
        <w:numPr>
          <w:ilvl w:val="0"/>
          <w:numId w:val="16"/>
        </w:numPr>
        <w:tabs>
          <w:tab w:val="num" w:pos="709"/>
          <w:tab w:val="left" w:pos="993"/>
        </w:tabs>
        <w:spacing w:before="120"/>
        <w:jc w:val="both"/>
        <w:rPr>
          <w:rFonts w:ascii="Calibri" w:hAnsi="Calibri" w:cs="Calibri"/>
          <w:szCs w:val="24"/>
        </w:rPr>
      </w:pPr>
      <w:proofErr w:type="spellStart"/>
      <w:r w:rsidRPr="0044518F">
        <w:rPr>
          <w:rFonts w:ascii="Calibri" w:hAnsi="Calibri" w:cs="Calibri"/>
          <w:szCs w:val="24"/>
        </w:rPr>
        <w:t>XXVI</w:t>
      </w:r>
      <w:r w:rsidRPr="0044518F">
        <w:rPr>
          <w:rFonts w:ascii="Calibri" w:hAnsi="Calibri" w:cs="Calibri"/>
          <w:szCs w:val="24"/>
          <w:vertAlign w:val="superscript"/>
        </w:rPr>
        <w:t>th</w:t>
      </w:r>
      <w:proofErr w:type="spellEnd"/>
      <w:r w:rsidRPr="0044518F">
        <w:rPr>
          <w:rFonts w:ascii="Calibri" w:hAnsi="Calibri" w:cs="Calibri"/>
          <w:szCs w:val="24"/>
        </w:rPr>
        <w:t xml:space="preserve"> International Horticultural Congress, 11-17</w:t>
      </w:r>
      <w:r w:rsidRPr="0044518F">
        <w:rPr>
          <w:rFonts w:ascii="Calibri" w:hAnsi="Calibri" w:cs="Calibri"/>
          <w:szCs w:val="24"/>
          <w:vertAlign w:val="superscript"/>
        </w:rPr>
        <w:t>th</w:t>
      </w:r>
      <w:r w:rsidRPr="0044518F">
        <w:rPr>
          <w:rFonts w:ascii="Calibri" w:hAnsi="Calibri" w:cs="Calibri"/>
          <w:szCs w:val="24"/>
        </w:rPr>
        <w:t xml:space="preserve"> August 2002, Canada</w:t>
      </w:r>
    </w:p>
    <w:p w14:paraId="38350AAA" w14:textId="77777777" w:rsidR="00402D3F" w:rsidRPr="0044518F" w:rsidRDefault="00402D3F" w:rsidP="00C4548A">
      <w:pPr>
        <w:pStyle w:val="BodyTextIndent"/>
        <w:numPr>
          <w:ilvl w:val="0"/>
          <w:numId w:val="16"/>
        </w:numPr>
        <w:tabs>
          <w:tab w:val="num" w:pos="709"/>
          <w:tab w:val="left" w:pos="993"/>
        </w:tabs>
        <w:spacing w:before="120"/>
        <w:jc w:val="both"/>
        <w:rPr>
          <w:rFonts w:ascii="Calibri" w:hAnsi="Calibri" w:cs="Calibri"/>
          <w:szCs w:val="24"/>
        </w:rPr>
      </w:pPr>
      <w:r w:rsidRPr="0044518F">
        <w:rPr>
          <w:rFonts w:ascii="Calibri" w:hAnsi="Calibri" w:cs="Calibri"/>
          <w:szCs w:val="24"/>
        </w:rPr>
        <w:t>Australian Postharvest Conference, 23</w:t>
      </w:r>
      <w:r w:rsidRPr="0044518F">
        <w:rPr>
          <w:rFonts w:ascii="Calibri" w:hAnsi="Calibri" w:cs="Calibri"/>
          <w:szCs w:val="24"/>
          <w:vertAlign w:val="superscript"/>
        </w:rPr>
        <w:t>rd</w:t>
      </w:r>
      <w:r w:rsidRPr="0044518F">
        <w:rPr>
          <w:rFonts w:ascii="Calibri" w:hAnsi="Calibri" w:cs="Calibri"/>
          <w:szCs w:val="24"/>
        </w:rPr>
        <w:t>-27</w:t>
      </w:r>
      <w:r w:rsidRPr="0044518F">
        <w:rPr>
          <w:rFonts w:ascii="Calibri" w:hAnsi="Calibri" w:cs="Calibri"/>
          <w:szCs w:val="24"/>
          <w:vertAlign w:val="superscript"/>
        </w:rPr>
        <w:t>th</w:t>
      </w:r>
      <w:r w:rsidRPr="0044518F">
        <w:rPr>
          <w:rFonts w:ascii="Calibri" w:hAnsi="Calibri" w:cs="Calibri"/>
          <w:szCs w:val="24"/>
        </w:rPr>
        <w:t xml:space="preserve"> September 2001, Australia</w:t>
      </w:r>
    </w:p>
    <w:p w14:paraId="65E6FC57" w14:textId="77777777" w:rsidR="00402D3F" w:rsidRPr="0044518F" w:rsidRDefault="00402D3F" w:rsidP="00C4548A">
      <w:pPr>
        <w:numPr>
          <w:ilvl w:val="0"/>
          <w:numId w:val="16"/>
        </w:numPr>
        <w:tabs>
          <w:tab w:val="left" w:pos="0"/>
          <w:tab w:val="num" w:pos="709"/>
          <w:tab w:val="left" w:pos="851"/>
        </w:tabs>
        <w:spacing w:before="120"/>
        <w:jc w:val="both"/>
        <w:rPr>
          <w:rFonts w:ascii="Calibri" w:hAnsi="Calibri" w:cs="Calibri"/>
        </w:rPr>
      </w:pPr>
      <w:r w:rsidRPr="0044518F">
        <w:rPr>
          <w:rFonts w:ascii="Calibri" w:hAnsi="Calibri" w:cs="Calibri"/>
        </w:rPr>
        <w:t xml:space="preserve">International Symposium on Tropical and Subtropical Fruits, November 26–1 </w:t>
      </w:r>
      <w:r w:rsidRPr="0044518F">
        <w:rPr>
          <w:rFonts w:ascii="Calibri" w:hAnsi="Calibri" w:cs="Calibri"/>
          <w:noProof/>
        </w:rPr>
        <w:t>December</w:t>
      </w:r>
      <w:r w:rsidRPr="0044518F">
        <w:rPr>
          <w:rFonts w:ascii="Calibri" w:hAnsi="Calibri" w:cs="Calibri"/>
        </w:rPr>
        <w:t xml:space="preserve"> 2000, Australia </w:t>
      </w:r>
    </w:p>
    <w:p w14:paraId="696B749D" w14:textId="77777777" w:rsidR="00402D3F" w:rsidRPr="0044518F" w:rsidRDefault="00402D3F" w:rsidP="00C4548A">
      <w:pPr>
        <w:numPr>
          <w:ilvl w:val="0"/>
          <w:numId w:val="16"/>
        </w:numPr>
        <w:tabs>
          <w:tab w:val="left" w:pos="0"/>
          <w:tab w:val="num" w:pos="709"/>
          <w:tab w:val="left" w:pos="851"/>
        </w:tabs>
        <w:spacing w:before="120"/>
        <w:jc w:val="both"/>
        <w:rPr>
          <w:rFonts w:ascii="Calibri" w:hAnsi="Calibri" w:cs="Calibri"/>
        </w:rPr>
      </w:pPr>
      <w:r w:rsidRPr="0044518F">
        <w:rPr>
          <w:rFonts w:ascii="Calibri" w:hAnsi="Calibri" w:cs="Calibri"/>
        </w:rPr>
        <w:t>4</w:t>
      </w:r>
      <w:r w:rsidRPr="0044518F">
        <w:rPr>
          <w:rFonts w:ascii="Calibri" w:hAnsi="Calibri" w:cs="Calibri"/>
          <w:vertAlign w:val="superscript"/>
        </w:rPr>
        <w:t>th</w:t>
      </w:r>
      <w:r w:rsidRPr="0044518F">
        <w:rPr>
          <w:rFonts w:ascii="Calibri" w:hAnsi="Calibri" w:cs="Calibri"/>
        </w:rPr>
        <w:t xml:space="preserve"> International Conference on Postharvest Science, March 26 - 31, 2000, Israel  </w:t>
      </w:r>
    </w:p>
    <w:p w14:paraId="5A659129" w14:textId="77777777" w:rsidR="00402D3F" w:rsidRPr="0044518F" w:rsidRDefault="00402D3F" w:rsidP="00C4548A">
      <w:pPr>
        <w:numPr>
          <w:ilvl w:val="0"/>
          <w:numId w:val="16"/>
        </w:numPr>
        <w:tabs>
          <w:tab w:val="num" w:pos="709"/>
          <w:tab w:val="left" w:pos="851"/>
        </w:tabs>
        <w:spacing w:before="120"/>
        <w:jc w:val="both"/>
        <w:rPr>
          <w:rFonts w:ascii="Calibri" w:hAnsi="Calibri" w:cs="Calibri"/>
        </w:rPr>
      </w:pPr>
      <w:r w:rsidRPr="0044518F">
        <w:rPr>
          <w:rFonts w:ascii="Calibri" w:hAnsi="Calibri" w:cs="Calibri"/>
        </w:rPr>
        <w:t>6</w:t>
      </w:r>
      <w:r w:rsidRPr="0044518F">
        <w:rPr>
          <w:rFonts w:ascii="Calibri" w:hAnsi="Calibri" w:cs="Calibri"/>
          <w:vertAlign w:val="superscript"/>
        </w:rPr>
        <w:t>th</w:t>
      </w:r>
      <w:r w:rsidRPr="0044518F">
        <w:rPr>
          <w:rFonts w:ascii="Calibri" w:hAnsi="Calibri" w:cs="Calibri"/>
        </w:rPr>
        <w:t xml:space="preserve"> International Mango Symposium, April 6 - 9, 1999, Thailand,</w:t>
      </w:r>
    </w:p>
    <w:p w14:paraId="057EC1D7" w14:textId="77777777" w:rsidR="00402D3F" w:rsidRPr="0044518F" w:rsidRDefault="00402D3F" w:rsidP="00C4548A">
      <w:pPr>
        <w:numPr>
          <w:ilvl w:val="0"/>
          <w:numId w:val="16"/>
        </w:numPr>
        <w:tabs>
          <w:tab w:val="num" w:pos="709"/>
          <w:tab w:val="left" w:pos="851"/>
        </w:tabs>
        <w:spacing w:before="120"/>
        <w:jc w:val="both"/>
        <w:rPr>
          <w:rFonts w:ascii="Calibri" w:hAnsi="Calibri" w:cs="Calibri"/>
        </w:rPr>
      </w:pPr>
      <w:r w:rsidRPr="0044518F">
        <w:rPr>
          <w:rFonts w:ascii="Calibri" w:hAnsi="Calibri" w:cs="Calibri"/>
        </w:rPr>
        <w:t xml:space="preserve">International Conference on Integrated Fruit Production, </w:t>
      </w:r>
      <w:r w:rsidRPr="0044518F">
        <w:rPr>
          <w:rFonts w:ascii="Calibri" w:hAnsi="Calibri" w:cs="Calibri"/>
          <w:noProof/>
        </w:rPr>
        <w:t>July 27</w:t>
      </w:r>
      <w:r w:rsidRPr="0044518F">
        <w:rPr>
          <w:rFonts w:ascii="Calibri" w:hAnsi="Calibri" w:cs="Calibri"/>
        </w:rPr>
        <w:t xml:space="preserve">- </w:t>
      </w:r>
      <w:r w:rsidRPr="0044518F">
        <w:rPr>
          <w:rFonts w:ascii="Calibri" w:hAnsi="Calibri" w:cs="Calibri"/>
          <w:noProof/>
        </w:rPr>
        <w:t>August 1</w:t>
      </w:r>
      <w:r w:rsidRPr="0044518F">
        <w:rPr>
          <w:rFonts w:ascii="Calibri" w:hAnsi="Calibri" w:cs="Calibri"/>
        </w:rPr>
        <w:t>, 1998, Belgium</w:t>
      </w:r>
    </w:p>
    <w:p w14:paraId="6ADF16D1" w14:textId="77777777" w:rsidR="00402D3F" w:rsidRPr="0044518F" w:rsidRDefault="00402D3F" w:rsidP="00C4548A">
      <w:pPr>
        <w:numPr>
          <w:ilvl w:val="0"/>
          <w:numId w:val="16"/>
        </w:numPr>
        <w:tabs>
          <w:tab w:val="left" w:pos="0"/>
          <w:tab w:val="num" w:pos="709"/>
          <w:tab w:val="left" w:pos="851"/>
        </w:tabs>
        <w:spacing w:before="120"/>
        <w:jc w:val="both"/>
        <w:rPr>
          <w:rFonts w:ascii="Calibri" w:hAnsi="Calibri" w:cs="Calibri"/>
        </w:rPr>
      </w:pPr>
      <w:r w:rsidRPr="0044518F">
        <w:rPr>
          <w:rFonts w:ascii="Calibri" w:hAnsi="Calibri" w:cs="Calibri"/>
        </w:rPr>
        <w:t xml:space="preserve">XXV International Horticultural Congress, August 2-7, 1998, Belgium </w:t>
      </w:r>
    </w:p>
    <w:p w14:paraId="0B7B353B" w14:textId="77777777" w:rsidR="00402D3F" w:rsidRPr="0044518F" w:rsidRDefault="00402D3F" w:rsidP="00C4548A">
      <w:pPr>
        <w:numPr>
          <w:ilvl w:val="0"/>
          <w:numId w:val="16"/>
        </w:numPr>
        <w:tabs>
          <w:tab w:val="num" w:pos="709"/>
          <w:tab w:val="num" w:pos="851"/>
        </w:tabs>
        <w:spacing w:before="120"/>
        <w:jc w:val="both"/>
        <w:rPr>
          <w:rFonts w:ascii="Calibri" w:hAnsi="Calibri" w:cs="Calibri"/>
        </w:rPr>
      </w:pPr>
      <w:r w:rsidRPr="0044518F">
        <w:rPr>
          <w:rFonts w:ascii="Calibri" w:hAnsi="Calibri" w:cs="Calibri"/>
        </w:rPr>
        <w:t>Symposium on Tropical Crop Research and Development in India - International.  9-12 September 1997, India</w:t>
      </w:r>
    </w:p>
    <w:p w14:paraId="10B5E217" w14:textId="77777777" w:rsidR="00402D3F" w:rsidRPr="0044518F" w:rsidRDefault="00402D3F" w:rsidP="00C4548A">
      <w:pPr>
        <w:numPr>
          <w:ilvl w:val="0"/>
          <w:numId w:val="16"/>
        </w:numPr>
        <w:tabs>
          <w:tab w:val="num" w:pos="709"/>
          <w:tab w:val="num" w:pos="851"/>
        </w:tabs>
        <w:spacing w:before="120"/>
        <w:jc w:val="both"/>
        <w:rPr>
          <w:rFonts w:ascii="Calibri" w:hAnsi="Calibri" w:cs="Calibri"/>
        </w:rPr>
      </w:pPr>
      <w:r w:rsidRPr="0044518F">
        <w:rPr>
          <w:rFonts w:ascii="Calibri" w:hAnsi="Calibri" w:cs="Calibri"/>
        </w:rPr>
        <w:t>Symposium on Tropical Crop Research and Development in India - International.  9-12 September 1997, India</w:t>
      </w:r>
    </w:p>
    <w:p w14:paraId="2CAF550A" w14:textId="77777777" w:rsidR="00402D3F" w:rsidRPr="0044518F" w:rsidRDefault="00402D3F" w:rsidP="00C4548A">
      <w:pPr>
        <w:numPr>
          <w:ilvl w:val="0"/>
          <w:numId w:val="16"/>
        </w:numPr>
        <w:tabs>
          <w:tab w:val="left" w:pos="851"/>
        </w:tabs>
        <w:spacing w:before="120"/>
        <w:jc w:val="both"/>
        <w:rPr>
          <w:rFonts w:ascii="Calibri" w:hAnsi="Calibri" w:cs="Calibri"/>
        </w:rPr>
      </w:pPr>
      <w:r w:rsidRPr="0044518F">
        <w:rPr>
          <w:rFonts w:ascii="Calibri" w:hAnsi="Calibri" w:cs="Calibri"/>
        </w:rPr>
        <w:t xml:space="preserve">International Conference on Sustainable Crop production in Fragile Environments, </w:t>
      </w:r>
      <w:r w:rsidRPr="0044518F">
        <w:rPr>
          <w:rFonts w:ascii="Calibri" w:hAnsi="Calibri" w:cs="Calibri"/>
          <w:noProof/>
        </w:rPr>
        <w:t>November</w:t>
      </w:r>
      <w:r w:rsidRPr="0044518F">
        <w:rPr>
          <w:rFonts w:ascii="Calibri" w:hAnsi="Calibri" w:cs="Calibri"/>
        </w:rPr>
        <w:t xml:space="preserve"> 25-28, 1996, India</w:t>
      </w:r>
    </w:p>
    <w:p w14:paraId="5D5E1B73" w14:textId="77777777" w:rsidR="00402D3F" w:rsidRPr="0044518F" w:rsidRDefault="00402D3F" w:rsidP="00C4548A">
      <w:pPr>
        <w:numPr>
          <w:ilvl w:val="0"/>
          <w:numId w:val="16"/>
        </w:numPr>
        <w:tabs>
          <w:tab w:val="left" w:pos="-720"/>
          <w:tab w:val="left" w:pos="0"/>
          <w:tab w:val="num" w:pos="709"/>
          <w:tab w:val="left" w:pos="851"/>
        </w:tabs>
        <w:spacing w:before="120"/>
        <w:jc w:val="both"/>
        <w:rPr>
          <w:rFonts w:ascii="Calibri" w:hAnsi="Calibri" w:cs="Calibri"/>
        </w:rPr>
      </w:pPr>
      <w:r w:rsidRPr="0044518F">
        <w:rPr>
          <w:rFonts w:ascii="Calibri" w:hAnsi="Calibri" w:cs="Calibri"/>
        </w:rPr>
        <w:t>Third International Mango Symposium, 24-29 September 1989, Australia</w:t>
      </w:r>
    </w:p>
    <w:p w14:paraId="7E4FFB2B" w14:textId="77777777" w:rsidR="00402D3F" w:rsidRPr="0044518F" w:rsidRDefault="00402D3F" w:rsidP="00C4548A">
      <w:pPr>
        <w:numPr>
          <w:ilvl w:val="0"/>
          <w:numId w:val="16"/>
        </w:numPr>
        <w:tabs>
          <w:tab w:val="left" w:pos="-720"/>
          <w:tab w:val="left" w:pos="0"/>
          <w:tab w:val="num" w:pos="709"/>
          <w:tab w:val="left" w:pos="851"/>
        </w:tabs>
        <w:spacing w:before="120"/>
        <w:jc w:val="both"/>
        <w:rPr>
          <w:rFonts w:ascii="Calibri" w:hAnsi="Calibri" w:cs="Calibri"/>
        </w:rPr>
      </w:pPr>
      <w:r w:rsidRPr="0044518F">
        <w:rPr>
          <w:rFonts w:ascii="Calibri" w:hAnsi="Calibri" w:cs="Calibri"/>
        </w:rPr>
        <w:t>UGC National Seminar on Biotechnology: Present and Future Perspectives, 14-15 March 1989, India</w:t>
      </w:r>
    </w:p>
    <w:p w14:paraId="5D638C24" w14:textId="77777777" w:rsidR="00367639" w:rsidRPr="0044518F" w:rsidRDefault="00367639" w:rsidP="0089593A">
      <w:pPr>
        <w:tabs>
          <w:tab w:val="left" w:pos="-720"/>
          <w:tab w:val="left" w:pos="220"/>
          <w:tab w:val="left" w:pos="560"/>
          <w:tab w:val="left" w:pos="1440"/>
        </w:tabs>
        <w:spacing w:after="120"/>
        <w:jc w:val="both"/>
        <w:rPr>
          <w:rFonts w:ascii="Calibri" w:hAnsi="Calibri" w:cs="Calibri"/>
        </w:rPr>
      </w:pPr>
    </w:p>
    <w:p w14:paraId="4F043418" w14:textId="694CF867" w:rsidR="00402D3F" w:rsidRPr="0044518F" w:rsidRDefault="00402D3F" w:rsidP="00C4548A">
      <w:pPr>
        <w:numPr>
          <w:ilvl w:val="1"/>
          <w:numId w:val="35"/>
        </w:numPr>
        <w:tabs>
          <w:tab w:val="left" w:pos="142"/>
          <w:tab w:val="left" w:pos="284"/>
          <w:tab w:val="left" w:pos="567"/>
        </w:tabs>
        <w:autoSpaceDE w:val="0"/>
        <w:autoSpaceDN w:val="0"/>
        <w:adjustRightInd w:val="0"/>
        <w:spacing w:before="120"/>
        <w:jc w:val="both"/>
        <w:rPr>
          <w:rFonts w:ascii="Calibri" w:hAnsi="Calibri" w:cs="Calibri"/>
        </w:rPr>
      </w:pPr>
      <w:r w:rsidRPr="0044518F">
        <w:rPr>
          <w:rFonts w:ascii="Calibri" w:hAnsi="Calibri" w:cs="Calibri"/>
          <w:b/>
        </w:rPr>
        <w:t xml:space="preserve">Presented </w:t>
      </w:r>
      <w:bookmarkStart w:id="103" w:name="_Hlk70082686"/>
      <w:r w:rsidRPr="0044518F">
        <w:rPr>
          <w:rFonts w:ascii="Calibri" w:hAnsi="Calibri" w:cs="Calibri"/>
          <w:b/>
        </w:rPr>
        <w:t xml:space="preserve">invited plenary addresses/key papers at various </w:t>
      </w:r>
      <w:bookmarkEnd w:id="103"/>
      <w:r w:rsidRPr="0044518F">
        <w:rPr>
          <w:rFonts w:ascii="Calibri" w:hAnsi="Calibri" w:cs="Calibri"/>
          <w:b/>
        </w:rPr>
        <w:t xml:space="preserve">national and </w:t>
      </w:r>
      <w:r w:rsidR="0089593A" w:rsidRPr="0044518F">
        <w:rPr>
          <w:rFonts w:ascii="Calibri" w:hAnsi="Calibri" w:cs="Calibri"/>
          <w:b/>
        </w:rPr>
        <w:t xml:space="preserve">  </w:t>
      </w:r>
      <w:r w:rsidRPr="0044518F">
        <w:rPr>
          <w:rFonts w:ascii="Calibri" w:hAnsi="Calibri" w:cs="Calibri"/>
          <w:b/>
        </w:rPr>
        <w:t xml:space="preserve">International Symposia/Conferences (Total </w:t>
      </w:r>
      <w:r w:rsidR="00D52950">
        <w:rPr>
          <w:rFonts w:ascii="Calibri" w:hAnsi="Calibri" w:cs="Calibri"/>
          <w:b/>
        </w:rPr>
        <w:t>31</w:t>
      </w:r>
      <w:r w:rsidRPr="0044518F">
        <w:rPr>
          <w:rFonts w:ascii="Calibri" w:hAnsi="Calibri" w:cs="Calibri"/>
        </w:rPr>
        <w:t xml:space="preserve">) </w:t>
      </w:r>
    </w:p>
    <w:p w14:paraId="00F26740" w14:textId="099C379C" w:rsidR="00963F37" w:rsidRPr="00963F37" w:rsidRDefault="00E53E1F" w:rsidP="00963F37">
      <w:pPr>
        <w:numPr>
          <w:ilvl w:val="0"/>
          <w:numId w:val="42"/>
        </w:numPr>
        <w:spacing w:before="120"/>
        <w:rPr>
          <w:rFonts w:ascii="Calibri" w:hAnsi="Calibri" w:cs="Calibri"/>
        </w:rPr>
      </w:pPr>
      <w:bookmarkStart w:id="104" w:name="_Hlk88661389"/>
      <w:r w:rsidRPr="00DE7B72">
        <w:rPr>
          <w:rFonts w:ascii="Calibri" w:hAnsi="Calibri" w:cs="Calibri"/>
          <w:b/>
          <w:bCs/>
        </w:rPr>
        <w:t>Zora Singh</w:t>
      </w:r>
      <w:r w:rsidR="00963F37" w:rsidRPr="00963F37">
        <w:rPr>
          <w:rFonts w:ascii="Calibri" w:hAnsi="Calibri" w:cs="Calibri"/>
          <w:b/>
          <w:bCs/>
        </w:rPr>
        <w:t xml:space="preserve">. </w:t>
      </w:r>
      <w:r w:rsidR="00963F37" w:rsidRPr="00E53E1F">
        <w:rPr>
          <w:rFonts w:ascii="Calibri" w:hAnsi="Calibri" w:cs="Calibri"/>
        </w:rPr>
        <w:t>2025.</w:t>
      </w:r>
      <w:r w:rsidR="00963F37" w:rsidRPr="00963F37">
        <w:rPr>
          <w:rFonts w:ascii="Calibri" w:hAnsi="Calibri" w:cs="Calibri"/>
          <w:b/>
          <w:bCs/>
        </w:rPr>
        <w:t xml:space="preserve"> </w:t>
      </w:r>
      <w:r w:rsidR="00963F37" w:rsidRPr="00963F37">
        <w:rPr>
          <w:rFonts w:ascii="Calibri" w:hAnsi="Calibri" w:cs="Calibri"/>
        </w:rPr>
        <w:t>Sustainable postharvest approaches for keeping minor tropical fruits fresh longer and boosting trade. ISTF2025 International Symposium on Tropical Fruits, Darwin, Australia, 23-25 September 2025.</w:t>
      </w:r>
    </w:p>
    <w:p w14:paraId="6E6FB0C7" w14:textId="5217075A" w:rsidR="00963F37" w:rsidRPr="00963F37" w:rsidRDefault="00E53E1F" w:rsidP="00963F37">
      <w:pPr>
        <w:numPr>
          <w:ilvl w:val="0"/>
          <w:numId w:val="42"/>
        </w:numPr>
        <w:spacing w:before="120"/>
        <w:rPr>
          <w:rFonts w:ascii="Calibri" w:hAnsi="Calibri" w:cs="Calibri"/>
        </w:rPr>
      </w:pPr>
      <w:r w:rsidRPr="00DE7B72">
        <w:rPr>
          <w:rFonts w:ascii="Calibri" w:hAnsi="Calibri" w:cs="Calibri"/>
          <w:b/>
          <w:bCs/>
        </w:rPr>
        <w:t>Zora Singh</w:t>
      </w:r>
      <w:r w:rsidR="00963F37" w:rsidRPr="00963F37">
        <w:rPr>
          <w:rFonts w:ascii="Calibri" w:hAnsi="Calibri" w:cs="Calibri"/>
          <w:b/>
          <w:bCs/>
        </w:rPr>
        <w:t xml:space="preserve">. </w:t>
      </w:r>
      <w:r w:rsidR="00963F37" w:rsidRPr="00E53E1F">
        <w:rPr>
          <w:rFonts w:ascii="Calibri" w:hAnsi="Calibri" w:cs="Calibri"/>
        </w:rPr>
        <w:t>2025.</w:t>
      </w:r>
      <w:r w:rsidR="00963F37" w:rsidRPr="00963F37">
        <w:rPr>
          <w:rFonts w:ascii="Calibri" w:hAnsi="Calibri" w:cs="Calibri"/>
        </w:rPr>
        <w:t xml:space="preserve"> </w:t>
      </w:r>
      <w:proofErr w:type="gramStart"/>
      <w:r w:rsidR="00963F37" w:rsidRPr="00963F37">
        <w:rPr>
          <w:rFonts w:ascii="Calibri" w:hAnsi="Calibri" w:cs="Calibri"/>
        </w:rPr>
        <w:t>Current status</w:t>
      </w:r>
      <w:proofErr w:type="gramEnd"/>
      <w:r w:rsidR="00963F37" w:rsidRPr="00963F37">
        <w:rPr>
          <w:rFonts w:ascii="Calibri" w:hAnsi="Calibri" w:cs="Calibri"/>
        </w:rPr>
        <w:t xml:space="preserve"> of </w:t>
      </w:r>
      <w:proofErr w:type="spellStart"/>
      <w:r w:rsidR="00963F37" w:rsidRPr="00963F37">
        <w:rPr>
          <w:rFonts w:ascii="Calibri" w:hAnsi="Calibri" w:cs="Calibri"/>
        </w:rPr>
        <w:t>jasmonates</w:t>
      </w:r>
      <w:proofErr w:type="spellEnd"/>
      <w:r w:rsidR="00963F37" w:rsidRPr="00963F37">
        <w:rPr>
          <w:rFonts w:ascii="Calibri" w:hAnsi="Calibri" w:cs="Calibri"/>
        </w:rPr>
        <w:t xml:space="preserve"> in fruit production, enhancing fruit quality and storage life: Preharvest and postharvest applications. XV International Symposium on Plant Bioregulators in Fruit Production, Chicago, IL, USA. 23-26 </w:t>
      </w:r>
      <w:proofErr w:type="gramStart"/>
      <w:r w:rsidR="00963F37" w:rsidRPr="00963F37">
        <w:rPr>
          <w:rFonts w:ascii="Calibri" w:hAnsi="Calibri" w:cs="Calibri"/>
        </w:rPr>
        <w:t>June,</w:t>
      </w:r>
      <w:proofErr w:type="gramEnd"/>
      <w:r w:rsidR="00963F37" w:rsidRPr="00963F37">
        <w:rPr>
          <w:rFonts w:ascii="Calibri" w:hAnsi="Calibri" w:cs="Calibri"/>
        </w:rPr>
        <w:t xml:space="preserve"> 2025.</w:t>
      </w:r>
    </w:p>
    <w:p w14:paraId="6F4F4F96" w14:textId="77777777" w:rsidR="00881B4F" w:rsidRPr="00881B4F" w:rsidRDefault="00881B4F" w:rsidP="0069187D">
      <w:pPr>
        <w:numPr>
          <w:ilvl w:val="0"/>
          <w:numId w:val="42"/>
        </w:numPr>
        <w:spacing w:before="120"/>
        <w:rPr>
          <w:rFonts w:ascii="Calibri" w:hAnsi="Calibri" w:cs="Calibri"/>
        </w:rPr>
      </w:pPr>
      <w:r w:rsidRPr="00DE7B72">
        <w:rPr>
          <w:rFonts w:ascii="Calibri" w:hAnsi="Calibri" w:cs="Calibri"/>
          <w:b/>
          <w:bCs/>
        </w:rPr>
        <w:t xml:space="preserve">Zora </w:t>
      </w:r>
      <w:r w:rsidR="00DE7B72" w:rsidRPr="00DE7B72">
        <w:rPr>
          <w:rFonts w:ascii="Calibri" w:hAnsi="Calibri" w:cs="Calibri"/>
          <w:b/>
          <w:bCs/>
        </w:rPr>
        <w:t>S</w:t>
      </w:r>
      <w:r w:rsidRPr="00DE7B72">
        <w:rPr>
          <w:rFonts w:ascii="Calibri" w:hAnsi="Calibri" w:cs="Calibri"/>
          <w:b/>
          <w:bCs/>
        </w:rPr>
        <w:t>ingh.</w:t>
      </w:r>
      <w:r>
        <w:rPr>
          <w:rFonts w:ascii="Calibri" w:hAnsi="Calibri" w:cs="Calibri"/>
        </w:rPr>
        <w:t xml:space="preserve"> 2024. Advances in ethylene management to minimise postharvest losses in horticultural crops to ensure food and </w:t>
      </w:r>
      <w:r w:rsidR="00DE7B72">
        <w:rPr>
          <w:rFonts w:ascii="Calibri" w:hAnsi="Calibri" w:cs="Calibri"/>
        </w:rPr>
        <w:t>nutritional</w:t>
      </w:r>
      <w:r>
        <w:rPr>
          <w:rFonts w:ascii="Calibri" w:hAnsi="Calibri" w:cs="Calibri"/>
        </w:rPr>
        <w:t xml:space="preserve"> security. </w:t>
      </w:r>
      <w:r w:rsidR="00DE7B72">
        <w:rPr>
          <w:rFonts w:ascii="Calibri" w:hAnsi="Calibri" w:cs="Calibri"/>
        </w:rPr>
        <w:t>Indo-US Workshop, 23-24 January 2024. Ludhiana, India.</w:t>
      </w:r>
    </w:p>
    <w:p w14:paraId="50AD29A6" w14:textId="77777777" w:rsidR="0024158C" w:rsidRPr="0024158C" w:rsidRDefault="0024158C" w:rsidP="0069187D">
      <w:pPr>
        <w:numPr>
          <w:ilvl w:val="0"/>
          <w:numId w:val="42"/>
        </w:numPr>
        <w:spacing w:before="120"/>
        <w:rPr>
          <w:rFonts w:ascii="Calibri" w:hAnsi="Calibri" w:cs="Calibri"/>
        </w:rPr>
      </w:pPr>
      <w:r w:rsidRPr="0024158C">
        <w:rPr>
          <w:rFonts w:ascii="Calibri" w:hAnsi="Calibri" w:cs="Calibri"/>
          <w:b/>
          <w:bCs/>
        </w:rPr>
        <w:t xml:space="preserve">Zora </w:t>
      </w:r>
      <w:r>
        <w:rPr>
          <w:rFonts w:ascii="Calibri" w:hAnsi="Calibri" w:cs="Calibri"/>
          <w:b/>
          <w:bCs/>
        </w:rPr>
        <w:t>S</w:t>
      </w:r>
      <w:r w:rsidRPr="0024158C">
        <w:rPr>
          <w:rFonts w:ascii="Calibri" w:hAnsi="Calibri" w:cs="Calibri"/>
          <w:b/>
          <w:bCs/>
        </w:rPr>
        <w:t>ingh.</w:t>
      </w:r>
      <w:r>
        <w:rPr>
          <w:rFonts w:ascii="Calibri" w:hAnsi="Calibri" w:cs="Calibri"/>
        </w:rPr>
        <w:t xml:space="preserve"> 2024. Postharvest Horticulture: Global Food and Nutritional security. </w:t>
      </w:r>
      <w:r w:rsidRPr="0024158C">
        <w:rPr>
          <w:rFonts w:ascii="Calibri" w:hAnsi="Calibri" w:cs="Calibri"/>
        </w:rPr>
        <w:t>5</w:t>
      </w:r>
      <w:r w:rsidRPr="0024158C">
        <w:rPr>
          <w:rFonts w:ascii="Calibri" w:hAnsi="Calibri" w:cs="Calibri"/>
          <w:vertAlign w:val="superscript"/>
        </w:rPr>
        <w:t>th</w:t>
      </w:r>
      <w:r w:rsidRPr="0024158C">
        <w:rPr>
          <w:rFonts w:ascii="Calibri" w:hAnsi="Calibri" w:cs="Calibri"/>
        </w:rPr>
        <w:t xml:space="preserve"> All African Horticultural Congress, 26 February – 1 March 2024</w:t>
      </w:r>
      <w:r w:rsidR="00DE7B72">
        <w:rPr>
          <w:rFonts w:ascii="Calibri" w:hAnsi="Calibri" w:cs="Calibri"/>
        </w:rPr>
        <w:t>, Marrakech, Morocco.</w:t>
      </w:r>
    </w:p>
    <w:p w14:paraId="1E239E66" w14:textId="77777777" w:rsidR="001D1364" w:rsidRPr="001D1364" w:rsidRDefault="001D1364" w:rsidP="0069187D">
      <w:pPr>
        <w:numPr>
          <w:ilvl w:val="0"/>
          <w:numId w:val="42"/>
        </w:numPr>
        <w:spacing w:before="120"/>
        <w:rPr>
          <w:rFonts w:ascii="Calibri" w:hAnsi="Calibri" w:cs="Calibri"/>
        </w:rPr>
      </w:pPr>
      <w:r w:rsidRPr="001D1364">
        <w:rPr>
          <w:rFonts w:ascii="Calibri" w:hAnsi="Calibri" w:cs="Calibri"/>
          <w:b/>
          <w:bCs/>
        </w:rPr>
        <w:t>Zora Singh</w:t>
      </w:r>
      <w:r w:rsidRPr="001D1364">
        <w:rPr>
          <w:rFonts w:ascii="Calibri" w:hAnsi="Calibri" w:cs="Calibri"/>
        </w:rPr>
        <w:t>. 2023. Future drivers of horticulture and ensuring global food and nutritional security</w:t>
      </w:r>
      <w:r>
        <w:rPr>
          <w:rFonts w:ascii="Calibri" w:hAnsi="Calibri" w:cs="Calibri"/>
        </w:rPr>
        <w:t>.</w:t>
      </w:r>
      <w:r w:rsidRPr="001D1364">
        <w:t xml:space="preserve"> </w:t>
      </w:r>
      <w:r w:rsidRPr="001D1364">
        <w:rPr>
          <w:rFonts w:ascii="Calibri" w:hAnsi="Calibri" w:cs="Calibri"/>
        </w:rPr>
        <w:t xml:space="preserve">7th International Horticulture Conference: Sustainable </w:t>
      </w:r>
      <w:r w:rsidRPr="001D1364">
        <w:rPr>
          <w:rFonts w:ascii="Calibri" w:hAnsi="Calibri" w:cs="Calibri"/>
        </w:rPr>
        <w:lastRenderedPageBreak/>
        <w:t>Horticulture; Challenges, Innovations and Adaptations. 23-25</w:t>
      </w:r>
      <w:r>
        <w:rPr>
          <w:rFonts w:ascii="Calibri" w:hAnsi="Calibri" w:cs="Calibri"/>
        </w:rPr>
        <w:t xml:space="preserve"> </w:t>
      </w:r>
      <w:r w:rsidRPr="001D1364">
        <w:rPr>
          <w:rFonts w:ascii="Calibri" w:hAnsi="Calibri" w:cs="Calibri"/>
        </w:rPr>
        <w:t>February 2023</w:t>
      </w:r>
      <w:r>
        <w:rPr>
          <w:rFonts w:ascii="Calibri" w:hAnsi="Calibri" w:cs="Calibri"/>
        </w:rPr>
        <w:t xml:space="preserve">, </w:t>
      </w:r>
      <w:r w:rsidRPr="001D1364">
        <w:rPr>
          <w:rFonts w:ascii="Calibri" w:hAnsi="Calibri" w:cs="Calibri"/>
        </w:rPr>
        <w:t>Multan, Pakistan.</w:t>
      </w:r>
    </w:p>
    <w:p w14:paraId="57806168" w14:textId="77777777" w:rsidR="0069187D" w:rsidRPr="002F50C8" w:rsidRDefault="0069187D" w:rsidP="0069187D">
      <w:pPr>
        <w:numPr>
          <w:ilvl w:val="0"/>
          <w:numId w:val="42"/>
        </w:numPr>
        <w:spacing w:before="120"/>
        <w:rPr>
          <w:rFonts w:ascii="Calibri" w:hAnsi="Calibri" w:cs="Calibri"/>
        </w:rPr>
      </w:pPr>
      <w:r w:rsidRPr="002F50C8">
        <w:rPr>
          <w:rFonts w:ascii="Calibri" w:hAnsi="Calibri" w:cs="Calibri"/>
          <w:b/>
          <w:bCs/>
        </w:rPr>
        <w:t>Zora Singh</w:t>
      </w:r>
      <w:r w:rsidRPr="002F50C8">
        <w:rPr>
          <w:rFonts w:ascii="Calibri" w:hAnsi="Calibri" w:cs="Calibri"/>
        </w:rPr>
        <w:t>. 202</w:t>
      </w:r>
      <w:r w:rsidR="005A7C7B">
        <w:rPr>
          <w:rFonts w:ascii="Calibri" w:hAnsi="Calibri" w:cs="Calibri"/>
        </w:rPr>
        <w:t>2</w:t>
      </w:r>
      <w:r w:rsidRPr="002F50C8">
        <w:rPr>
          <w:rFonts w:ascii="Calibri" w:hAnsi="Calibri" w:cs="Calibri"/>
        </w:rPr>
        <w:t>. Advances in ethylene management to minimise postharvest losses in horticultural supply chain to ensure food and nutritional security. International Conference on Advances in Agriculture and Food System Towards Sustainable Development Goals (AAFS 2022).22-24 August 2022, Bangalore, India.</w:t>
      </w:r>
    </w:p>
    <w:p w14:paraId="7325AF04" w14:textId="77777777" w:rsidR="0041523F" w:rsidRPr="0041523F" w:rsidRDefault="0041523F" w:rsidP="00C4548A">
      <w:pPr>
        <w:numPr>
          <w:ilvl w:val="0"/>
          <w:numId w:val="42"/>
        </w:numPr>
        <w:spacing w:before="120"/>
        <w:ind w:left="714" w:hanging="357"/>
        <w:rPr>
          <w:rFonts w:ascii="Calibri" w:hAnsi="Calibri" w:cs="Calibri"/>
        </w:rPr>
      </w:pPr>
      <w:r w:rsidRPr="002F50C8">
        <w:rPr>
          <w:rFonts w:ascii="Calibri" w:hAnsi="Calibri" w:cs="Calibri"/>
          <w:b/>
          <w:bCs/>
        </w:rPr>
        <w:t>Zora Singh</w:t>
      </w:r>
      <w:r w:rsidRPr="002F50C8">
        <w:rPr>
          <w:rFonts w:ascii="Calibri" w:hAnsi="Calibri" w:cs="Calibri"/>
        </w:rPr>
        <w:t xml:space="preserve">. 2021. Interventions to minimise postharvest losses, ensure the quality and safety of tropical and subtropical fruits: an overview. </w:t>
      </w:r>
      <w:bookmarkStart w:id="105" w:name="_Hlk88660891"/>
      <w:r w:rsidRPr="002F50C8">
        <w:rPr>
          <w:rFonts w:ascii="Calibri" w:hAnsi="Calibri" w:cs="Calibri"/>
        </w:rPr>
        <w:t>International</w:t>
      </w:r>
      <w:r>
        <w:rPr>
          <w:rFonts w:ascii="Calibri" w:hAnsi="Calibri" w:cs="Calibri"/>
        </w:rPr>
        <w:t xml:space="preserve"> </w:t>
      </w:r>
      <w:r w:rsidRPr="0041523F">
        <w:rPr>
          <w:rFonts w:ascii="Calibri" w:hAnsi="Calibri" w:cs="Calibri"/>
        </w:rPr>
        <w:t>Conference</w:t>
      </w:r>
      <w:r>
        <w:rPr>
          <w:rFonts w:ascii="Calibri" w:hAnsi="Calibri" w:cs="Calibri"/>
        </w:rPr>
        <w:t xml:space="preserve"> </w:t>
      </w:r>
      <w:r w:rsidRPr="0041523F">
        <w:rPr>
          <w:rFonts w:ascii="Calibri" w:hAnsi="Calibri" w:cs="Calibri"/>
        </w:rPr>
        <w:t>on</w:t>
      </w:r>
      <w:r>
        <w:rPr>
          <w:rFonts w:ascii="Calibri" w:hAnsi="Calibri" w:cs="Calibri"/>
        </w:rPr>
        <w:t xml:space="preserve"> </w:t>
      </w:r>
      <w:r w:rsidRPr="0041523F">
        <w:rPr>
          <w:rFonts w:ascii="Calibri" w:hAnsi="Calibri" w:cs="Calibri"/>
        </w:rPr>
        <w:t>Postharvest</w:t>
      </w:r>
      <w:r>
        <w:rPr>
          <w:rFonts w:ascii="Calibri" w:hAnsi="Calibri" w:cs="Calibri"/>
        </w:rPr>
        <w:t xml:space="preserve"> </w:t>
      </w:r>
      <w:r w:rsidRPr="0041523F">
        <w:rPr>
          <w:rFonts w:ascii="Calibri" w:hAnsi="Calibri" w:cs="Calibri"/>
        </w:rPr>
        <w:t>Quality</w:t>
      </w:r>
      <w:r>
        <w:rPr>
          <w:rFonts w:ascii="Calibri" w:hAnsi="Calibri" w:cs="Calibri"/>
        </w:rPr>
        <w:t xml:space="preserve"> </w:t>
      </w:r>
      <w:r w:rsidRPr="0041523F">
        <w:rPr>
          <w:rFonts w:ascii="Calibri" w:hAnsi="Calibri" w:cs="Calibri"/>
        </w:rPr>
        <w:t>of</w:t>
      </w:r>
      <w:r>
        <w:rPr>
          <w:rFonts w:ascii="Calibri" w:hAnsi="Calibri" w:cs="Calibri"/>
        </w:rPr>
        <w:t xml:space="preserve"> </w:t>
      </w:r>
      <w:r w:rsidR="000D4451">
        <w:rPr>
          <w:rFonts w:ascii="Calibri" w:hAnsi="Calibri" w:cs="Calibri"/>
        </w:rPr>
        <w:t xml:space="preserve">Horticultural </w:t>
      </w:r>
      <w:r w:rsidRPr="0041523F">
        <w:rPr>
          <w:rFonts w:ascii="Calibri" w:hAnsi="Calibri" w:cs="Calibri"/>
        </w:rPr>
        <w:t>Products</w:t>
      </w:r>
      <w:r w:rsidR="000D4451">
        <w:rPr>
          <w:rFonts w:ascii="Calibri" w:hAnsi="Calibri" w:cs="Calibri"/>
        </w:rPr>
        <w:t xml:space="preserve"> of Interest for </w:t>
      </w:r>
      <w:r w:rsidR="000D4451" w:rsidRPr="000D4451">
        <w:rPr>
          <w:rFonts w:ascii="Calibri" w:hAnsi="Calibri" w:cs="Calibri"/>
        </w:rPr>
        <w:t>Tropical</w:t>
      </w:r>
      <w:r w:rsidR="000D4451">
        <w:rPr>
          <w:rFonts w:ascii="Calibri" w:hAnsi="Calibri" w:cs="Calibri"/>
        </w:rPr>
        <w:t xml:space="preserve"> Regions</w:t>
      </w:r>
      <w:r>
        <w:rPr>
          <w:rFonts w:ascii="Calibri" w:hAnsi="Calibri" w:cs="Calibri"/>
        </w:rPr>
        <w:t xml:space="preserve">. </w:t>
      </w:r>
      <w:r w:rsidR="000D4451">
        <w:rPr>
          <w:rFonts w:ascii="Calibri" w:hAnsi="Calibri" w:cs="Calibri"/>
        </w:rPr>
        <w:t>6</w:t>
      </w:r>
      <w:r w:rsidRPr="0041523F">
        <w:rPr>
          <w:rFonts w:ascii="Calibri" w:hAnsi="Calibri" w:cs="Calibri"/>
        </w:rPr>
        <w:t>-</w:t>
      </w:r>
      <w:r w:rsidR="000D4451">
        <w:rPr>
          <w:rFonts w:ascii="Calibri" w:hAnsi="Calibri" w:cs="Calibri"/>
        </w:rPr>
        <w:t>9</w:t>
      </w:r>
      <w:r w:rsidRPr="0041523F">
        <w:rPr>
          <w:rFonts w:ascii="Calibri" w:hAnsi="Calibri" w:cs="Calibri"/>
        </w:rPr>
        <w:t xml:space="preserve"> </w:t>
      </w:r>
      <w:r w:rsidR="000D4451">
        <w:rPr>
          <w:rFonts w:ascii="Calibri" w:hAnsi="Calibri" w:cs="Calibri"/>
        </w:rPr>
        <w:t>October</w:t>
      </w:r>
      <w:r w:rsidRPr="0041523F">
        <w:rPr>
          <w:rFonts w:ascii="Calibri" w:hAnsi="Calibri" w:cs="Calibri"/>
        </w:rPr>
        <w:t xml:space="preserve"> 2021, </w:t>
      </w:r>
      <w:r w:rsidR="000D4451">
        <w:rPr>
          <w:rFonts w:ascii="Calibri" w:hAnsi="Calibri" w:cs="Calibri"/>
        </w:rPr>
        <w:t>Toluca</w:t>
      </w:r>
      <w:r w:rsidRPr="0041523F">
        <w:rPr>
          <w:rFonts w:ascii="Calibri" w:hAnsi="Calibri" w:cs="Calibri"/>
        </w:rPr>
        <w:t xml:space="preserve">, </w:t>
      </w:r>
      <w:r w:rsidR="000D4451">
        <w:rPr>
          <w:rFonts w:ascii="Calibri" w:hAnsi="Calibri" w:cs="Calibri"/>
        </w:rPr>
        <w:t>Mexico</w:t>
      </w:r>
      <w:bookmarkEnd w:id="105"/>
      <w:r w:rsidRPr="0041523F">
        <w:rPr>
          <w:rFonts w:ascii="Calibri" w:hAnsi="Calibri" w:cs="Calibri"/>
        </w:rPr>
        <w:t>.</w:t>
      </w:r>
    </w:p>
    <w:p w14:paraId="07B81D4D" w14:textId="77777777" w:rsidR="003B775E" w:rsidRDefault="003B775E" w:rsidP="00C4548A">
      <w:pPr>
        <w:numPr>
          <w:ilvl w:val="0"/>
          <w:numId w:val="42"/>
        </w:numPr>
        <w:autoSpaceDE w:val="0"/>
        <w:autoSpaceDN w:val="0"/>
        <w:adjustRightInd w:val="0"/>
        <w:spacing w:before="120" w:after="120"/>
        <w:ind w:left="714" w:hanging="357"/>
        <w:jc w:val="both"/>
        <w:rPr>
          <w:rFonts w:ascii="Calibri" w:hAnsi="Calibri" w:cs="Calibri"/>
        </w:rPr>
      </w:pPr>
      <w:r w:rsidRPr="003B775E">
        <w:rPr>
          <w:rFonts w:ascii="Calibri" w:hAnsi="Calibri" w:cs="Calibri"/>
          <w:b/>
          <w:bCs/>
        </w:rPr>
        <w:t>Zora Singh</w:t>
      </w:r>
      <w:r w:rsidRPr="00EF0113">
        <w:rPr>
          <w:rFonts w:ascii="Calibri" w:hAnsi="Calibri" w:cs="Calibri"/>
        </w:rPr>
        <w:t>. 2021.</w:t>
      </w:r>
      <w:r>
        <w:rPr>
          <w:rFonts w:ascii="Calibri" w:hAnsi="Calibri" w:cs="Calibri"/>
        </w:rPr>
        <w:t xml:space="preserve"> </w:t>
      </w:r>
      <w:r w:rsidRPr="003B775E">
        <w:rPr>
          <w:rFonts w:ascii="Calibri" w:hAnsi="Calibri" w:cs="Calibri"/>
        </w:rPr>
        <w:t xml:space="preserve">Ethylene </w:t>
      </w:r>
      <w:r>
        <w:rPr>
          <w:rFonts w:ascii="Calibri" w:hAnsi="Calibri" w:cs="Calibri"/>
        </w:rPr>
        <w:t>m</w:t>
      </w:r>
      <w:r w:rsidRPr="003B775E">
        <w:rPr>
          <w:rFonts w:ascii="Calibri" w:hAnsi="Calibri" w:cs="Calibri"/>
        </w:rPr>
        <w:t xml:space="preserve">anagement </w:t>
      </w:r>
      <w:r>
        <w:rPr>
          <w:rFonts w:ascii="Calibri" w:hAnsi="Calibri" w:cs="Calibri"/>
        </w:rPr>
        <w:t>i</w:t>
      </w:r>
      <w:r w:rsidRPr="003B775E">
        <w:rPr>
          <w:rFonts w:ascii="Calibri" w:hAnsi="Calibri" w:cs="Calibri"/>
        </w:rPr>
        <w:t>nterventions to</w:t>
      </w:r>
      <w:r>
        <w:rPr>
          <w:rFonts w:ascii="Calibri" w:hAnsi="Calibri" w:cs="Calibri"/>
        </w:rPr>
        <w:t xml:space="preserve"> m</w:t>
      </w:r>
      <w:r w:rsidRPr="003B775E">
        <w:rPr>
          <w:rFonts w:ascii="Calibri" w:hAnsi="Calibri" w:cs="Calibri"/>
        </w:rPr>
        <w:t>itigate</w:t>
      </w:r>
      <w:r>
        <w:rPr>
          <w:rFonts w:ascii="Calibri" w:hAnsi="Calibri" w:cs="Calibri"/>
        </w:rPr>
        <w:t xml:space="preserve"> p</w:t>
      </w:r>
      <w:r w:rsidRPr="003B775E">
        <w:rPr>
          <w:rFonts w:ascii="Calibri" w:hAnsi="Calibri" w:cs="Calibri"/>
        </w:rPr>
        <w:t xml:space="preserve">ostharvest Losses in </w:t>
      </w:r>
      <w:r>
        <w:rPr>
          <w:rFonts w:ascii="Calibri" w:hAnsi="Calibri" w:cs="Calibri"/>
        </w:rPr>
        <w:t>f</w:t>
      </w:r>
      <w:r w:rsidRPr="003B775E">
        <w:rPr>
          <w:rFonts w:ascii="Calibri" w:hAnsi="Calibri" w:cs="Calibri"/>
        </w:rPr>
        <w:t xml:space="preserve">resh </w:t>
      </w:r>
      <w:r>
        <w:rPr>
          <w:rFonts w:ascii="Calibri" w:hAnsi="Calibri" w:cs="Calibri"/>
        </w:rPr>
        <w:t>h</w:t>
      </w:r>
      <w:r w:rsidRPr="003B775E">
        <w:rPr>
          <w:rFonts w:ascii="Calibri" w:hAnsi="Calibri" w:cs="Calibri"/>
        </w:rPr>
        <w:t xml:space="preserve">orticultural </w:t>
      </w:r>
      <w:r>
        <w:rPr>
          <w:rFonts w:ascii="Calibri" w:hAnsi="Calibri" w:cs="Calibri"/>
        </w:rPr>
        <w:t>p</w:t>
      </w:r>
      <w:r w:rsidRPr="003B775E">
        <w:rPr>
          <w:rFonts w:ascii="Calibri" w:hAnsi="Calibri" w:cs="Calibri"/>
        </w:rPr>
        <w:t>roduce</w:t>
      </w:r>
      <w:r>
        <w:rPr>
          <w:rFonts w:ascii="Calibri" w:hAnsi="Calibri" w:cs="Calibri"/>
        </w:rPr>
        <w:t>. International Horticulture e-Conference, 22-23 February 2021, Faisalabad, Pakistan.</w:t>
      </w:r>
    </w:p>
    <w:bookmarkEnd w:id="104"/>
    <w:p w14:paraId="3D48B55E" w14:textId="77777777" w:rsidR="00402D3F" w:rsidRPr="0044518F" w:rsidRDefault="009004BF" w:rsidP="00C4548A">
      <w:pPr>
        <w:numPr>
          <w:ilvl w:val="0"/>
          <w:numId w:val="42"/>
        </w:numPr>
        <w:autoSpaceDE w:val="0"/>
        <w:autoSpaceDN w:val="0"/>
        <w:adjustRightInd w:val="0"/>
        <w:spacing w:before="60"/>
        <w:jc w:val="both"/>
        <w:rPr>
          <w:rFonts w:ascii="Calibri" w:hAnsi="Calibri" w:cs="Calibri"/>
        </w:rPr>
      </w:pPr>
      <w:r w:rsidRPr="00700BB2">
        <w:rPr>
          <w:rFonts w:ascii="Calibri" w:hAnsi="Calibri" w:cs="Calibri"/>
          <w:b/>
          <w:bCs/>
        </w:rPr>
        <w:t xml:space="preserve">Zora Singh. </w:t>
      </w:r>
      <w:r w:rsidRPr="00EF0113">
        <w:rPr>
          <w:rFonts w:ascii="Calibri" w:hAnsi="Calibri" w:cs="Calibri"/>
        </w:rPr>
        <w:t>2020.</w:t>
      </w:r>
      <w:r w:rsidRPr="009004BF">
        <w:rPr>
          <w:rFonts w:ascii="Calibri" w:hAnsi="Calibri" w:cs="Calibri"/>
        </w:rPr>
        <w:t xml:space="preserve"> Challenges and thrusts in postharvest handling of fresh horticultural produce. National Webinar on Revitalizing Horticulture Through Strategic Postharvest Interventions, 28 August 2020, Uttar Banga Krishi </w:t>
      </w:r>
      <w:proofErr w:type="spellStart"/>
      <w:r w:rsidRPr="009004BF">
        <w:rPr>
          <w:rFonts w:ascii="Calibri" w:hAnsi="Calibri" w:cs="Calibri"/>
        </w:rPr>
        <w:t>Viswavidyala</w:t>
      </w:r>
      <w:proofErr w:type="spellEnd"/>
      <w:r w:rsidRPr="009004BF">
        <w:rPr>
          <w:rFonts w:ascii="Calibri" w:hAnsi="Calibri" w:cs="Calibri"/>
        </w:rPr>
        <w:t xml:space="preserve"> (UBKV),</w:t>
      </w:r>
      <w:r w:rsidR="00AA2195">
        <w:rPr>
          <w:rFonts w:ascii="Calibri" w:hAnsi="Calibri" w:cs="Calibri"/>
        </w:rPr>
        <w:t xml:space="preserve"> </w:t>
      </w:r>
      <w:proofErr w:type="spellStart"/>
      <w:r w:rsidRPr="009004BF">
        <w:rPr>
          <w:rFonts w:ascii="Calibri" w:hAnsi="Calibri" w:cs="Calibri"/>
        </w:rPr>
        <w:t>Pundibari</w:t>
      </w:r>
      <w:proofErr w:type="spellEnd"/>
      <w:r w:rsidRPr="009004BF">
        <w:rPr>
          <w:rFonts w:ascii="Calibri" w:hAnsi="Calibri" w:cs="Calibri"/>
        </w:rPr>
        <w:t xml:space="preserve"> Cooch Behar, West Bengal, India. </w:t>
      </w:r>
    </w:p>
    <w:p w14:paraId="296298F0" w14:textId="77777777" w:rsidR="009004BF" w:rsidRPr="009004BF" w:rsidRDefault="009004BF" w:rsidP="009004BF">
      <w:pPr>
        <w:ind w:left="360"/>
        <w:jc w:val="both"/>
        <w:rPr>
          <w:rFonts w:ascii="Calibri" w:hAnsi="Calibri" w:cs="Calibri"/>
          <w:bCs/>
          <w:lang w:eastAsia="en-AU"/>
        </w:rPr>
      </w:pPr>
    </w:p>
    <w:p w14:paraId="4691F518" w14:textId="77777777" w:rsidR="00402D3F" w:rsidRPr="0044518F" w:rsidRDefault="00402D3F" w:rsidP="00C4548A">
      <w:pPr>
        <w:numPr>
          <w:ilvl w:val="0"/>
          <w:numId w:val="42"/>
        </w:numPr>
        <w:ind w:left="714" w:hanging="357"/>
        <w:jc w:val="both"/>
        <w:rPr>
          <w:rFonts w:ascii="Calibri" w:hAnsi="Calibri" w:cs="Calibri"/>
          <w:bCs/>
          <w:lang w:eastAsia="en-AU"/>
        </w:rPr>
      </w:pPr>
      <w:r w:rsidRPr="0044518F">
        <w:rPr>
          <w:rFonts w:ascii="Calibri" w:hAnsi="Calibri" w:cs="Calibri"/>
          <w:b/>
          <w:bCs/>
          <w:lang w:eastAsia="en-AU"/>
        </w:rPr>
        <w:t>Zora Singh</w:t>
      </w:r>
      <w:r w:rsidRPr="0044518F">
        <w:rPr>
          <w:rFonts w:ascii="Calibri" w:hAnsi="Calibri" w:cs="Calibri"/>
          <w:bCs/>
          <w:lang w:eastAsia="en-AU"/>
        </w:rPr>
        <w:t>. 2018. Australian jujube industry – challenges and thrusts. Inaugural National Jujube Conference, 9 November 2018, Perth, Western Australia.</w:t>
      </w:r>
    </w:p>
    <w:p w14:paraId="6874859D" w14:textId="77777777" w:rsidR="00402D3F" w:rsidRPr="0044518F" w:rsidRDefault="00402D3F" w:rsidP="00C4548A">
      <w:pPr>
        <w:numPr>
          <w:ilvl w:val="0"/>
          <w:numId w:val="42"/>
        </w:numPr>
        <w:autoSpaceDE w:val="0"/>
        <w:autoSpaceDN w:val="0"/>
        <w:adjustRightInd w:val="0"/>
        <w:spacing w:before="120"/>
        <w:ind w:left="714" w:hanging="357"/>
        <w:jc w:val="both"/>
        <w:rPr>
          <w:rFonts w:ascii="Calibri" w:hAnsi="Calibri" w:cs="Calibri"/>
          <w:bCs/>
          <w:lang w:eastAsia="en-AU"/>
        </w:rPr>
      </w:pPr>
      <w:r w:rsidRPr="0044518F">
        <w:rPr>
          <w:rFonts w:ascii="Calibri" w:hAnsi="Calibri" w:cs="Calibri"/>
          <w:b/>
        </w:rPr>
        <w:t xml:space="preserve">Zora Singh. </w:t>
      </w:r>
      <w:r w:rsidRPr="0044518F">
        <w:rPr>
          <w:rFonts w:ascii="Calibri" w:hAnsi="Calibri" w:cs="Calibri"/>
        </w:rPr>
        <w:t xml:space="preserve">2018. Approaches to extend the </w:t>
      </w:r>
      <w:r w:rsidRPr="0044518F">
        <w:rPr>
          <w:rFonts w:ascii="Calibri" w:hAnsi="Calibri" w:cs="Calibri"/>
          <w:noProof/>
        </w:rPr>
        <w:t>storage</w:t>
      </w:r>
      <w:r w:rsidRPr="0044518F">
        <w:rPr>
          <w:rFonts w:ascii="Calibri" w:hAnsi="Calibri" w:cs="Calibri"/>
        </w:rPr>
        <w:t xml:space="preserve"> life of mango fruit</w:t>
      </w:r>
      <w:r w:rsidR="00A964AD">
        <w:rPr>
          <w:rFonts w:ascii="Calibri" w:hAnsi="Calibri" w:cs="Calibri"/>
        </w:rPr>
        <w:t xml:space="preserve"> </w:t>
      </w:r>
      <w:r w:rsidRPr="0044518F">
        <w:rPr>
          <w:rFonts w:ascii="Calibri" w:hAnsi="Calibri" w:cs="Calibri"/>
        </w:rPr>
        <w:t>-</w:t>
      </w:r>
      <w:r w:rsidR="00A964AD">
        <w:rPr>
          <w:rFonts w:ascii="Calibri" w:hAnsi="Calibri" w:cs="Calibri"/>
        </w:rPr>
        <w:t xml:space="preserve">an </w:t>
      </w:r>
      <w:r w:rsidRPr="0044518F">
        <w:rPr>
          <w:rFonts w:ascii="Calibri" w:hAnsi="Calibri" w:cs="Calibri"/>
        </w:rPr>
        <w:t xml:space="preserve">overview. </w:t>
      </w:r>
      <w:r w:rsidRPr="0044518F">
        <w:rPr>
          <w:rFonts w:ascii="Calibri" w:hAnsi="Calibri" w:cs="Calibri"/>
          <w:bCs/>
          <w:lang w:eastAsia="en-AU"/>
        </w:rPr>
        <w:t xml:space="preserve">International Mango Conference, 8-11 </w:t>
      </w:r>
      <w:r w:rsidRPr="0044518F">
        <w:rPr>
          <w:rFonts w:ascii="Calibri" w:hAnsi="Calibri" w:cs="Calibri"/>
          <w:bCs/>
          <w:noProof/>
          <w:lang w:eastAsia="en-AU"/>
        </w:rPr>
        <w:t>May</w:t>
      </w:r>
      <w:r w:rsidRPr="0044518F">
        <w:rPr>
          <w:rFonts w:ascii="Calibri" w:hAnsi="Calibri" w:cs="Calibri"/>
          <w:bCs/>
          <w:lang w:eastAsia="en-AU"/>
        </w:rPr>
        <w:t xml:space="preserve"> 2018, </w:t>
      </w:r>
      <w:proofErr w:type="spellStart"/>
      <w:r w:rsidRPr="0044518F">
        <w:rPr>
          <w:rFonts w:ascii="Calibri" w:hAnsi="Calibri" w:cs="Calibri"/>
          <w:bCs/>
          <w:lang w:eastAsia="en-AU"/>
        </w:rPr>
        <w:t>Vengurle</w:t>
      </w:r>
      <w:proofErr w:type="spellEnd"/>
      <w:r w:rsidRPr="0044518F">
        <w:rPr>
          <w:rFonts w:ascii="Calibri" w:hAnsi="Calibri" w:cs="Calibri"/>
          <w:bCs/>
          <w:lang w:eastAsia="en-AU"/>
        </w:rPr>
        <w:t>, India.</w:t>
      </w:r>
    </w:p>
    <w:p w14:paraId="5936C774" w14:textId="77777777" w:rsidR="00402D3F" w:rsidRPr="0044518F" w:rsidRDefault="00402D3F" w:rsidP="0089593A">
      <w:pPr>
        <w:pStyle w:val="ListParagraph"/>
        <w:spacing w:line="240" w:lineRule="exact"/>
        <w:ind w:left="360"/>
        <w:contextualSpacing/>
        <w:jc w:val="both"/>
        <w:rPr>
          <w:rFonts w:ascii="Calibri" w:hAnsi="Calibri" w:cs="Calibri"/>
        </w:rPr>
      </w:pPr>
    </w:p>
    <w:p w14:paraId="258E8ACE" w14:textId="77777777" w:rsidR="00402D3F" w:rsidRPr="0044518F" w:rsidRDefault="00402D3F" w:rsidP="00C4548A">
      <w:pPr>
        <w:pStyle w:val="ListParagraph"/>
        <w:numPr>
          <w:ilvl w:val="0"/>
          <w:numId w:val="42"/>
        </w:numPr>
        <w:spacing w:line="240" w:lineRule="exact"/>
        <w:contextualSpacing/>
        <w:jc w:val="both"/>
        <w:rPr>
          <w:rFonts w:ascii="Calibri" w:hAnsi="Calibri" w:cs="Calibri"/>
        </w:rPr>
      </w:pPr>
      <w:r w:rsidRPr="0044518F">
        <w:rPr>
          <w:rFonts w:ascii="Calibri" w:hAnsi="Calibri" w:cs="Calibri"/>
          <w:b/>
        </w:rPr>
        <w:t xml:space="preserve">Zora Singh. </w:t>
      </w:r>
      <w:r w:rsidRPr="0044518F">
        <w:rPr>
          <w:rFonts w:ascii="Calibri" w:hAnsi="Calibri" w:cs="Calibri"/>
        </w:rPr>
        <w:t xml:space="preserve">2016. Approaches to </w:t>
      </w:r>
      <w:r w:rsidRPr="0044518F">
        <w:rPr>
          <w:rFonts w:ascii="Calibri" w:hAnsi="Calibri" w:cs="Calibri"/>
          <w:noProof/>
        </w:rPr>
        <w:t>augmenting</w:t>
      </w:r>
      <w:r w:rsidRPr="0044518F">
        <w:rPr>
          <w:rFonts w:ascii="Calibri" w:hAnsi="Calibri" w:cs="Calibri"/>
        </w:rPr>
        <w:t xml:space="preserve"> sweet orange fruit quality to facilitate its international trade. International Symposium on Navel Orange Industry Development, November 18-23, 2016, Ganzhou, China. </w:t>
      </w:r>
    </w:p>
    <w:p w14:paraId="686FB642" w14:textId="77777777" w:rsidR="00402D3F" w:rsidRPr="0044518F" w:rsidRDefault="00402D3F" w:rsidP="0089593A">
      <w:pPr>
        <w:autoSpaceDE w:val="0"/>
        <w:autoSpaceDN w:val="0"/>
        <w:adjustRightInd w:val="0"/>
        <w:ind w:left="720"/>
        <w:jc w:val="both"/>
        <w:rPr>
          <w:rFonts w:ascii="Calibri" w:hAnsi="Calibri" w:cs="Calibri"/>
          <w:bCs/>
          <w:lang w:eastAsia="en-AU"/>
        </w:rPr>
      </w:pPr>
    </w:p>
    <w:p w14:paraId="20AFEF60" w14:textId="77777777" w:rsidR="00402D3F" w:rsidRPr="0044518F" w:rsidRDefault="00402D3F" w:rsidP="00C4548A">
      <w:pPr>
        <w:numPr>
          <w:ilvl w:val="0"/>
          <w:numId w:val="42"/>
        </w:numPr>
        <w:autoSpaceDE w:val="0"/>
        <w:autoSpaceDN w:val="0"/>
        <w:adjustRightInd w:val="0"/>
        <w:jc w:val="both"/>
        <w:rPr>
          <w:rFonts w:ascii="Calibri" w:hAnsi="Calibri" w:cs="Calibri"/>
          <w:bCs/>
          <w:lang w:eastAsia="en-AU"/>
        </w:rPr>
      </w:pPr>
      <w:r w:rsidRPr="0044518F">
        <w:rPr>
          <w:rFonts w:ascii="Calibri" w:hAnsi="Calibri" w:cs="Calibri"/>
          <w:b/>
        </w:rPr>
        <w:t xml:space="preserve">Zora Singh. </w:t>
      </w:r>
      <w:r w:rsidRPr="0044518F">
        <w:rPr>
          <w:rFonts w:ascii="Calibri" w:hAnsi="Calibri" w:cs="Calibri"/>
        </w:rPr>
        <w:t xml:space="preserve">2015. </w:t>
      </w:r>
      <w:r w:rsidRPr="0044518F">
        <w:rPr>
          <w:rFonts w:ascii="Calibri" w:hAnsi="Calibri" w:cs="Calibri"/>
          <w:lang w:eastAsia="en-AU"/>
        </w:rPr>
        <w:t xml:space="preserve">Postharvest losses and management of quality in the </w:t>
      </w:r>
      <w:r w:rsidRPr="0044518F">
        <w:rPr>
          <w:rFonts w:ascii="Calibri" w:hAnsi="Calibri" w:cs="Calibri"/>
          <w:noProof/>
          <w:lang w:eastAsia="en-AU"/>
        </w:rPr>
        <w:t>supply</w:t>
      </w:r>
      <w:r w:rsidRPr="0044518F">
        <w:rPr>
          <w:rFonts w:ascii="Calibri" w:hAnsi="Calibri" w:cs="Calibri"/>
          <w:lang w:eastAsia="en-AU"/>
        </w:rPr>
        <w:t xml:space="preserve"> chain of tropical and subtropical fruit.</w:t>
      </w:r>
      <w:r w:rsidRPr="0044518F">
        <w:rPr>
          <w:rFonts w:ascii="Calibri" w:hAnsi="Calibri" w:cs="Calibri"/>
          <w:bCs/>
          <w:lang w:eastAsia="en-AU"/>
        </w:rPr>
        <w:t xml:space="preserve"> 3rd ISHS Southeast Asia Symposium on Quality Management in Postharvest Systems (SEAsia2015), </w:t>
      </w:r>
      <w:r w:rsidRPr="0044518F">
        <w:rPr>
          <w:rFonts w:ascii="Calibri" w:hAnsi="Calibri" w:cs="Calibri"/>
          <w:lang w:eastAsia="en-AU"/>
        </w:rPr>
        <w:t>13-15 August 2015</w:t>
      </w:r>
      <w:r w:rsidRPr="0044518F">
        <w:rPr>
          <w:rFonts w:ascii="Calibri" w:hAnsi="Calibri" w:cs="Calibri"/>
          <w:bCs/>
          <w:lang w:eastAsia="en-AU"/>
        </w:rPr>
        <w:t xml:space="preserve">, </w:t>
      </w:r>
      <w:r w:rsidRPr="0044518F">
        <w:rPr>
          <w:rFonts w:ascii="Calibri" w:hAnsi="Calibri" w:cs="Calibri"/>
          <w:lang w:eastAsia="en-AU"/>
        </w:rPr>
        <w:t>Siem Reap, Cambodia.</w:t>
      </w:r>
      <w:r w:rsidRPr="0044518F">
        <w:rPr>
          <w:rFonts w:ascii="Calibri" w:hAnsi="Calibri" w:cs="Calibri"/>
        </w:rPr>
        <w:t xml:space="preserve"> </w:t>
      </w:r>
    </w:p>
    <w:p w14:paraId="187EF0D9" w14:textId="77777777" w:rsidR="00402D3F" w:rsidRPr="0044518F" w:rsidRDefault="00402D3F" w:rsidP="00C4548A">
      <w:pPr>
        <w:numPr>
          <w:ilvl w:val="0"/>
          <w:numId w:val="42"/>
        </w:numPr>
        <w:autoSpaceDE w:val="0"/>
        <w:autoSpaceDN w:val="0"/>
        <w:adjustRightInd w:val="0"/>
        <w:spacing w:before="120"/>
        <w:jc w:val="both"/>
        <w:rPr>
          <w:rFonts w:ascii="Calibri" w:hAnsi="Calibri" w:cs="Calibri"/>
          <w:bCs/>
          <w:lang w:eastAsia="en-AU"/>
        </w:rPr>
      </w:pPr>
      <w:r w:rsidRPr="0044518F">
        <w:rPr>
          <w:rFonts w:ascii="Calibri" w:hAnsi="Calibri" w:cs="Calibri"/>
          <w:b/>
        </w:rPr>
        <w:t>Zora Singh</w:t>
      </w:r>
      <w:r w:rsidRPr="0044518F">
        <w:rPr>
          <w:rFonts w:ascii="Calibri" w:hAnsi="Calibri" w:cs="Calibri"/>
        </w:rPr>
        <w:t xml:space="preserve">. 2013. Lost fresh horticultural produce and maintenance of quality in </w:t>
      </w:r>
      <w:r w:rsidR="006728EE" w:rsidRPr="0044518F">
        <w:rPr>
          <w:rFonts w:ascii="Calibri" w:hAnsi="Calibri" w:cs="Calibri"/>
        </w:rPr>
        <w:t xml:space="preserve">the </w:t>
      </w:r>
      <w:r w:rsidRPr="0044518F">
        <w:rPr>
          <w:rFonts w:ascii="Calibri" w:hAnsi="Calibri" w:cs="Calibri"/>
        </w:rPr>
        <w:t xml:space="preserve">supply chain: Tropical and Subtropical </w:t>
      </w:r>
      <w:r w:rsidR="006728EE" w:rsidRPr="0044518F">
        <w:rPr>
          <w:rFonts w:ascii="Calibri" w:hAnsi="Calibri" w:cs="Calibri"/>
        </w:rPr>
        <w:t>F</w:t>
      </w:r>
      <w:r w:rsidRPr="0044518F">
        <w:rPr>
          <w:rFonts w:ascii="Calibri" w:hAnsi="Calibri" w:cs="Calibri"/>
        </w:rPr>
        <w:t xml:space="preserve">ruit. The Second Southeast Asia Symposium on Quality Management in Postharvest Systems, 4- 6 </w:t>
      </w:r>
      <w:r w:rsidRPr="0044518F">
        <w:rPr>
          <w:rFonts w:ascii="Calibri" w:hAnsi="Calibri" w:cs="Calibri"/>
          <w:noProof/>
        </w:rPr>
        <w:t>December</w:t>
      </w:r>
      <w:r w:rsidRPr="0044518F">
        <w:rPr>
          <w:rFonts w:ascii="Calibri" w:hAnsi="Calibri" w:cs="Calibri"/>
        </w:rPr>
        <w:t xml:space="preserve"> 2013 Vientiane, </w:t>
      </w:r>
      <w:r w:rsidRPr="0044518F">
        <w:rPr>
          <w:rFonts w:ascii="Calibri" w:hAnsi="Calibri" w:cs="Calibri"/>
          <w:b/>
        </w:rPr>
        <w:t>Lao, PDR</w:t>
      </w:r>
      <w:r w:rsidRPr="0044518F">
        <w:rPr>
          <w:rFonts w:ascii="Calibri" w:hAnsi="Calibri" w:cs="Calibri"/>
        </w:rPr>
        <w:t xml:space="preserve">. </w:t>
      </w:r>
    </w:p>
    <w:p w14:paraId="58EA666F" w14:textId="77777777" w:rsidR="00402D3F" w:rsidRPr="0044518F" w:rsidRDefault="00402D3F" w:rsidP="00C4548A">
      <w:pPr>
        <w:pStyle w:val="BodyTextIndent"/>
        <w:numPr>
          <w:ilvl w:val="0"/>
          <w:numId w:val="42"/>
        </w:numPr>
        <w:spacing w:before="120"/>
        <w:jc w:val="both"/>
        <w:outlineLvl w:val="0"/>
        <w:rPr>
          <w:rFonts w:ascii="Calibri" w:hAnsi="Calibri" w:cs="Calibri"/>
          <w:szCs w:val="24"/>
        </w:rPr>
      </w:pPr>
      <w:r w:rsidRPr="0044518F">
        <w:rPr>
          <w:rFonts w:ascii="Calibri" w:hAnsi="Calibri" w:cs="Calibri"/>
          <w:b/>
          <w:szCs w:val="24"/>
        </w:rPr>
        <w:t>Zora Singh</w:t>
      </w:r>
      <w:r w:rsidRPr="0044518F">
        <w:rPr>
          <w:rFonts w:ascii="Calibri" w:hAnsi="Calibri" w:cs="Calibri"/>
          <w:szCs w:val="24"/>
        </w:rPr>
        <w:t xml:space="preserve">. 2013. Lost fresh horticultural produce in the </w:t>
      </w:r>
      <w:r w:rsidRPr="0044518F">
        <w:rPr>
          <w:rFonts w:ascii="Calibri" w:hAnsi="Calibri" w:cs="Calibri"/>
          <w:noProof/>
          <w:szCs w:val="24"/>
        </w:rPr>
        <w:t>supply</w:t>
      </w:r>
      <w:r w:rsidRPr="0044518F">
        <w:rPr>
          <w:rFonts w:ascii="Calibri" w:hAnsi="Calibri" w:cs="Calibri"/>
          <w:szCs w:val="24"/>
        </w:rPr>
        <w:t xml:space="preserve"> chain: Tropical and Subtropical </w:t>
      </w:r>
      <w:r w:rsidR="006728EE" w:rsidRPr="0044518F">
        <w:rPr>
          <w:rFonts w:ascii="Calibri" w:hAnsi="Calibri" w:cs="Calibri"/>
          <w:noProof/>
          <w:szCs w:val="24"/>
        </w:rPr>
        <w:t>F</w:t>
      </w:r>
      <w:r w:rsidRPr="0044518F">
        <w:rPr>
          <w:rFonts w:ascii="Calibri" w:hAnsi="Calibri" w:cs="Calibri"/>
          <w:noProof/>
          <w:szCs w:val="24"/>
        </w:rPr>
        <w:t>ruits</w:t>
      </w:r>
      <w:r w:rsidRPr="0044518F">
        <w:rPr>
          <w:rFonts w:ascii="Calibri" w:hAnsi="Calibri" w:cs="Calibri"/>
          <w:szCs w:val="24"/>
        </w:rPr>
        <w:t xml:space="preserve">. Asia Pacific Food Innovation Conference, 11-12 </w:t>
      </w:r>
      <w:r w:rsidRPr="0044518F">
        <w:rPr>
          <w:rFonts w:ascii="Calibri" w:hAnsi="Calibri" w:cs="Calibri"/>
          <w:noProof/>
          <w:szCs w:val="24"/>
        </w:rPr>
        <w:t>June</w:t>
      </w:r>
      <w:r w:rsidRPr="0044518F">
        <w:rPr>
          <w:rFonts w:ascii="Calibri" w:hAnsi="Calibri" w:cs="Calibri"/>
          <w:szCs w:val="24"/>
        </w:rPr>
        <w:t xml:space="preserve"> 2013, Perth, Western Australia.</w:t>
      </w:r>
    </w:p>
    <w:p w14:paraId="3368939B" w14:textId="77777777" w:rsidR="00402D3F" w:rsidRPr="0044518F" w:rsidRDefault="00402D3F" w:rsidP="00C4548A">
      <w:pPr>
        <w:pStyle w:val="BodyTextIndent"/>
        <w:numPr>
          <w:ilvl w:val="0"/>
          <w:numId w:val="42"/>
        </w:numPr>
        <w:spacing w:before="120"/>
        <w:jc w:val="both"/>
        <w:outlineLvl w:val="0"/>
        <w:rPr>
          <w:rFonts w:ascii="Calibri" w:hAnsi="Calibri" w:cs="Calibri"/>
          <w:szCs w:val="24"/>
        </w:rPr>
      </w:pPr>
      <w:r w:rsidRPr="0044518F">
        <w:rPr>
          <w:rFonts w:ascii="Calibri" w:hAnsi="Calibri" w:cs="Calibri"/>
          <w:b/>
          <w:szCs w:val="24"/>
        </w:rPr>
        <w:t>Zora Singh</w:t>
      </w:r>
      <w:r w:rsidRPr="0044518F">
        <w:rPr>
          <w:rFonts w:ascii="Calibri" w:hAnsi="Calibri" w:cs="Calibri"/>
          <w:szCs w:val="24"/>
        </w:rPr>
        <w:t xml:space="preserve">. 2012. Priorities for postharvest management research in tropical and subtropical fruit crops. 5th Indian Horticulture Congress, 6-9 </w:t>
      </w:r>
      <w:r w:rsidRPr="0044518F">
        <w:rPr>
          <w:rFonts w:ascii="Calibri" w:hAnsi="Calibri" w:cs="Calibri"/>
          <w:noProof/>
          <w:szCs w:val="24"/>
        </w:rPr>
        <w:t>November</w:t>
      </w:r>
      <w:r w:rsidRPr="0044518F">
        <w:rPr>
          <w:rFonts w:ascii="Calibri" w:hAnsi="Calibri" w:cs="Calibri"/>
          <w:szCs w:val="24"/>
        </w:rPr>
        <w:t xml:space="preserve"> 2012, Ludhiana, India.</w:t>
      </w:r>
    </w:p>
    <w:p w14:paraId="4DF36EA2" w14:textId="77777777" w:rsidR="00402D3F" w:rsidRPr="0044518F" w:rsidRDefault="00402D3F" w:rsidP="00C4548A">
      <w:pPr>
        <w:pStyle w:val="BodyTextIndent"/>
        <w:numPr>
          <w:ilvl w:val="0"/>
          <w:numId w:val="42"/>
        </w:numPr>
        <w:spacing w:before="120"/>
        <w:jc w:val="both"/>
        <w:outlineLvl w:val="0"/>
        <w:rPr>
          <w:rFonts w:ascii="Calibri" w:hAnsi="Calibri" w:cs="Calibri"/>
          <w:szCs w:val="24"/>
        </w:rPr>
      </w:pPr>
      <w:r w:rsidRPr="0044518F">
        <w:rPr>
          <w:rFonts w:ascii="Calibri" w:hAnsi="Calibri" w:cs="Calibri"/>
          <w:b/>
          <w:szCs w:val="24"/>
        </w:rPr>
        <w:t>Zora Singh</w:t>
      </w:r>
      <w:r w:rsidRPr="0044518F">
        <w:rPr>
          <w:rFonts w:ascii="Calibri" w:hAnsi="Calibri" w:cs="Calibri"/>
          <w:szCs w:val="24"/>
        </w:rPr>
        <w:t>. 2012. Controlled atmosphere storage: challenges and thrusts in international mango trade.  Sustainable Agriculture for Food and Livelihood Security, 27-29 November 2012 Ludhiana, India.</w:t>
      </w:r>
    </w:p>
    <w:p w14:paraId="0EE82814" w14:textId="77777777" w:rsidR="00402D3F" w:rsidRPr="0044518F" w:rsidRDefault="00402D3F" w:rsidP="00C4548A">
      <w:pPr>
        <w:pStyle w:val="BodyTextIndent"/>
        <w:numPr>
          <w:ilvl w:val="0"/>
          <w:numId w:val="42"/>
        </w:numPr>
        <w:spacing w:before="120"/>
        <w:jc w:val="both"/>
        <w:outlineLvl w:val="0"/>
        <w:rPr>
          <w:rFonts w:ascii="Calibri" w:hAnsi="Calibri" w:cs="Calibri"/>
          <w:szCs w:val="24"/>
        </w:rPr>
      </w:pPr>
      <w:r w:rsidRPr="0044518F">
        <w:rPr>
          <w:rFonts w:ascii="Calibri" w:hAnsi="Calibri" w:cs="Calibri"/>
          <w:b/>
          <w:szCs w:val="24"/>
        </w:rPr>
        <w:lastRenderedPageBreak/>
        <w:t>Zora Singh</w:t>
      </w:r>
      <w:r w:rsidRPr="0044518F">
        <w:rPr>
          <w:rFonts w:ascii="Calibri" w:hAnsi="Calibri" w:cs="Calibri"/>
          <w:szCs w:val="24"/>
        </w:rPr>
        <w:t>. 2010. Controlled atmosphere storage of mango fruit- an overview. 9</w:t>
      </w:r>
      <w:r w:rsidRPr="0044518F">
        <w:rPr>
          <w:rFonts w:ascii="Calibri" w:hAnsi="Calibri" w:cs="Calibri"/>
          <w:szCs w:val="24"/>
          <w:vertAlign w:val="superscript"/>
        </w:rPr>
        <w:t>th</w:t>
      </w:r>
      <w:r w:rsidRPr="0044518F">
        <w:rPr>
          <w:rFonts w:ascii="Calibri" w:hAnsi="Calibri" w:cs="Calibri"/>
          <w:szCs w:val="24"/>
        </w:rPr>
        <w:t xml:space="preserve"> International Mango Symposium, 8-12 </w:t>
      </w:r>
      <w:r w:rsidRPr="0044518F">
        <w:rPr>
          <w:rFonts w:ascii="Calibri" w:hAnsi="Calibri" w:cs="Calibri"/>
          <w:noProof/>
          <w:szCs w:val="24"/>
        </w:rPr>
        <w:t>April</w:t>
      </w:r>
      <w:r w:rsidRPr="0044518F">
        <w:rPr>
          <w:rFonts w:ascii="Calibri" w:hAnsi="Calibri" w:cs="Calibri"/>
          <w:szCs w:val="24"/>
        </w:rPr>
        <w:t xml:space="preserve"> 2010, Hainan, China</w:t>
      </w:r>
    </w:p>
    <w:p w14:paraId="7B5637F7" w14:textId="77777777" w:rsidR="00402D3F" w:rsidRPr="0044518F" w:rsidRDefault="00402D3F" w:rsidP="00C4548A">
      <w:pPr>
        <w:pStyle w:val="BodyTextIndent"/>
        <w:numPr>
          <w:ilvl w:val="0"/>
          <w:numId w:val="42"/>
        </w:numPr>
        <w:tabs>
          <w:tab w:val="left" w:pos="-720"/>
        </w:tabs>
        <w:spacing w:before="120"/>
        <w:jc w:val="both"/>
        <w:outlineLvl w:val="0"/>
        <w:rPr>
          <w:rFonts w:ascii="Calibri" w:hAnsi="Calibri" w:cs="Calibri"/>
          <w:bCs/>
          <w:szCs w:val="24"/>
        </w:rPr>
      </w:pPr>
      <w:r w:rsidRPr="0044518F">
        <w:rPr>
          <w:rFonts w:ascii="Calibri" w:hAnsi="Calibri" w:cs="Calibri"/>
          <w:b/>
          <w:szCs w:val="24"/>
        </w:rPr>
        <w:t>Zora Singh</w:t>
      </w:r>
      <w:r w:rsidRPr="0044518F">
        <w:rPr>
          <w:rFonts w:ascii="Calibri" w:hAnsi="Calibri" w:cs="Calibri"/>
          <w:szCs w:val="24"/>
        </w:rPr>
        <w:t xml:space="preserve">. 2009. Aroma volatiles emissions from mango fruit: A close look at various pre-and postharvest regulatory factors. First International Conference on Postharvest and Quality </w:t>
      </w:r>
      <w:r w:rsidR="006728EE" w:rsidRPr="0044518F">
        <w:rPr>
          <w:rFonts w:ascii="Calibri" w:hAnsi="Calibri" w:cs="Calibri"/>
          <w:szCs w:val="24"/>
        </w:rPr>
        <w:t>M</w:t>
      </w:r>
      <w:r w:rsidRPr="0044518F">
        <w:rPr>
          <w:rFonts w:ascii="Calibri" w:hAnsi="Calibri" w:cs="Calibri"/>
          <w:szCs w:val="24"/>
        </w:rPr>
        <w:t>anagement of Horticultural Products of Interest for the Tropics, 20-24 July 2009, San Jose, Costa Rica</w:t>
      </w:r>
    </w:p>
    <w:p w14:paraId="35AE017B" w14:textId="77777777" w:rsidR="00402D3F" w:rsidRPr="0044518F" w:rsidRDefault="00402D3F" w:rsidP="00C4548A">
      <w:pPr>
        <w:pStyle w:val="BodyTextIndent"/>
        <w:numPr>
          <w:ilvl w:val="0"/>
          <w:numId w:val="42"/>
        </w:numPr>
        <w:tabs>
          <w:tab w:val="left" w:pos="-720"/>
        </w:tabs>
        <w:spacing w:before="120"/>
        <w:jc w:val="both"/>
        <w:outlineLvl w:val="0"/>
        <w:rPr>
          <w:rFonts w:ascii="Calibri" w:hAnsi="Calibri" w:cs="Calibri"/>
          <w:bCs/>
          <w:szCs w:val="24"/>
        </w:rPr>
      </w:pPr>
      <w:r w:rsidRPr="0044518F">
        <w:rPr>
          <w:rFonts w:ascii="Calibri" w:hAnsi="Calibri" w:cs="Calibri"/>
          <w:b/>
          <w:szCs w:val="24"/>
        </w:rPr>
        <w:t>Zora Singh</w:t>
      </w:r>
      <w:r w:rsidRPr="0044518F">
        <w:rPr>
          <w:rFonts w:ascii="Calibri" w:hAnsi="Calibri" w:cs="Calibri"/>
          <w:szCs w:val="24"/>
        </w:rPr>
        <w:t xml:space="preserve">. 2009.  How to write and publish research in international journals. Proceedings of </w:t>
      </w:r>
      <w:proofErr w:type="spellStart"/>
      <w:r w:rsidRPr="0044518F">
        <w:rPr>
          <w:rFonts w:ascii="Calibri" w:hAnsi="Calibri" w:cs="Calibri"/>
          <w:szCs w:val="24"/>
        </w:rPr>
        <w:t>Perhimpunan</w:t>
      </w:r>
      <w:proofErr w:type="spellEnd"/>
      <w:r w:rsidRPr="0044518F">
        <w:rPr>
          <w:rFonts w:ascii="Calibri" w:hAnsi="Calibri" w:cs="Calibri"/>
          <w:szCs w:val="24"/>
        </w:rPr>
        <w:t xml:space="preserve"> </w:t>
      </w:r>
      <w:proofErr w:type="spellStart"/>
      <w:r w:rsidRPr="0044518F">
        <w:rPr>
          <w:rFonts w:ascii="Calibri" w:hAnsi="Calibri" w:cs="Calibri"/>
          <w:szCs w:val="24"/>
        </w:rPr>
        <w:t>Hortikultra</w:t>
      </w:r>
      <w:proofErr w:type="spellEnd"/>
      <w:r w:rsidRPr="0044518F">
        <w:rPr>
          <w:rFonts w:ascii="Calibri" w:hAnsi="Calibri" w:cs="Calibri"/>
          <w:szCs w:val="24"/>
        </w:rPr>
        <w:t xml:space="preserve"> Indonesia Kumpulan Makalah </w:t>
      </w:r>
      <w:r w:rsidRPr="0044518F">
        <w:rPr>
          <w:rFonts w:ascii="Calibri" w:hAnsi="Calibri" w:cs="Calibri"/>
          <w:noProof/>
          <w:szCs w:val="24"/>
        </w:rPr>
        <w:t>Semibnar</w:t>
      </w:r>
      <w:r w:rsidRPr="0044518F">
        <w:rPr>
          <w:rFonts w:ascii="Calibri" w:hAnsi="Calibri" w:cs="Calibri"/>
          <w:szCs w:val="24"/>
        </w:rPr>
        <w:t xml:space="preserve"> </w:t>
      </w:r>
      <w:proofErr w:type="spellStart"/>
      <w:r w:rsidRPr="0044518F">
        <w:rPr>
          <w:rFonts w:ascii="Calibri" w:hAnsi="Calibri" w:cs="Calibri"/>
          <w:szCs w:val="24"/>
        </w:rPr>
        <w:t>Ilmiah</w:t>
      </w:r>
      <w:proofErr w:type="spellEnd"/>
      <w:r w:rsidRPr="0044518F">
        <w:rPr>
          <w:rFonts w:ascii="Calibri" w:hAnsi="Calibri" w:cs="Calibri"/>
          <w:szCs w:val="24"/>
        </w:rPr>
        <w:t xml:space="preserve">, Bogor, Indonesia </w:t>
      </w:r>
    </w:p>
    <w:p w14:paraId="6F7BA42C" w14:textId="77777777" w:rsidR="00402D3F" w:rsidRPr="0044518F" w:rsidRDefault="00402D3F" w:rsidP="00C4548A">
      <w:pPr>
        <w:pStyle w:val="BodyTextIndent"/>
        <w:numPr>
          <w:ilvl w:val="0"/>
          <w:numId w:val="42"/>
        </w:numPr>
        <w:tabs>
          <w:tab w:val="left" w:pos="-720"/>
        </w:tabs>
        <w:spacing w:before="120"/>
        <w:jc w:val="both"/>
        <w:outlineLvl w:val="0"/>
        <w:rPr>
          <w:rFonts w:ascii="Calibri" w:hAnsi="Calibri" w:cs="Calibri"/>
          <w:bCs/>
          <w:szCs w:val="24"/>
        </w:rPr>
      </w:pPr>
      <w:r w:rsidRPr="0044518F">
        <w:rPr>
          <w:rFonts w:ascii="Calibri" w:hAnsi="Calibri" w:cs="Calibri"/>
          <w:b/>
          <w:szCs w:val="24"/>
        </w:rPr>
        <w:t>Zora Singh</w:t>
      </w:r>
      <w:r w:rsidRPr="0044518F">
        <w:rPr>
          <w:rFonts w:ascii="Calibri" w:hAnsi="Calibri" w:cs="Calibri"/>
          <w:szCs w:val="24"/>
        </w:rPr>
        <w:t>, KT H Dang and E Swinny 2007. Postharvest disease control methods affect mango fruit quality and aroma. 2</w:t>
      </w:r>
      <w:r w:rsidRPr="0044518F">
        <w:rPr>
          <w:rFonts w:ascii="Calibri" w:hAnsi="Calibri" w:cs="Calibri"/>
          <w:szCs w:val="24"/>
          <w:vertAlign w:val="superscript"/>
        </w:rPr>
        <w:t>nd</w:t>
      </w:r>
      <w:r w:rsidRPr="0044518F">
        <w:rPr>
          <w:rFonts w:ascii="Calibri" w:hAnsi="Calibri" w:cs="Calibri"/>
          <w:szCs w:val="24"/>
        </w:rPr>
        <w:t xml:space="preserve"> Asian Congress of Mycology and Plant Pathology, 19-22 </w:t>
      </w:r>
      <w:r w:rsidRPr="0044518F">
        <w:rPr>
          <w:rFonts w:ascii="Calibri" w:hAnsi="Calibri" w:cs="Calibri"/>
          <w:noProof/>
          <w:szCs w:val="24"/>
        </w:rPr>
        <w:t>December</w:t>
      </w:r>
      <w:r w:rsidRPr="0044518F">
        <w:rPr>
          <w:rFonts w:ascii="Calibri" w:hAnsi="Calibri" w:cs="Calibri"/>
          <w:szCs w:val="24"/>
        </w:rPr>
        <w:t xml:space="preserve"> 2007, Hyderabad, India</w:t>
      </w:r>
    </w:p>
    <w:p w14:paraId="755619AD" w14:textId="77777777" w:rsidR="00402D3F" w:rsidRPr="0044518F" w:rsidRDefault="00402D3F" w:rsidP="00C4548A">
      <w:pPr>
        <w:numPr>
          <w:ilvl w:val="0"/>
          <w:numId w:val="42"/>
        </w:numPr>
        <w:tabs>
          <w:tab w:val="left" w:pos="-720"/>
        </w:tabs>
        <w:spacing w:before="120"/>
        <w:jc w:val="both"/>
        <w:rPr>
          <w:rFonts w:ascii="Calibri" w:hAnsi="Calibri" w:cs="Calibri"/>
          <w:bCs/>
        </w:rPr>
      </w:pPr>
      <w:r w:rsidRPr="0044518F">
        <w:rPr>
          <w:rFonts w:ascii="Calibri" w:hAnsi="Calibri" w:cs="Calibri"/>
          <w:b/>
          <w:bCs/>
        </w:rPr>
        <w:t>Zora Singh</w:t>
      </w:r>
      <w:r w:rsidRPr="0044518F">
        <w:rPr>
          <w:rFonts w:ascii="Calibri" w:hAnsi="Calibri" w:cs="Calibri"/>
          <w:bCs/>
        </w:rPr>
        <w:t xml:space="preserve"> and Ahmad Sattar Khan. 2006. Value addition in fruits through improved fruit colour, storage life and quality. International Conference on Value addition in Horticultural Products, </w:t>
      </w:r>
      <w:bookmarkStart w:id="106" w:name="OLE_LINK9"/>
      <w:bookmarkStart w:id="107" w:name="OLE_LINK10"/>
      <w:r w:rsidRPr="0044518F">
        <w:rPr>
          <w:rFonts w:ascii="Calibri" w:hAnsi="Calibri" w:cs="Calibri"/>
          <w:bCs/>
        </w:rPr>
        <w:t xml:space="preserve">26-28 June 2007, Rawalpindi, Pakistan. </w:t>
      </w:r>
    </w:p>
    <w:bookmarkEnd w:id="106"/>
    <w:bookmarkEnd w:id="107"/>
    <w:p w14:paraId="0323FF0F" w14:textId="77777777" w:rsidR="00402D3F" w:rsidRPr="0044518F" w:rsidRDefault="00402D3F" w:rsidP="00C4548A">
      <w:pPr>
        <w:numPr>
          <w:ilvl w:val="0"/>
          <w:numId w:val="42"/>
        </w:numPr>
        <w:tabs>
          <w:tab w:val="left" w:pos="-720"/>
        </w:tabs>
        <w:spacing w:before="120"/>
        <w:jc w:val="both"/>
        <w:rPr>
          <w:rFonts w:ascii="Calibri" w:hAnsi="Calibri" w:cs="Calibri"/>
          <w:bCs/>
        </w:rPr>
      </w:pPr>
      <w:r w:rsidRPr="0044518F">
        <w:rPr>
          <w:rFonts w:ascii="Calibri" w:hAnsi="Calibri" w:cs="Calibri"/>
          <w:b/>
          <w:bCs/>
        </w:rPr>
        <w:t>Zora Singh</w:t>
      </w:r>
      <w:r w:rsidRPr="0044518F">
        <w:rPr>
          <w:rFonts w:ascii="Calibri" w:hAnsi="Calibri" w:cs="Calibri"/>
          <w:bCs/>
        </w:rPr>
        <w:t xml:space="preserve"> and Ahmad Sattar Khan 2006. Value addition in Mango fruit through improved aroma volatile. International Conference on Value addition in Horticultural Products, 26-28 June 2007, Rawalpindi, Pakistan. </w:t>
      </w:r>
    </w:p>
    <w:p w14:paraId="16FC83A5" w14:textId="77777777" w:rsidR="00402D3F" w:rsidRPr="0044518F" w:rsidRDefault="00402D3F" w:rsidP="00C4548A">
      <w:pPr>
        <w:numPr>
          <w:ilvl w:val="0"/>
          <w:numId w:val="42"/>
        </w:numPr>
        <w:tabs>
          <w:tab w:val="left" w:pos="-720"/>
        </w:tabs>
        <w:spacing w:before="120"/>
        <w:jc w:val="both"/>
        <w:rPr>
          <w:rFonts w:ascii="Calibri" w:hAnsi="Calibri" w:cs="Calibri"/>
          <w:bCs/>
        </w:rPr>
      </w:pPr>
      <w:r w:rsidRPr="0044518F">
        <w:rPr>
          <w:rFonts w:ascii="Calibri" w:hAnsi="Calibri" w:cs="Calibri"/>
          <w:b/>
          <w:bCs/>
        </w:rPr>
        <w:t>Zora Singh</w:t>
      </w:r>
      <w:r w:rsidRPr="0044518F">
        <w:rPr>
          <w:rFonts w:ascii="Calibri" w:hAnsi="Calibri" w:cs="Calibri"/>
        </w:rPr>
        <w:t xml:space="preserve">, K.T.H., Dang, S. Nair, H.D.J. </w:t>
      </w:r>
      <w:r w:rsidRPr="0044518F">
        <w:rPr>
          <w:rFonts w:ascii="Calibri" w:hAnsi="Calibri" w:cs="Calibri"/>
          <w:noProof/>
        </w:rPr>
        <w:t>Lalel</w:t>
      </w:r>
      <w:r w:rsidRPr="0044518F">
        <w:rPr>
          <w:rFonts w:ascii="Calibri" w:hAnsi="Calibri" w:cs="Calibri"/>
        </w:rPr>
        <w:t xml:space="preserve"> and A. U. Malik. 2004. Postharvest factors affecting carotenoids in mango fruit – an overview. 3</w:t>
      </w:r>
      <w:r w:rsidRPr="0044518F">
        <w:rPr>
          <w:rFonts w:ascii="Calibri" w:hAnsi="Calibri" w:cs="Calibri"/>
          <w:vertAlign w:val="superscript"/>
        </w:rPr>
        <w:t>rd</w:t>
      </w:r>
      <w:r w:rsidRPr="0044518F">
        <w:rPr>
          <w:rFonts w:ascii="Calibri" w:hAnsi="Calibri" w:cs="Calibri"/>
        </w:rPr>
        <w:t xml:space="preserve"> International Symposium on Tropical and Subtropical Fruits, 12-17 </w:t>
      </w:r>
      <w:r w:rsidRPr="0044518F">
        <w:rPr>
          <w:rFonts w:ascii="Calibri" w:hAnsi="Calibri" w:cs="Calibri"/>
          <w:noProof/>
        </w:rPr>
        <w:t>September</w:t>
      </w:r>
      <w:r w:rsidRPr="0044518F">
        <w:rPr>
          <w:rFonts w:ascii="Calibri" w:hAnsi="Calibri" w:cs="Calibri"/>
        </w:rPr>
        <w:t xml:space="preserve"> 2004, Fortaleza - Ceará, Brazil</w:t>
      </w:r>
    </w:p>
    <w:p w14:paraId="70531653" w14:textId="77777777" w:rsidR="00402D3F" w:rsidRPr="0044518F" w:rsidRDefault="00402D3F" w:rsidP="00C4548A">
      <w:pPr>
        <w:pStyle w:val="BodyTextIndent"/>
        <w:numPr>
          <w:ilvl w:val="0"/>
          <w:numId w:val="42"/>
        </w:numPr>
        <w:spacing w:before="120"/>
        <w:jc w:val="both"/>
        <w:outlineLvl w:val="0"/>
        <w:rPr>
          <w:rFonts w:ascii="Calibri" w:hAnsi="Calibri" w:cs="Calibri"/>
          <w:szCs w:val="24"/>
        </w:rPr>
      </w:pPr>
      <w:r w:rsidRPr="0044518F">
        <w:rPr>
          <w:rFonts w:ascii="Calibri" w:hAnsi="Calibri" w:cs="Calibri"/>
          <w:b/>
          <w:szCs w:val="24"/>
        </w:rPr>
        <w:t>Zora Singh</w:t>
      </w:r>
      <w:r w:rsidRPr="0044518F">
        <w:rPr>
          <w:rFonts w:ascii="Calibri" w:hAnsi="Calibri" w:cs="Calibri"/>
          <w:szCs w:val="24"/>
        </w:rPr>
        <w:t xml:space="preserve">, H.J.D. </w:t>
      </w:r>
      <w:r w:rsidRPr="0044518F">
        <w:rPr>
          <w:rFonts w:ascii="Calibri" w:hAnsi="Calibri" w:cs="Calibri"/>
          <w:noProof/>
          <w:szCs w:val="24"/>
        </w:rPr>
        <w:t>Lalel</w:t>
      </w:r>
      <w:r w:rsidRPr="0044518F">
        <w:rPr>
          <w:rFonts w:ascii="Calibri" w:hAnsi="Calibri" w:cs="Calibri"/>
          <w:szCs w:val="24"/>
        </w:rPr>
        <w:t xml:space="preserve"> and John Janes 2003. Postharvest factors affecting aroma volatile compounds in mango fruit- an overview.21st ASEAN/ 3rd APEC Seminar on Postharvest Technology. 23-26 August 2003, Bali, Indonesia</w:t>
      </w:r>
    </w:p>
    <w:p w14:paraId="3E8C66A3" w14:textId="77777777" w:rsidR="00402D3F" w:rsidRPr="0044518F" w:rsidRDefault="00402D3F" w:rsidP="00C4548A">
      <w:pPr>
        <w:pStyle w:val="BodyTextIndent"/>
        <w:numPr>
          <w:ilvl w:val="0"/>
          <w:numId w:val="42"/>
        </w:numPr>
        <w:spacing w:before="120"/>
        <w:jc w:val="both"/>
        <w:outlineLvl w:val="0"/>
        <w:rPr>
          <w:rFonts w:ascii="Calibri" w:hAnsi="Calibri" w:cs="Calibri"/>
          <w:szCs w:val="24"/>
        </w:rPr>
      </w:pPr>
      <w:r w:rsidRPr="0044518F">
        <w:rPr>
          <w:rFonts w:ascii="Calibri" w:hAnsi="Calibri" w:cs="Calibri"/>
          <w:b/>
          <w:szCs w:val="24"/>
        </w:rPr>
        <w:t>Zora Singh</w:t>
      </w:r>
      <w:r w:rsidRPr="0044518F">
        <w:rPr>
          <w:rFonts w:ascii="Calibri" w:hAnsi="Calibri" w:cs="Calibri"/>
          <w:bCs/>
          <w:szCs w:val="24"/>
        </w:rPr>
        <w:t>. 2003. Controlled atmosphere storage (CA) and export. 4</w:t>
      </w:r>
      <w:r w:rsidRPr="0044518F">
        <w:rPr>
          <w:rFonts w:ascii="Calibri" w:hAnsi="Calibri" w:cs="Calibri"/>
          <w:bCs/>
          <w:szCs w:val="24"/>
          <w:vertAlign w:val="superscript"/>
        </w:rPr>
        <w:t>th</w:t>
      </w:r>
      <w:r w:rsidRPr="0044518F">
        <w:rPr>
          <w:rFonts w:ascii="Calibri" w:hAnsi="Calibri" w:cs="Calibri"/>
          <w:bCs/>
          <w:szCs w:val="24"/>
        </w:rPr>
        <w:t xml:space="preserve"> Australian Mango Industry Conference and Trade Expo. 26-29 </w:t>
      </w:r>
      <w:r w:rsidRPr="0044518F">
        <w:rPr>
          <w:rFonts w:ascii="Calibri" w:hAnsi="Calibri" w:cs="Calibri"/>
          <w:bCs/>
          <w:noProof/>
          <w:szCs w:val="24"/>
        </w:rPr>
        <w:t>May</w:t>
      </w:r>
      <w:r w:rsidRPr="0044518F">
        <w:rPr>
          <w:rFonts w:ascii="Calibri" w:hAnsi="Calibri" w:cs="Calibri"/>
          <w:bCs/>
          <w:szCs w:val="24"/>
        </w:rPr>
        <w:t xml:space="preserve"> 2003, Bundaberg, Queensland, </w:t>
      </w:r>
      <w:r w:rsidRPr="0044518F">
        <w:rPr>
          <w:rFonts w:ascii="Calibri" w:hAnsi="Calibri" w:cs="Calibri"/>
          <w:noProof/>
          <w:szCs w:val="24"/>
        </w:rPr>
        <w:t>Australia</w:t>
      </w:r>
    </w:p>
    <w:p w14:paraId="2B4A580D" w14:textId="77777777" w:rsidR="00402D3F" w:rsidRPr="0044518F" w:rsidRDefault="00402D3F" w:rsidP="00C4548A">
      <w:pPr>
        <w:pStyle w:val="BodyTextIndent"/>
        <w:numPr>
          <w:ilvl w:val="0"/>
          <w:numId w:val="42"/>
        </w:numPr>
        <w:spacing w:before="120"/>
        <w:jc w:val="both"/>
        <w:outlineLvl w:val="0"/>
        <w:rPr>
          <w:rFonts w:ascii="Calibri" w:hAnsi="Calibri" w:cs="Calibri"/>
          <w:szCs w:val="24"/>
        </w:rPr>
      </w:pPr>
      <w:r w:rsidRPr="0044518F">
        <w:rPr>
          <w:rFonts w:ascii="Calibri" w:hAnsi="Calibri" w:cs="Calibri"/>
          <w:b/>
          <w:szCs w:val="24"/>
        </w:rPr>
        <w:t>Zora Singh</w:t>
      </w:r>
      <w:r w:rsidRPr="0044518F">
        <w:rPr>
          <w:rFonts w:ascii="Calibri" w:hAnsi="Calibri" w:cs="Calibri"/>
          <w:szCs w:val="24"/>
        </w:rPr>
        <w:t xml:space="preserve">, H.J.D. </w:t>
      </w:r>
      <w:r w:rsidRPr="0044518F">
        <w:rPr>
          <w:rFonts w:ascii="Calibri" w:hAnsi="Calibri" w:cs="Calibri"/>
          <w:noProof/>
          <w:szCs w:val="24"/>
        </w:rPr>
        <w:t>Lalel</w:t>
      </w:r>
      <w:r w:rsidRPr="0044518F">
        <w:rPr>
          <w:rFonts w:ascii="Calibri" w:hAnsi="Calibri" w:cs="Calibri"/>
          <w:szCs w:val="24"/>
        </w:rPr>
        <w:t xml:space="preserve"> </w:t>
      </w:r>
      <w:r w:rsidRPr="0044518F">
        <w:rPr>
          <w:rFonts w:ascii="Calibri" w:hAnsi="Calibri" w:cs="Calibri"/>
          <w:noProof/>
          <w:szCs w:val="24"/>
        </w:rPr>
        <w:t xml:space="preserve">and </w:t>
      </w:r>
      <w:r w:rsidRPr="0044518F">
        <w:rPr>
          <w:rFonts w:ascii="Calibri" w:hAnsi="Calibri" w:cs="Calibri"/>
          <w:szCs w:val="24"/>
        </w:rPr>
        <w:t>Suresh Nair 2002. A review of mango fruit aroma volatile compounds – state of the art research. 7</w:t>
      </w:r>
      <w:r w:rsidRPr="0044518F">
        <w:rPr>
          <w:rFonts w:ascii="Calibri" w:hAnsi="Calibri" w:cs="Calibri"/>
          <w:szCs w:val="24"/>
          <w:vertAlign w:val="superscript"/>
        </w:rPr>
        <w:t>Th</w:t>
      </w:r>
      <w:r w:rsidRPr="0044518F">
        <w:rPr>
          <w:rFonts w:ascii="Calibri" w:hAnsi="Calibri" w:cs="Calibri"/>
          <w:szCs w:val="24"/>
        </w:rPr>
        <w:t xml:space="preserve"> International Mango Symposium, 22</w:t>
      </w:r>
      <w:r w:rsidRPr="0044518F">
        <w:rPr>
          <w:rFonts w:ascii="Calibri" w:hAnsi="Calibri" w:cs="Calibri"/>
          <w:szCs w:val="24"/>
          <w:vertAlign w:val="superscript"/>
        </w:rPr>
        <w:t>nd</w:t>
      </w:r>
      <w:r w:rsidRPr="0044518F">
        <w:rPr>
          <w:rFonts w:ascii="Calibri" w:hAnsi="Calibri" w:cs="Calibri"/>
          <w:szCs w:val="24"/>
        </w:rPr>
        <w:t xml:space="preserve"> –27</w:t>
      </w:r>
      <w:r w:rsidRPr="0044518F">
        <w:rPr>
          <w:rFonts w:ascii="Calibri" w:hAnsi="Calibri" w:cs="Calibri"/>
          <w:szCs w:val="24"/>
          <w:vertAlign w:val="superscript"/>
        </w:rPr>
        <w:t>th</w:t>
      </w:r>
      <w:r w:rsidRPr="0044518F">
        <w:rPr>
          <w:rFonts w:ascii="Calibri" w:hAnsi="Calibri" w:cs="Calibri"/>
          <w:szCs w:val="24"/>
        </w:rPr>
        <w:t xml:space="preserve"> </w:t>
      </w:r>
      <w:r w:rsidRPr="0044518F">
        <w:rPr>
          <w:rFonts w:ascii="Calibri" w:hAnsi="Calibri" w:cs="Calibri"/>
          <w:noProof/>
          <w:szCs w:val="24"/>
        </w:rPr>
        <w:t>September</w:t>
      </w:r>
      <w:r w:rsidRPr="0044518F">
        <w:rPr>
          <w:rFonts w:ascii="Calibri" w:hAnsi="Calibri" w:cs="Calibri"/>
          <w:szCs w:val="24"/>
        </w:rPr>
        <w:t xml:space="preserve"> 2002, Recife, Brazil</w:t>
      </w:r>
    </w:p>
    <w:p w14:paraId="5E20C695" w14:textId="77777777" w:rsidR="00402D3F" w:rsidRPr="0044518F" w:rsidRDefault="00402D3F" w:rsidP="00C4548A">
      <w:pPr>
        <w:pStyle w:val="BodyTextIndent"/>
        <w:numPr>
          <w:ilvl w:val="0"/>
          <w:numId w:val="42"/>
        </w:numPr>
        <w:spacing w:before="120"/>
        <w:jc w:val="both"/>
        <w:outlineLvl w:val="0"/>
        <w:rPr>
          <w:rFonts w:ascii="Calibri" w:hAnsi="Calibri" w:cs="Calibri"/>
          <w:szCs w:val="24"/>
        </w:rPr>
      </w:pPr>
      <w:r w:rsidRPr="0044518F">
        <w:rPr>
          <w:rFonts w:ascii="Calibri" w:hAnsi="Calibri" w:cs="Calibri"/>
          <w:b/>
          <w:szCs w:val="24"/>
        </w:rPr>
        <w:t>Zora Singh</w:t>
      </w:r>
      <w:r w:rsidRPr="0044518F">
        <w:rPr>
          <w:rFonts w:ascii="Calibri" w:hAnsi="Calibri" w:cs="Calibri"/>
          <w:szCs w:val="24"/>
        </w:rPr>
        <w:t xml:space="preserve">. 2000. Chilling injury in mangoes. Seminar Internasional </w:t>
      </w:r>
      <w:proofErr w:type="spellStart"/>
      <w:r w:rsidRPr="0044518F">
        <w:rPr>
          <w:rFonts w:ascii="Calibri" w:hAnsi="Calibri" w:cs="Calibri"/>
          <w:szCs w:val="24"/>
        </w:rPr>
        <w:t>Menggali</w:t>
      </w:r>
      <w:proofErr w:type="spellEnd"/>
      <w:r w:rsidRPr="0044518F">
        <w:rPr>
          <w:rFonts w:ascii="Calibri" w:hAnsi="Calibri" w:cs="Calibri"/>
          <w:szCs w:val="24"/>
        </w:rPr>
        <w:t xml:space="preserve"> </w:t>
      </w:r>
      <w:proofErr w:type="spellStart"/>
      <w:r w:rsidRPr="0044518F">
        <w:rPr>
          <w:rFonts w:ascii="Calibri" w:hAnsi="Calibri" w:cs="Calibri"/>
          <w:szCs w:val="24"/>
        </w:rPr>
        <w:t>Potensi</w:t>
      </w:r>
      <w:proofErr w:type="spellEnd"/>
      <w:r w:rsidRPr="0044518F">
        <w:rPr>
          <w:rFonts w:ascii="Calibri" w:hAnsi="Calibri" w:cs="Calibri"/>
          <w:szCs w:val="24"/>
        </w:rPr>
        <w:t xml:space="preserve"> Dan </w:t>
      </w:r>
      <w:proofErr w:type="spellStart"/>
      <w:r w:rsidRPr="0044518F">
        <w:rPr>
          <w:rFonts w:ascii="Calibri" w:hAnsi="Calibri" w:cs="Calibri"/>
          <w:szCs w:val="24"/>
        </w:rPr>
        <w:t>Tantangan</w:t>
      </w:r>
      <w:proofErr w:type="spellEnd"/>
      <w:r w:rsidRPr="0044518F">
        <w:rPr>
          <w:rFonts w:ascii="Calibri" w:hAnsi="Calibri" w:cs="Calibri"/>
          <w:szCs w:val="24"/>
        </w:rPr>
        <w:t xml:space="preserve"> </w:t>
      </w:r>
      <w:proofErr w:type="spellStart"/>
      <w:r w:rsidRPr="0044518F">
        <w:rPr>
          <w:rFonts w:ascii="Calibri" w:hAnsi="Calibri" w:cs="Calibri"/>
          <w:szCs w:val="24"/>
        </w:rPr>
        <w:t>Pengembangan</w:t>
      </w:r>
      <w:proofErr w:type="spellEnd"/>
      <w:r w:rsidRPr="0044518F">
        <w:rPr>
          <w:rFonts w:ascii="Calibri" w:hAnsi="Calibri" w:cs="Calibri"/>
          <w:szCs w:val="24"/>
        </w:rPr>
        <w:t xml:space="preserve"> Buahbuahan </w:t>
      </w:r>
      <w:proofErr w:type="spellStart"/>
      <w:r w:rsidRPr="0044518F">
        <w:rPr>
          <w:rFonts w:ascii="Calibri" w:hAnsi="Calibri" w:cs="Calibri"/>
          <w:szCs w:val="24"/>
        </w:rPr>
        <w:t>Tropika</w:t>
      </w:r>
      <w:proofErr w:type="spellEnd"/>
      <w:r w:rsidRPr="0044518F">
        <w:rPr>
          <w:rFonts w:ascii="Calibri" w:hAnsi="Calibri" w:cs="Calibri"/>
          <w:szCs w:val="24"/>
        </w:rPr>
        <w:t xml:space="preserve"> </w:t>
      </w:r>
      <w:r w:rsidRPr="0044518F">
        <w:rPr>
          <w:rFonts w:ascii="Calibri" w:hAnsi="Calibri" w:cs="Calibri"/>
          <w:noProof/>
          <w:szCs w:val="24"/>
        </w:rPr>
        <w:t>Indonesia</w:t>
      </w:r>
      <w:r w:rsidRPr="0044518F">
        <w:rPr>
          <w:rFonts w:ascii="Calibri" w:hAnsi="Calibri" w:cs="Calibri"/>
          <w:szCs w:val="24"/>
        </w:rPr>
        <w:t>, 31 August 2000, Bali, Indonesia</w:t>
      </w:r>
    </w:p>
    <w:p w14:paraId="2A6F367F" w14:textId="77777777" w:rsidR="00402D3F" w:rsidRPr="0044518F" w:rsidRDefault="00402D3F" w:rsidP="00C4548A">
      <w:pPr>
        <w:pStyle w:val="BodyTextIndent"/>
        <w:numPr>
          <w:ilvl w:val="0"/>
          <w:numId w:val="42"/>
        </w:numPr>
        <w:spacing w:before="120"/>
        <w:jc w:val="both"/>
        <w:outlineLvl w:val="0"/>
        <w:rPr>
          <w:rFonts w:ascii="Calibri" w:hAnsi="Calibri" w:cs="Calibri"/>
          <w:szCs w:val="24"/>
        </w:rPr>
      </w:pPr>
      <w:r w:rsidRPr="0044518F">
        <w:rPr>
          <w:rFonts w:ascii="Calibri" w:hAnsi="Calibri" w:cs="Calibri"/>
          <w:b/>
          <w:szCs w:val="24"/>
        </w:rPr>
        <w:t>Zora Singh</w:t>
      </w:r>
      <w:r w:rsidRPr="0044518F">
        <w:rPr>
          <w:rFonts w:ascii="Calibri" w:hAnsi="Calibri" w:cs="Calibri"/>
          <w:szCs w:val="24"/>
        </w:rPr>
        <w:t xml:space="preserve">. 1998. Hormonal physiology of mango malformation – an overview.  International Conference on Integrated Fruit Production, </w:t>
      </w:r>
      <w:r w:rsidRPr="0044518F">
        <w:rPr>
          <w:rFonts w:ascii="Calibri" w:hAnsi="Calibri" w:cs="Calibri"/>
          <w:noProof/>
          <w:szCs w:val="24"/>
        </w:rPr>
        <w:t>27 July</w:t>
      </w:r>
      <w:r w:rsidRPr="0044518F">
        <w:rPr>
          <w:rFonts w:ascii="Calibri" w:hAnsi="Calibri" w:cs="Calibri"/>
          <w:szCs w:val="24"/>
        </w:rPr>
        <w:t xml:space="preserve"> - </w:t>
      </w:r>
      <w:r w:rsidRPr="0044518F">
        <w:rPr>
          <w:rFonts w:ascii="Calibri" w:hAnsi="Calibri" w:cs="Calibri"/>
          <w:noProof/>
          <w:szCs w:val="24"/>
        </w:rPr>
        <w:t>1 August</w:t>
      </w:r>
      <w:r w:rsidRPr="0044518F">
        <w:rPr>
          <w:rFonts w:ascii="Calibri" w:hAnsi="Calibri" w:cs="Calibri"/>
          <w:szCs w:val="24"/>
        </w:rPr>
        <w:t xml:space="preserve"> 1998, Leuven, Belgium</w:t>
      </w:r>
    </w:p>
    <w:p w14:paraId="078A5CFD" w14:textId="77777777" w:rsidR="00402D3F" w:rsidRPr="0044518F" w:rsidRDefault="00402D3F" w:rsidP="00C4548A">
      <w:pPr>
        <w:pStyle w:val="BodyTextIndent"/>
        <w:numPr>
          <w:ilvl w:val="0"/>
          <w:numId w:val="42"/>
        </w:numPr>
        <w:spacing w:before="120"/>
        <w:jc w:val="both"/>
        <w:outlineLvl w:val="0"/>
        <w:rPr>
          <w:rFonts w:ascii="Calibri" w:hAnsi="Calibri" w:cs="Calibri"/>
          <w:szCs w:val="24"/>
        </w:rPr>
      </w:pPr>
      <w:r w:rsidRPr="0044518F">
        <w:rPr>
          <w:rFonts w:ascii="Calibri" w:hAnsi="Calibri" w:cs="Calibri"/>
          <w:b/>
          <w:szCs w:val="24"/>
        </w:rPr>
        <w:t>Zora Singh</w:t>
      </w:r>
      <w:r w:rsidRPr="0044518F">
        <w:rPr>
          <w:rFonts w:ascii="Calibri" w:hAnsi="Calibri" w:cs="Calibri"/>
          <w:szCs w:val="24"/>
        </w:rPr>
        <w:t>. 1997 Mango malformation – an overview.  (</w:t>
      </w:r>
      <w:r w:rsidRPr="0044518F">
        <w:rPr>
          <w:rFonts w:ascii="Calibri" w:hAnsi="Calibri" w:cs="Calibri"/>
          <w:i/>
          <w:szCs w:val="24"/>
        </w:rPr>
        <w:t>An invited concept paper</w:t>
      </w:r>
      <w:r w:rsidRPr="0044518F">
        <w:rPr>
          <w:rFonts w:ascii="Calibri" w:hAnsi="Calibri" w:cs="Calibri"/>
          <w:szCs w:val="24"/>
        </w:rPr>
        <w:t xml:space="preserve">) </w:t>
      </w:r>
      <w:r w:rsidRPr="0044518F">
        <w:rPr>
          <w:rFonts w:ascii="Calibri" w:hAnsi="Calibri" w:cs="Calibri"/>
          <w:bCs/>
          <w:szCs w:val="24"/>
        </w:rPr>
        <w:t>Symposium on Tropical Crop Research and Development in India - International.</w:t>
      </w:r>
      <w:r w:rsidRPr="0044518F">
        <w:rPr>
          <w:rFonts w:ascii="Calibri" w:hAnsi="Calibri" w:cs="Calibri"/>
          <w:szCs w:val="24"/>
        </w:rPr>
        <w:t xml:space="preserve">  9-12 September 1997. Kerala, India</w:t>
      </w:r>
    </w:p>
    <w:p w14:paraId="621E07E3" w14:textId="52E7A707" w:rsidR="00367639" w:rsidRDefault="00402D3F" w:rsidP="00C4548A">
      <w:pPr>
        <w:pStyle w:val="BodyTextIndent"/>
        <w:numPr>
          <w:ilvl w:val="0"/>
          <w:numId w:val="42"/>
        </w:numPr>
        <w:jc w:val="both"/>
        <w:outlineLvl w:val="0"/>
        <w:rPr>
          <w:rFonts w:ascii="Calibri" w:hAnsi="Calibri" w:cs="Calibri"/>
          <w:szCs w:val="24"/>
        </w:rPr>
      </w:pPr>
      <w:r w:rsidRPr="0044518F">
        <w:rPr>
          <w:rFonts w:ascii="Calibri" w:hAnsi="Calibri" w:cs="Calibri"/>
          <w:b/>
          <w:szCs w:val="24"/>
        </w:rPr>
        <w:t>Zora Singh</w:t>
      </w:r>
      <w:r w:rsidRPr="0044518F">
        <w:rPr>
          <w:rFonts w:ascii="Calibri" w:hAnsi="Calibri" w:cs="Calibri"/>
          <w:szCs w:val="24"/>
        </w:rPr>
        <w:t xml:space="preserve"> and Dhillon, B.S. 1991. Mango malformation </w:t>
      </w:r>
      <w:r w:rsidRPr="0044518F">
        <w:rPr>
          <w:rFonts w:ascii="Calibri" w:hAnsi="Calibri" w:cs="Calibri"/>
          <w:szCs w:val="24"/>
        </w:rPr>
        <w:noBreakHyphen/>
        <w:t xml:space="preserve"> Possible involvement of </w:t>
      </w:r>
      <w:r w:rsidRPr="0044518F">
        <w:rPr>
          <w:rFonts w:ascii="Calibri" w:hAnsi="Calibri" w:cs="Calibri"/>
          <w:noProof/>
          <w:szCs w:val="24"/>
        </w:rPr>
        <w:t>malformin</w:t>
      </w:r>
      <w:r w:rsidRPr="0044518F">
        <w:rPr>
          <w:rFonts w:ascii="Calibri" w:hAnsi="Calibri" w:cs="Calibri"/>
          <w:szCs w:val="24"/>
        </w:rPr>
        <w:noBreakHyphen/>
        <w:t>like substance(s) and control. 3rd International Mango Symposium, September 24 - 29, 1989, Darwin, Australia</w:t>
      </w:r>
      <w:r w:rsidR="00F8591A">
        <w:rPr>
          <w:rFonts w:ascii="Calibri" w:hAnsi="Calibri" w:cs="Calibri"/>
          <w:szCs w:val="24"/>
        </w:rPr>
        <w:t>.</w:t>
      </w:r>
    </w:p>
    <w:p w14:paraId="35216F39" w14:textId="77777777" w:rsidR="00F82B61" w:rsidRDefault="00F82B61" w:rsidP="00F82B61">
      <w:pPr>
        <w:pStyle w:val="BodyTextIndent"/>
        <w:ind w:left="714" w:firstLine="0"/>
        <w:jc w:val="both"/>
        <w:outlineLvl w:val="0"/>
        <w:rPr>
          <w:rFonts w:ascii="Calibri" w:hAnsi="Calibri" w:cs="Calibri"/>
          <w:szCs w:val="24"/>
        </w:rPr>
      </w:pPr>
    </w:p>
    <w:p w14:paraId="5EB4BCCA" w14:textId="77777777" w:rsidR="0025656E" w:rsidRPr="0044518F" w:rsidRDefault="0025656E" w:rsidP="00F82B61">
      <w:pPr>
        <w:ind w:left="567" w:hanging="567"/>
        <w:jc w:val="both"/>
        <w:rPr>
          <w:rFonts w:ascii="Calibri" w:hAnsi="Calibri" w:cs="Calibri"/>
          <w:b/>
        </w:rPr>
      </w:pPr>
      <w:bookmarkStart w:id="108" w:name="_Hlk25063263"/>
      <w:r w:rsidRPr="0044518F">
        <w:rPr>
          <w:rFonts w:ascii="Calibri" w:hAnsi="Calibri" w:cs="Calibri"/>
          <w:b/>
        </w:rPr>
        <w:t>1</w:t>
      </w:r>
      <w:r w:rsidR="00F8591A">
        <w:rPr>
          <w:rFonts w:ascii="Calibri" w:hAnsi="Calibri" w:cs="Calibri"/>
          <w:b/>
        </w:rPr>
        <w:t>5</w:t>
      </w:r>
      <w:r w:rsidRPr="0044518F">
        <w:rPr>
          <w:rFonts w:ascii="Calibri" w:hAnsi="Calibri" w:cs="Calibri"/>
          <w:b/>
        </w:rPr>
        <w:t xml:space="preserve">.6 </w:t>
      </w:r>
      <w:bookmarkEnd w:id="108"/>
      <w:r w:rsidRPr="0044518F">
        <w:rPr>
          <w:rFonts w:ascii="Calibri" w:hAnsi="Calibri" w:cs="Calibri"/>
          <w:b/>
        </w:rPr>
        <w:t xml:space="preserve">Consultancies income (A$ </w:t>
      </w:r>
      <w:r w:rsidR="00301801">
        <w:rPr>
          <w:rFonts w:ascii="Calibri" w:hAnsi="Calibri" w:cs="Calibri"/>
          <w:b/>
        </w:rPr>
        <w:t>11</w:t>
      </w:r>
      <w:r w:rsidRPr="0044518F">
        <w:rPr>
          <w:rFonts w:ascii="Calibri" w:hAnsi="Calibri" w:cs="Calibri"/>
          <w:b/>
        </w:rPr>
        <w:t>1,800)</w:t>
      </w:r>
    </w:p>
    <w:p w14:paraId="56BB7E7A" w14:textId="77777777" w:rsidR="00301801" w:rsidRDefault="00301801" w:rsidP="00301801">
      <w:pPr>
        <w:autoSpaceDE w:val="0"/>
        <w:autoSpaceDN w:val="0"/>
        <w:adjustRightInd w:val="0"/>
        <w:spacing w:before="240"/>
        <w:ind w:left="851" w:hanging="851"/>
        <w:jc w:val="both"/>
        <w:rPr>
          <w:rFonts w:ascii="Calibri" w:hAnsi="Calibri" w:cs="Calibri"/>
        </w:rPr>
      </w:pPr>
      <w:r>
        <w:rPr>
          <w:rFonts w:ascii="Calibri" w:hAnsi="Calibri" w:cs="Calibri"/>
          <w:bCs/>
        </w:rPr>
        <w:t>2023 Training</w:t>
      </w:r>
      <w:r w:rsidRPr="0079384F">
        <w:rPr>
          <w:rFonts w:ascii="Calibri" w:hAnsi="Calibri" w:cs="Calibri"/>
        </w:rPr>
        <w:t xml:space="preserve"> on Fruit Plants Nursery Training and Exposure Visits</w:t>
      </w:r>
      <w:r>
        <w:rPr>
          <w:rFonts w:ascii="Calibri" w:hAnsi="Calibri" w:cs="Calibri"/>
        </w:rPr>
        <w:t xml:space="preserve"> to administrators, policy makers and extension director, </w:t>
      </w:r>
      <w:r w:rsidRPr="00301801">
        <w:rPr>
          <w:rFonts w:ascii="Calibri" w:hAnsi="Calibri" w:cs="Calibri"/>
        </w:rPr>
        <w:t>Department of Agriculture, Government of Punjab, Lahore, Pakistan</w:t>
      </w:r>
      <w:r>
        <w:rPr>
          <w:rFonts w:ascii="Calibri" w:hAnsi="Calibri" w:cs="Calibri"/>
        </w:rPr>
        <w:t>. (A$ 20,000).</w:t>
      </w:r>
    </w:p>
    <w:p w14:paraId="71EFFA24" w14:textId="77777777" w:rsidR="0025656E" w:rsidRPr="0044518F" w:rsidRDefault="0025656E" w:rsidP="00301801">
      <w:pPr>
        <w:autoSpaceDE w:val="0"/>
        <w:autoSpaceDN w:val="0"/>
        <w:adjustRightInd w:val="0"/>
        <w:spacing w:before="240"/>
        <w:ind w:left="851" w:hanging="851"/>
        <w:jc w:val="both"/>
        <w:rPr>
          <w:rFonts w:ascii="Calibri" w:hAnsi="Calibri" w:cs="Calibri"/>
          <w:color w:val="C00000"/>
        </w:rPr>
      </w:pPr>
      <w:r w:rsidRPr="0044518F">
        <w:rPr>
          <w:rFonts w:ascii="Calibri" w:hAnsi="Calibri" w:cs="Calibri"/>
          <w:bCs/>
        </w:rPr>
        <w:t xml:space="preserve">2013 Specialist Advice to </w:t>
      </w:r>
      <w:r w:rsidRPr="0044518F">
        <w:rPr>
          <w:rFonts w:ascii="Calibri" w:hAnsi="Calibri" w:cs="Calibri"/>
        </w:rPr>
        <w:t xml:space="preserve">Cunningham Lindsey Australia Pty Ltd, Chartered Loss Adjusters, Mandurah WA 6210: Quality of </w:t>
      </w:r>
      <w:r w:rsidRPr="0044518F">
        <w:rPr>
          <w:rFonts w:ascii="Calibri" w:hAnsi="Calibri" w:cs="Calibri"/>
          <w:bCs/>
        </w:rPr>
        <w:t xml:space="preserve">apple and pear (1,640 tonnes fruit) affected by </w:t>
      </w:r>
      <w:r w:rsidR="00301801" w:rsidRPr="0044518F">
        <w:rPr>
          <w:rFonts w:ascii="Calibri" w:hAnsi="Calibri" w:cs="Calibri"/>
          <w:bCs/>
        </w:rPr>
        <w:t>a power</w:t>
      </w:r>
      <w:r w:rsidRPr="0044518F">
        <w:rPr>
          <w:rFonts w:ascii="Calibri" w:hAnsi="Calibri" w:cs="Calibri"/>
          <w:bCs/>
        </w:rPr>
        <w:t xml:space="preserve"> outage, due to </w:t>
      </w:r>
      <w:r w:rsidRPr="0044518F">
        <w:rPr>
          <w:rFonts w:ascii="Calibri" w:hAnsi="Calibri" w:cs="Calibri"/>
          <w:bCs/>
          <w:noProof/>
        </w:rPr>
        <w:t>storm-related</w:t>
      </w:r>
      <w:r w:rsidRPr="0044518F">
        <w:rPr>
          <w:rFonts w:ascii="Calibri" w:hAnsi="Calibri" w:cs="Calibri"/>
          <w:bCs/>
        </w:rPr>
        <w:t xml:space="preserve"> damage to Western Power supply lines external to the property in Western Australia. (A$ 4,800)</w:t>
      </w:r>
    </w:p>
    <w:p w14:paraId="1E5C1F88" w14:textId="77777777" w:rsidR="0025656E" w:rsidRPr="0044518F" w:rsidRDefault="0025656E" w:rsidP="00301801">
      <w:pPr>
        <w:suppressLineNumbers/>
        <w:ind w:left="851" w:right="40" w:hanging="851"/>
        <w:jc w:val="both"/>
        <w:rPr>
          <w:rFonts w:ascii="Calibri" w:hAnsi="Calibri" w:cs="Calibri"/>
          <w:bCs/>
        </w:rPr>
      </w:pPr>
      <w:r w:rsidRPr="0044518F">
        <w:rPr>
          <w:rFonts w:ascii="Calibri" w:hAnsi="Calibri" w:cs="Calibri"/>
          <w:bCs/>
        </w:rPr>
        <w:t xml:space="preserve">2010 </w:t>
      </w:r>
      <w:r w:rsidR="00EF6431" w:rsidRPr="00EF6431">
        <w:rPr>
          <w:rFonts w:ascii="Calibri" w:hAnsi="Calibri" w:cs="Calibri"/>
          <w:bCs/>
        </w:rPr>
        <w:t xml:space="preserve">The Iraq Partnership Facility (IPF) </w:t>
      </w:r>
      <w:r w:rsidRPr="0044518F">
        <w:rPr>
          <w:rFonts w:ascii="Calibri" w:hAnsi="Calibri" w:cs="Calibri"/>
          <w:bCs/>
        </w:rPr>
        <w:t>Iraqi Training Program – Capacity Building in Post-Harvest Technologies – Iraq,</w:t>
      </w:r>
    </w:p>
    <w:p w14:paraId="4F325FF9" w14:textId="77777777" w:rsidR="0025656E" w:rsidRPr="0044518F" w:rsidRDefault="0025656E" w:rsidP="00301801">
      <w:pPr>
        <w:spacing w:after="120"/>
        <w:ind w:left="851" w:hanging="851"/>
        <w:jc w:val="both"/>
        <w:rPr>
          <w:rFonts w:ascii="Calibri" w:hAnsi="Calibri" w:cs="Calibri"/>
          <w:bCs/>
        </w:rPr>
      </w:pPr>
      <w:r w:rsidRPr="0044518F">
        <w:rPr>
          <w:rFonts w:ascii="Calibri" w:hAnsi="Calibri" w:cs="Calibri"/>
          <w:bCs/>
        </w:rPr>
        <w:t>10</w:t>
      </w:r>
      <w:r w:rsidRPr="0044518F">
        <w:rPr>
          <w:rFonts w:ascii="Calibri" w:hAnsi="Calibri" w:cs="Calibri"/>
          <w:bCs/>
          <w:vertAlign w:val="superscript"/>
        </w:rPr>
        <w:t>th</w:t>
      </w:r>
      <w:r w:rsidRPr="0044518F">
        <w:rPr>
          <w:rFonts w:ascii="Calibri" w:hAnsi="Calibri" w:cs="Calibri"/>
          <w:bCs/>
        </w:rPr>
        <w:t xml:space="preserve"> May - 5</w:t>
      </w:r>
      <w:r w:rsidRPr="0044518F">
        <w:rPr>
          <w:rFonts w:ascii="Calibri" w:hAnsi="Calibri" w:cs="Calibri"/>
          <w:bCs/>
          <w:vertAlign w:val="superscript"/>
        </w:rPr>
        <w:t>th</w:t>
      </w:r>
      <w:r w:rsidRPr="0044518F">
        <w:rPr>
          <w:rFonts w:ascii="Calibri" w:hAnsi="Calibri" w:cs="Calibri"/>
          <w:bCs/>
        </w:rPr>
        <w:t xml:space="preserve"> June 2010 in Perth, Western Australia. (A$ 62,000).</w:t>
      </w:r>
    </w:p>
    <w:p w14:paraId="5A98BCCE" w14:textId="77777777" w:rsidR="0025656E" w:rsidRPr="0044518F" w:rsidRDefault="0025656E" w:rsidP="00C4548A">
      <w:pPr>
        <w:numPr>
          <w:ilvl w:val="0"/>
          <w:numId w:val="24"/>
        </w:numPr>
        <w:ind w:left="567" w:hanging="567"/>
        <w:jc w:val="both"/>
        <w:rPr>
          <w:rFonts w:ascii="Calibri" w:hAnsi="Calibri" w:cs="Calibri"/>
        </w:rPr>
      </w:pPr>
      <w:r w:rsidRPr="0044518F">
        <w:rPr>
          <w:rFonts w:ascii="Calibri" w:hAnsi="Calibri" w:cs="Calibri"/>
        </w:rPr>
        <w:t>Compost Use in Agriculture and Mine site Rehabilitation. Pacific Waste Management and Water Corporation, Western Australia. (A$ 25,000).</w:t>
      </w:r>
    </w:p>
    <w:p w14:paraId="30901383" w14:textId="77777777" w:rsidR="0025656E" w:rsidRPr="0044518F" w:rsidRDefault="0025656E" w:rsidP="00C4548A">
      <w:pPr>
        <w:numPr>
          <w:ilvl w:val="0"/>
          <w:numId w:val="30"/>
        </w:numPr>
        <w:spacing w:before="120"/>
        <w:ind w:left="567" w:hanging="567"/>
        <w:jc w:val="both"/>
        <w:rPr>
          <w:rFonts w:ascii="Calibri" w:hAnsi="Calibri" w:cs="Calibri"/>
        </w:rPr>
      </w:pPr>
      <w:r w:rsidRPr="0044518F">
        <w:rPr>
          <w:rFonts w:ascii="Calibri" w:hAnsi="Calibri" w:cs="Calibri"/>
        </w:rPr>
        <w:t xml:space="preserve">Nirrumbuk Aboriginal Corporation and other aboriginal communities in Kimberley on Potential for Agricultural and Fisheries Enterprises on the Dampier Peninsula, Western Australia. </w:t>
      </w:r>
    </w:p>
    <w:p w14:paraId="224958EA" w14:textId="77777777" w:rsidR="003A4F70" w:rsidRPr="0044518F" w:rsidRDefault="003A4F70" w:rsidP="0089593A">
      <w:pPr>
        <w:spacing w:before="120"/>
        <w:ind w:left="567"/>
        <w:jc w:val="both"/>
        <w:rPr>
          <w:rFonts w:ascii="Calibri" w:hAnsi="Calibri" w:cs="Calibri"/>
        </w:rPr>
      </w:pPr>
    </w:p>
    <w:p w14:paraId="72E4D80E" w14:textId="77777777" w:rsidR="003A4F70" w:rsidRPr="0044518F" w:rsidRDefault="003A4F70" w:rsidP="0089593A">
      <w:pPr>
        <w:pStyle w:val="Heading3"/>
        <w:jc w:val="both"/>
        <w:rPr>
          <w:rFonts w:ascii="Calibri" w:hAnsi="Calibri" w:cs="Calibri"/>
          <w:szCs w:val="24"/>
        </w:rPr>
      </w:pPr>
      <w:r w:rsidRPr="0044518F">
        <w:rPr>
          <w:rFonts w:ascii="Calibri" w:hAnsi="Calibri" w:cs="Calibri"/>
          <w:szCs w:val="24"/>
        </w:rPr>
        <w:t>1</w:t>
      </w:r>
      <w:r w:rsidR="00F8591A">
        <w:rPr>
          <w:rFonts w:ascii="Calibri" w:hAnsi="Calibri" w:cs="Calibri"/>
          <w:szCs w:val="24"/>
        </w:rPr>
        <w:t>5</w:t>
      </w:r>
      <w:r w:rsidRPr="0044518F">
        <w:rPr>
          <w:rFonts w:ascii="Calibri" w:hAnsi="Calibri" w:cs="Calibri"/>
          <w:szCs w:val="24"/>
        </w:rPr>
        <w:t>.7 Reviewer</w:t>
      </w:r>
    </w:p>
    <w:p w14:paraId="50418320" w14:textId="77777777" w:rsidR="00C06FB1" w:rsidRDefault="00C06FB1" w:rsidP="00C4548A">
      <w:pPr>
        <w:pStyle w:val="Heading3"/>
        <w:numPr>
          <w:ilvl w:val="0"/>
          <w:numId w:val="5"/>
        </w:numPr>
        <w:jc w:val="both"/>
        <w:rPr>
          <w:rFonts w:ascii="Calibri" w:hAnsi="Calibri" w:cs="Calibri"/>
          <w:b w:val="0"/>
          <w:szCs w:val="24"/>
        </w:rPr>
      </w:pPr>
      <w:r>
        <w:rPr>
          <w:rFonts w:ascii="Calibri" w:hAnsi="Calibri" w:cs="Calibri"/>
          <w:b w:val="0"/>
          <w:szCs w:val="24"/>
        </w:rPr>
        <w:t xml:space="preserve">Reviewed </w:t>
      </w:r>
      <w:r w:rsidRPr="00C06FB1">
        <w:rPr>
          <w:rFonts w:ascii="Calibri" w:hAnsi="Calibri" w:cs="Calibri"/>
          <w:b w:val="0"/>
          <w:szCs w:val="24"/>
        </w:rPr>
        <w:t xml:space="preserve">University of Leuven, Belgium </w:t>
      </w:r>
      <w:r w:rsidRPr="00C06FB1">
        <w:rPr>
          <w:rFonts w:ascii="Calibri" w:hAnsi="Calibri" w:cs="Calibri"/>
          <w:b w:val="0"/>
          <w:i/>
          <w:iCs/>
          <w:szCs w:val="24"/>
        </w:rPr>
        <w:t>ID-N research project</w:t>
      </w:r>
      <w:r>
        <w:rPr>
          <w:rFonts w:ascii="Calibri" w:hAnsi="Calibri" w:cs="Calibri"/>
          <w:b w:val="0"/>
          <w:szCs w:val="24"/>
        </w:rPr>
        <w:t>, “</w:t>
      </w:r>
      <w:r w:rsidRPr="00C06FB1">
        <w:rPr>
          <w:rFonts w:ascii="Calibri" w:hAnsi="Calibri" w:cs="Calibri"/>
          <w:b w:val="0"/>
          <w:szCs w:val="24"/>
        </w:rPr>
        <w:t xml:space="preserve">Advanced agrochemical drug design to prevent food waste”, </w:t>
      </w:r>
      <w:proofErr w:type="gramStart"/>
      <w:r w:rsidRPr="00C06FB1">
        <w:rPr>
          <w:rFonts w:ascii="Calibri" w:hAnsi="Calibri" w:cs="Calibri"/>
          <w:b w:val="0"/>
          <w:szCs w:val="24"/>
        </w:rPr>
        <w:t>( IDN</w:t>
      </w:r>
      <w:proofErr w:type="gramEnd"/>
      <w:r w:rsidRPr="00C06FB1">
        <w:rPr>
          <w:rFonts w:ascii="Calibri" w:hAnsi="Calibri" w:cs="Calibri"/>
          <w:b w:val="0"/>
          <w:szCs w:val="24"/>
        </w:rPr>
        <w:t>/21/008 )</w:t>
      </w:r>
      <w:r>
        <w:rPr>
          <w:rFonts w:ascii="Calibri" w:hAnsi="Calibri" w:cs="Calibri"/>
          <w:b w:val="0"/>
          <w:szCs w:val="24"/>
        </w:rPr>
        <w:t>, Belgium</w:t>
      </w:r>
      <w:r w:rsidRPr="00C06FB1">
        <w:rPr>
          <w:rFonts w:ascii="Calibri" w:hAnsi="Calibri" w:cs="Calibri"/>
          <w:b w:val="0"/>
          <w:szCs w:val="24"/>
        </w:rPr>
        <w:t>.</w:t>
      </w:r>
    </w:p>
    <w:p w14:paraId="7C504E25" w14:textId="77777777" w:rsidR="003A4F70" w:rsidRPr="0044518F" w:rsidRDefault="003A4F70" w:rsidP="00C4548A">
      <w:pPr>
        <w:pStyle w:val="Heading3"/>
        <w:numPr>
          <w:ilvl w:val="0"/>
          <w:numId w:val="5"/>
        </w:numPr>
        <w:jc w:val="both"/>
        <w:rPr>
          <w:rFonts w:ascii="Calibri" w:hAnsi="Calibri" w:cs="Calibri"/>
          <w:b w:val="0"/>
          <w:szCs w:val="24"/>
        </w:rPr>
      </w:pPr>
      <w:r w:rsidRPr="0044518F">
        <w:rPr>
          <w:rFonts w:ascii="Calibri" w:hAnsi="Calibri" w:cs="Calibri"/>
          <w:b w:val="0"/>
          <w:szCs w:val="24"/>
        </w:rPr>
        <w:t xml:space="preserve">Reviewed </w:t>
      </w:r>
      <w:r w:rsidRPr="0044518F">
        <w:rPr>
          <w:rFonts w:ascii="Calibri" w:hAnsi="Calibri" w:cs="Calibri"/>
          <w:b w:val="0"/>
          <w:color w:val="000000"/>
          <w:szCs w:val="24"/>
        </w:rPr>
        <w:t xml:space="preserve">ARC Discovery Grants as an expert of </w:t>
      </w:r>
      <w:r w:rsidR="006728EE" w:rsidRPr="0044518F">
        <w:rPr>
          <w:rFonts w:ascii="Calibri" w:hAnsi="Calibri" w:cs="Calibri"/>
          <w:b w:val="0"/>
          <w:color w:val="000000"/>
          <w:szCs w:val="24"/>
        </w:rPr>
        <w:t>i</w:t>
      </w:r>
      <w:r w:rsidRPr="0044518F">
        <w:rPr>
          <w:rFonts w:ascii="Calibri" w:hAnsi="Calibri" w:cs="Calibri"/>
          <w:b w:val="0"/>
          <w:color w:val="000000"/>
          <w:szCs w:val="24"/>
        </w:rPr>
        <w:t xml:space="preserve">nternational standing, ARC Linkage grants, international grants, </w:t>
      </w:r>
      <w:r w:rsidRPr="0044518F">
        <w:rPr>
          <w:rFonts w:ascii="Calibri" w:hAnsi="Calibri" w:cs="Calibri"/>
          <w:b w:val="0"/>
          <w:szCs w:val="24"/>
        </w:rPr>
        <w:t xml:space="preserve">Australian Research Council Large, SPIRT and Small Grants Reviewer and Curtin Research Grants and other Australian universities and </w:t>
      </w:r>
    </w:p>
    <w:p w14:paraId="2FD2D462" w14:textId="77777777" w:rsidR="003A4F70" w:rsidRPr="0044518F" w:rsidRDefault="003A4F70" w:rsidP="00C4548A">
      <w:pPr>
        <w:pStyle w:val="Heading3"/>
        <w:numPr>
          <w:ilvl w:val="0"/>
          <w:numId w:val="5"/>
        </w:numPr>
        <w:jc w:val="both"/>
        <w:rPr>
          <w:rFonts w:ascii="Calibri" w:hAnsi="Calibri" w:cs="Calibri"/>
          <w:b w:val="0"/>
          <w:szCs w:val="24"/>
        </w:rPr>
      </w:pPr>
      <w:bookmarkStart w:id="109" w:name="_Hlk53991844"/>
      <w:r w:rsidRPr="0044518F">
        <w:rPr>
          <w:rFonts w:ascii="Calibri" w:hAnsi="Calibri" w:cs="Calibri"/>
          <w:b w:val="0"/>
          <w:szCs w:val="24"/>
        </w:rPr>
        <w:t xml:space="preserve">Reviewed Research Grants as an international expert of the </w:t>
      </w:r>
      <w:r w:rsidRPr="0044518F">
        <w:rPr>
          <w:rFonts w:ascii="Calibri" w:hAnsi="Calibri" w:cs="Calibri"/>
          <w:b w:val="0"/>
          <w:noProof/>
          <w:szCs w:val="24"/>
        </w:rPr>
        <w:t>National</w:t>
      </w:r>
      <w:r w:rsidRPr="0044518F">
        <w:rPr>
          <w:rFonts w:ascii="Calibri" w:hAnsi="Calibri" w:cs="Calibri"/>
          <w:b w:val="0"/>
          <w:szCs w:val="24"/>
        </w:rPr>
        <w:t xml:space="preserve"> Commission for Scientific and Technological Research (CONICYT), Chile. </w:t>
      </w:r>
    </w:p>
    <w:p w14:paraId="462A7FA7" w14:textId="77777777" w:rsidR="003A4F70" w:rsidRPr="0044518F" w:rsidRDefault="003A4F70" w:rsidP="00C4548A">
      <w:pPr>
        <w:numPr>
          <w:ilvl w:val="0"/>
          <w:numId w:val="5"/>
        </w:numPr>
        <w:jc w:val="both"/>
        <w:rPr>
          <w:rFonts w:ascii="Calibri" w:hAnsi="Calibri" w:cs="Calibri"/>
        </w:rPr>
      </w:pPr>
      <w:bookmarkStart w:id="110" w:name="_Hlk53991858"/>
      <w:bookmarkEnd w:id="109"/>
      <w:r w:rsidRPr="0044518F">
        <w:rPr>
          <w:rFonts w:ascii="Calibri" w:hAnsi="Calibri" w:cs="Calibri"/>
        </w:rPr>
        <w:t>Evaluated Joint Research Centres (JRC) proposal supported through the Australia-China Science and Research Fund (ACSRF) as an independent external assessor</w:t>
      </w:r>
      <w:bookmarkEnd w:id="110"/>
      <w:r w:rsidRPr="0044518F">
        <w:rPr>
          <w:rFonts w:ascii="Calibri" w:hAnsi="Calibri" w:cs="Calibri"/>
        </w:rPr>
        <w:t>.</w:t>
      </w:r>
    </w:p>
    <w:p w14:paraId="67701184" w14:textId="77777777" w:rsidR="003A4F70" w:rsidRPr="0044518F" w:rsidRDefault="003A4F70" w:rsidP="00C4548A">
      <w:pPr>
        <w:pStyle w:val="Heading3"/>
        <w:numPr>
          <w:ilvl w:val="0"/>
          <w:numId w:val="5"/>
        </w:numPr>
        <w:jc w:val="both"/>
        <w:rPr>
          <w:rFonts w:ascii="Calibri" w:hAnsi="Calibri" w:cs="Calibri"/>
          <w:b w:val="0"/>
          <w:szCs w:val="24"/>
        </w:rPr>
      </w:pPr>
      <w:r w:rsidRPr="0044518F">
        <w:rPr>
          <w:rFonts w:ascii="Calibri" w:hAnsi="Calibri" w:cs="Calibri"/>
          <w:b w:val="0"/>
          <w:szCs w:val="24"/>
        </w:rPr>
        <w:t>I review numerous research papers in routine for various national and international journals.</w:t>
      </w:r>
    </w:p>
    <w:p w14:paraId="515CEBB7" w14:textId="77777777" w:rsidR="003A4F70" w:rsidRPr="0044518F" w:rsidRDefault="003A4F70" w:rsidP="00C4548A">
      <w:pPr>
        <w:numPr>
          <w:ilvl w:val="0"/>
          <w:numId w:val="5"/>
        </w:numPr>
        <w:jc w:val="both"/>
        <w:rPr>
          <w:rFonts w:ascii="Calibri" w:hAnsi="Calibri" w:cs="Calibri"/>
        </w:rPr>
      </w:pPr>
      <w:bookmarkStart w:id="111" w:name="_Hlk53991873"/>
      <w:r w:rsidRPr="0044518F">
        <w:rPr>
          <w:rFonts w:ascii="Calibri" w:hAnsi="Calibri" w:cs="Calibri"/>
        </w:rPr>
        <w:t>Evaluated several applications of various academics from Australian universities and other parts of the world for promotion to Senior Lecturer, Associate Professor and Professor.</w:t>
      </w:r>
      <w:bookmarkEnd w:id="111"/>
      <w:r w:rsidRPr="0044518F">
        <w:rPr>
          <w:rFonts w:ascii="Calibri" w:hAnsi="Calibri" w:cs="Calibri"/>
        </w:rPr>
        <w:t xml:space="preserve"> </w:t>
      </w:r>
    </w:p>
    <w:p w14:paraId="74CBA17F" w14:textId="77777777" w:rsidR="003643C4" w:rsidRPr="0044518F" w:rsidRDefault="003643C4" w:rsidP="0089593A">
      <w:pPr>
        <w:tabs>
          <w:tab w:val="left" w:pos="-720"/>
          <w:tab w:val="left" w:pos="0"/>
        </w:tabs>
        <w:spacing w:before="60"/>
        <w:jc w:val="both"/>
        <w:rPr>
          <w:rFonts w:ascii="Calibri" w:hAnsi="Calibri" w:cs="Calibri"/>
          <w:b/>
        </w:rPr>
      </w:pPr>
    </w:p>
    <w:p w14:paraId="42FF730F" w14:textId="77777777" w:rsidR="00906953" w:rsidRPr="0044518F" w:rsidRDefault="003A4F70" w:rsidP="0089593A">
      <w:pPr>
        <w:spacing w:before="60"/>
        <w:jc w:val="both"/>
        <w:rPr>
          <w:rFonts w:ascii="Calibri" w:hAnsi="Calibri" w:cs="Calibri"/>
          <w:b/>
          <w:bCs/>
        </w:rPr>
      </w:pPr>
      <w:r w:rsidRPr="0044518F">
        <w:rPr>
          <w:rFonts w:ascii="Calibri" w:hAnsi="Calibri" w:cs="Calibri"/>
          <w:b/>
        </w:rPr>
        <w:t>1</w:t>
      </w:r>
      <w:r w:rsidR="00F8591A">
        <w:rPr>
          <w:rFonts w:ascii="Calibri" w:hAnsi="Calibri" w:cs="Calibri"/>
          <w:b/>
        </w:rPr>
        <w:t>6</w:t>
      </w:r>
      <w:r w:rsidRPr="0044518F">
        <w:rPr>
          <w:rFonts w:ascii="Calibri" w:hAnsi="Calibri" w:cs="Calibri"/>
          <w:b/>
        </w:rPr>
        <w:t>.</w:t>
      </w:r>
      <w:r w:rsidR="005E2715" w:rsidRPr="0044518F">
        <w:rPr>
          <w:rFonts w:ascii="Calibri" w:hAnsi="Calibri" w:cs="Calibri"/>
          <w:b/>
        </w:rPr>
        <w:t xml:space="preserve"> </w:t>
      </w:r>
      <w:r w:rsidR="00BF08A1" w:rsidRPr="0044518F">
        <w:rPr>
          <w:rFonts w:ascii="Calibri" w:hAnsi="Calibri" w:cs="Calibri"/>
          <w:b/>
        </w:rPr>
        <w:t xml:space="preserve">Development </w:t>
      </w:r>
      <w:r w:rsidR="00F82B61">
        <w:rPr>
          <w:rFonts w:ascii="Calibri" w:hAnsi="Calibri" w:cs="Calibri"/>
          <w:b/>
        </w:rPr>
        <w:t>o</w:t>
      </w:r>
      <w:r w:rsidR="00F82B61" w:rsidRPr="0044518F">
        <w:rPr>
          <w:rFonts w:ascii="Calibri" w:hAnsi="Calibri" w:cs="Calibri"/>
          <w:b/>
        </w:rPr>
        <w:t xml:space="preserve">f </w:t>
      </w:r>
      <w:r w:rsidR="00F82B61">
        <w:rPr>
          <w:rFonts w:ascii="Calibri" w:hAnsi="Calibri" w:cs="Calibri"/>
          <w:b/>
        </w:rPr>
        <w:t>National and Intern</w:t>
      </w:r>
      <w:r w:rsidR="00AA2195">
        <w:rPr>
          <w:rFonts w:ascii="Calibri" w:hAnsi="Calibri" w:cs="Calibri"/>
          <w:b/>
        </w:rPr>
        <w:t>a</w:t>
      </w:r>
      <w:r w:rsidR="00F82B61">
        <w:rPr>
          <w:rFonts w:ascii="Calibri" w:hAnsi="Calibri" w:cs="Calibri"/>
          <w:b/>
        </w:rPr>
        <w:t xml:space="preserve">tional </w:t>
      </w:r>
      <w:r w:rsidR="00F82B61" w:rsidRPr="0044518F">
        <w:rPr>
          <w:rFonts w:ascii="Calibri" w:hAnsi="Calibri" w:cs="Calibri"/>
          <w:b/>
        </w:rPr>
        <w:t xml:space="preserve">Strategic </w:t>
      </w:r>
      <w:r w:rsidR="00BF08A1" w:rsidRPr="0044518F">
        <w:rPr>
          <w:rFonts w:ascii="Calibri" w:hAnsi="Calibri" w:cs="Calibri"/>
          <w:b/>
        </w:rPr>
        <w:t xml:space="preserve">Research </w:t>
      </w:r>
      <w:r w:rsidR="00F82B61" w:rsidRPr="0044518F">
        <w:rPr>
          <w:rFonts w:ascii="Calibri" w:hAnsi="Calibri" w:cs="Calibri"/>
          <w:b/>
        </w:rPr>
        <w:t>Partnership</w:t>
      </w:r>
    </w:p>
    <w:p w14:paraId="5CEDCBE8" w14:textId="77777777" w:rsidR="006C5BC8" w:rsidRPr="0044518F" w:rsidRDefault="006C5BC8" w:rsidP="0089593A">
      <w:pPr>
        <w:spacing w:before="60"/>
        <w:ind w:left="720"/>
        <w:jc w:val="both"/>
        <w:rPr>
          <w:rFonts w:ascii="Calibri" w:hAnsi="Calibri" w:cs="Calibri"/>
        </w:rPr>
      </w:pPr>
      <w:r w:rsidRPr="0044518F">
        <w:rPr>
          <w:rFonts w:ascii="Calibri" w:hAnsi="Calibri" w:cs="Calibri"/>
        </w:rPr>
        <w:t xml:space="preserve">Research partnership including joint supervision of postgraduates, research projects and publications with </w:t>
      </w:r>
      <w:r w:rsidR="00C67ED5" w:rsidRPr="0044518F">
        <w:rPr>
          <w:rFonts w:ascii="Calibri" w:hAnsi="Calibri" w:cs="Calibri"/>
        </w:rPr>
        <w:t>followings.</w:t>
      </w:r>
    </w:p>
    <w:p w14:paraId="29B46BBC" w14:textId="77777777" w:rsidR="00BA68F1" w:rsidRDefault="00BA68F1" w:rsidP="00C4548A">
      <w:pPr>
        <w:pStyle w:val="ListParagraph"/>
        <w:numPr>
          <w:ilvl w:val="0"/>
          <w:numId w:val="7"/>
        </w:numPr>
        <w:tabs>
          <w:tab w:val="left" w:pos="993"/>
        </w:tabs>
        <w:contextualSpacing/>
        <w:jc w:val="both"/>
        <w:rPr>
          <w:rFonts w:ascii="Calibri" w:hAnsi="Calibri" w:cs="Calibri"/>
        </w:rPr>
      </w:pPr>
      <w:r w:rsidRPr="00BA68F1">
        <w:rPr>
          <w:rFonts w:ascii="Calibri" w:hAnsi="Calibri" w:cs="Calibri"/>
        </w:rPr>
        <w:t>Department of Industry, Tourism, and Trade (DITT)</w:t>
      </w:r>
      <w:r>
        <w:rPr>
          <w:rFonts w:ascii="Calibri" w:hAnsi="Calibri" w:cs="Calibri"/>
        </w:rPr>
        <w:t xml:space="preserve">, </w:t>
      </w:r>
      <w:r w:rsidRPr="00BA68F1">
        <w:rPr>
          <w:rFonts w:ascii="Calibri" w:hAnsi="Calibri" w:cs="Calibri"/>
        </w:rPr>
        <w:t>Northern Territory</w:t>
      </w:r>
    </w:p>
    <w:p w14:paraId="0995C6B8" w14:textId="77777777" w:rsidR="00E06856" w:rsidRPr="0044518F" w:rsidRDefault="00E06856" w:rsidP="00C4548A">
      <w:pPr>
        <w:pStyle w:val="ListParagraph"/>
        <w:numPr>
          <w:ilvl w:val="0"/>
          <w:numId w:val="7"/>
        </w:numPr>
        <w:tabs>
          <w:tab w:val="left" w:pos="993"/>
        </w:tabs>
        <w:contextualSpacing/>
        <w:jc w:val="both"/>
        <w:rPr>
          <w:rFonts w:ascii="Calibri" w:hAnsi="Calibri" w:cs="Calibri"/>
        </w:rPr>
      </w:pPr>
      <w:r w:rsidRPr="0044518F">
        <w:rPr>
          <w:rFonts w:ascii="Calibri" w:hAnsi="Calibri" w:cs="Calibri"/>
        </w:rPr>
        <w:t xml:space="preserve">Department of Agriculture and Food Western Australia </w:t>
      </w:r>
    </w:p>
    <w:p w14:paraId="51F535E4" w14:textId="77777777" w:rsidR="00E06856" w:rsidRPr="0044518F" w:rsidRDefault="00E06856" w:rsidP="00C4548A">
      <w:pPr>
        <w:pStyle w:val="ListParagraph"/>
        <w:numPr>
          <w:ilvl w:val="0"/>
          <w:numId w:val="7"/>
        </w:numPr>
        <w:tabs>
          <w:tab w:val="left" w:pos="993"/>
        </w:tabs>
        <w:contextualSpacing/>
        <w:jc w:val="both"/>
        <w:rPr>
          <w:rFonts w:ascii="Calibri" w:hAnsi="Calibri" w:cs="Calibri"/>
        </w:rPr>
      </w:pPr>
      <w:r w:rsidRPr="0044518F">
        <w:rPr>
          <w:rFonts w:ascii="Calibri" w:hAnsi="Calibri" w:cs="Calibri"/>
        </w:rPr>
        <w:t xml:space="preserve">Chemistry Centre Western Australia </w:t>
      </w:r>
    </w:p>
    <w:p w14:paraId="47215CBF" w14:textId="77777777" w:rsidR="00E06856" w:rsidRPr="0044518F" w:rsidRDefault="00E06856" w:rsidP="00C4548A">
      <w:pPr>
        <w:pStyle w:val="ListParagraph"/>
        <w:numPr>
          <w:ilvl w:val="0"/>
          <w:numId w:val="7"/>
        </w:numPr>
        <w:tabs>
          <w:tab w:val="left" w:pos="993"/>
        </w:tabs>
        <w:contextualSpacing/>
        <w:jc w:val="both"/>
        <w:rPr>
          <w:rFonts w:ascii="Calibri" w:hAnsi="Calibri" w:cs="Calibri"/>
        </w:rPr>
      </w:pPr>
      <w:r w:rsidRPr="0044518F">
        <w:rPr>
          <w:rFonts w:ascii="Calibri" w:hAnsi="Calibri" w:cs="Calibri"/>
        </w:rPr>
        <w:t>Department of Primary Industries, New South Wales</w:t>
      </w:r>
    </w:p>
    <w:p w14:paraId="65EFDAF5" w14:textId="77777777" w:rsidR="00E06856" w:rsidRPr="0044518F" w:rsidRDefault="00E06856" w:rsidP="00C4548A">
      <w:pPr>
        <w:pStyle w:val="ListParagraph"/>
        <w:numPr>
          <w:ilvl w:val="0"/>
          <w:numId w:val="7"/>
        </w:numPr>
        <w:tabs>
          <w:tab w:val="left" w:pos="993"/>
        </w:tabs>
        <w:contextualSpacing/>
        <w:jc w:val="both"/>
        <w:rPr>
          <w:rFonts w:ascii="Calibri" w:hAnsi="Calibri" w:cs="Calibri"/>
        </w:rPr>
      </w:pPr>
      <w:r w:rsidRPr="0044518F">
        <w:rPr>
          <w:rFonts w:ascii="Calibri" w:hAnsi="Calibri" w:cs="Calibri"/>
        </w:rPr>
        <w:t>Commonwealth Scientific and Industrial Research Organisation (CSIRO).</w:t>
      </w:r>
    </w:p>
    <w:p w14:paraId="3DAFE576" w14:textId="77777777" w:rsidR="006C5BC8" w:rsidRDefault="00E06856" w:rsidP="00C4548A">
      <w:pPr>
        <w:numPr>
          <w:ilvl w:val="0"/>
          <w:numId w:val="7"/>
        </w:numPr>
        <w:ind w:left="993" w:firstLine="0"/>
        <w:jc w:val="both"/>
        <w:rPr>
          <w:rFonts w:ascii="Calibri" w:hAnsi="Calibri" w:cs="Calibri"/>
        </w:rPr>
      </w:pPr>
      <w:r w:rsidRPr="0044518F">
        <w:rPr>
          <w:rFonts w:ascii="Calibri" w:hAnsi="Calibri" w:cs="Calibri"/>
        </w:rPr>
        <w:t>University of Western Australia</w:t>
      </w:r>
      <w:r w:rsidR="00812ECF" w:rsidRPr="0044518F">
        <w:rPr>
          <w:rFonts w:ascii="Calibri" w:hAnsi="Calibri" w:cs="Calibri"/>
        </w:rPr>
        <w:t xml:space="preserve"> </w:t>
      </w:r>
    </w:p>
    <w:p w14:paraId="2002AE65" w14:textId="77777777" w:rsidR="00942DE7" w:rsidRPr="0044518F" w:rsidRDefault="00942DE7" w:rsidP="00C4548A">
      <w:pPr>
        <w:numPr>
          <w:ilvl w:val="0"/>
          <w:numId w:val="7"/>
        </w:numPr>
        <w:ind w:left="993" w:firstLine="0"/>
        <w:jc w:val="both"/>
        <w:rPr>
          <w:rFonts w:ascii="Calibri" w:hAnsi="Calibri" w:cs="Calibri"/>
        </w:rPr>
      </w:pPr>
      <w:r>
        <w:rPr>
          <w:rFonts w:ascii="Calibri" w:hAnsi="Calibri" w:cs="Calibri"/>
        </w:rPr>
        <w:t>University of Tasmania</w:t>
      </w:r>
    </w:p>
    <w:p w14:paraId="21E919F5" w14:textId="77777777" w:rsidR="00E06856" w:rsidRPr="0044518F" w:rsidRDefault="00E06856" w:rsidP="0089593A">
      <w:pPr>
        <w:spacing w:after="120"/>
        <w:jc w:val="both"/>
        <w:rPr>
          <w:rFonts w:ascii="Calibri" w:hAnsi="Calibri" w:cs="Calibri"/>
        </w:rPr>
      </w:pPr>
      <w:r w:rsidRPr="0044518F">
        <w:rPr>
          <w:rFonts w:ascii="Calibri" w:hAnsi="Calibri" w:cs="Calibri"/>
          <w:i/>
        </w:rPr>
        <w:lastRenderedPageBreak/>
        <w:t xml:space="preserve">Other </w:t>
      </w:r>
      <w:r w:rsidRPr="0044518F">
        <w:rPr>
          <w:rFonts w:ascii="Calibri" w:hAnsi="Calibri" w:cs="Calibri"/>
          <w:i/>
          <w:noProof/>
        </w:rPr>
        <w:t>International</w:t>
      </w:r>
    </w:p>
    <w:p w14:paraId="06958780" w14:textId="77777777" w:rsidR="00BA68F1" w:rsidRDefault="00BA68F1" w:rsidP="00C4548A">
      <w:pPr>
        <w:pStyle w:val="ListParagraph"/>
        <w:numPr>
          <w:ilvl w:val="0"/>
          <w:numId w:val="17"/>
        </w:numPr>
        <w:spacing w:after="120"/>
        <w:ind w:hanging="87"/>
        <w:contextualSpacing/>
        <w:jc w:val="both"/>
        <w:rPr>
          <w:rFonts w:ascii="Calibri" w:hAnsi="Calibri" w:cs="Calibri"/>
        </w:rPr>
      </w:pPr>
      <w:r>
        <w:rPr>
          <w:rFonts w:ascii="Calibri" w:hAnsi="Calibri" w:cs="Calibri"/>
        </w:rPr>
        <w:t xml:space="preserve">Valent </w:t>
      </w:r>
      <w:proofErr w:type="spellStart"/>
      <w:r>
        <w:rPr>
          <w:rFonts w:ascii="Calibri" w:hAnsi="Calibri" w:cs="Calibri"/>
        </w:rPr>
        <w:t>BioScience</w:t>
      </w:r>
      <w:proofErr w:type="spellEnd"/>
      <w:r>
        <w:rPr>
          <w:rFonts w:ascii="Calibri" w:hAnsi="Calibri" w:cs="Calibri"/>
        </w:rPr>
        <w:t xml:space="preserve">, </w:t>
      </w:r>
      <w:proofErr w:type="spellStart"/>
      <w:r>
        <w:rPr>
          <w:rFonts w:ascii="Calibri" w:hAnsi="Calibri" w:cs="Calibri"/>
        </w:rPr>
        <w:t>Illionis</w:t>
      </w:r>
      <w:proofErr w:type="spellEnd"/>
      <w:r>
        <w:rPr>
          <w:rFonts w:ascii="Calibri" w:hAnsi="Calibri" w:cs="Calibri"/>
        </w:rPr>
        <w:t>, USA</w:t>
      </w:r>
    </w:p>
    <w:p w14:paraId="317BF585" w14:textId="77777777" w:rsidR="00E06856" w:rsidRPr="0044518F" w:rsidRDefault="00E06856" w:rsidP="00C4548A">
      <w:pPr>
        <w:pStyle w:val="ListParagraph"/>
        <w:numPr>
          <w:ilvl w:val="0"/>
          <w:numId w:val="17"/>
        </w:numPr>
        <w:spacing w:after="120"/>
        <w:ind w:hanging="87"/>
        <w:contextualSpacing/>
        <w:jc w:val="both"/>
        <w:rPr>
          <w:rFonts w:ascii="Calibri" w:hAnsi="Calibri" w:cs="Calibri"/>
        </w:rPr>
      </w:pPr>
      <w:r w:rsidRPr="0044518F">
        <w:rPr>
          <w:rFonts w:ascii="Calibri" w:hAnsi="Calibri" w:cs="Calibri"/>
        </w:rPr>
        <w:t xml:space="preserve">Massey University, New Zealand </w:t>
      </w:r>
    </w:p>
    <w:p w14:paraId="7B86B5BF" w14:textId="77777777" w:rsidR="00E06856" w:rsidRPr="0044518F" w:rsidRDefault="00E06856" w:rsidP="00C4548A">
      <w:pPr>
        <w:pStyle w:val="ListParagraph"/>
        <w:numPr>
          <w:ilvl w:val="0"/>
          <w:numId w:val="17"/>
        </w:numPr>
        <w:ind w:left="1077" w:hanging="85"/>
        <w:contextualSpacing/>
        <w:jc w:val="both"/>
        <w:rPr>
          <w:rFonts w:ascii="Calibri" w:hAnsi="Calibri" w:cs="Calibri"/>
        </w:rPr>
      </w:pPr>
      <w:proofErr w:type="spellStart"/>
      <w:r w:rsidRPr="0044518F">
        <w:rPr>
          <w:rFonts w:ascii="Calibri" w:hAnsi="Calibri" w:cs="Calibri"/>
        </w:rPr>
        <w:t>Universiti</w:t>
      </w:r>
      <w:proofErr w:type="spellEnd"/>
      <w:r w:rsidRPr="0044518F">
        <w:rPr>
          <w:rFonts w:ascii="Calibri" w:hAnsi="Calibri" w:cs="Calibri"/>
        </w:rPr>
        <w:t xml:space="preserve"> Putra Malaysia, Malaysia</w:t>
      </w:r>
    </w:p>
    <w:p w14:paraId="79F756B2" w14:textId="77777777" w:rsidR="00E06856" w:rsidRPr="0044518F" w:rsidRDefault="00E06856" w:rsidP="00C4548A">
      <w:pPr>
        <w:pStyle w:val="ListParagraph"/>
        <w:numPr>
          <w:ilvl w:val="0"/>
          <w:numId w:val="17"/>
        </w:numPr>
        <w:ind w:left="1077" w:hanging="85"/>
        <w:contextualSpacing/>
        <w:jc w:val="both"/>
        <w:rPr>
          <w:rFonts w:ascii="Calibri" w:hAnsi="Calibri" w:cs="Calibri"/>
        </w:rPr>
      </w:pPr>
      <w:r w:rsidRPr="0044518F">
        <w:rPr>
          <w:rFonts w:ascii="Calibri" w:hAnsi="Calibri" w:cs="Calibri"/>
        </w:rPr>
        <w:t>University of Agriculture, Faisalabad, Pakistan</w:t>
      </w:r>
    </w:p>
    <w:p w14:paraId="20C5E3AD" w14:textId="77777777" w:rsidR="00E06856" w:rsidRPr="0044518F" w:rsidRDefault="00E06856" w:rsidP="00C4548A">
      <w:pPr>
        <w:pStyle w:val="ListParagraph"/>
        <w:numPr>
          <w:ilvl w:val="0"/>
          <w:numId w:val="17"/>
        </w:numPr>
        <w:ind w:left="1077" w:hanging="85"/>
        <w:contextualSpacing/>
        <w:jc w:val="both"/>
        <w:rPr>
          <w:rFonts w:ascii="Calibri" w:hAnsi="Calibri" w:cs="Calibri"/>
        </w:rPr>
      </w:pPr>
      <w:r w:rsidRPr="0044518F">
        <w:rPr>
          <w:rFonts w:ascii="Calibri" w:hAnsi="Calibri" w:cs="Calibri"/>
        </w:rPr>
        <w:t xml:space="preserve">Arid Agriculture University, Rawalpindi, Pakistan </w:t>
      </w:r>
    </w:p>
    <w:p w14:paraId="62BC24CF" w14:textId="77777777" w:rsidR="00E06856" w:rsidRPr="0044518F" w:rsidRDefault="00E06856" w:rsidP="00C4548A">
      <w:pPr>
        <w:pStyle w:val="ListParagraph"/>
        <w:numPr>
          <w:ilvl w:val="0"/>
          <w:numId w:val="17"/>
        </w:numPr>
        <w:ind w:left="1077" w:hanging="85"/>
        <w:contextualSpacing/>
        <w:jc w:val="both"/>
        <w:rPr>
          <w:rFonts w:ascii="Calibri" w:hAnsi="Calibri" w:cs="Calibri"/>
        </w:rPr>
      </w:pPr>
      <w:r w:rsidRPr="0044518F">
        <w:rPr>
          <w:rFonts w:ascii="Calibri" w:hAnsi="Calibri" w:cs="Calibri"/>
          <w:color w:val="000000"/>
          <w:shd w:val="clear" w:color="auto" w:fill="FFFFFF"/>
          <w:lang w:val="en-GB"/>
        </w:rPr>
        <w:t>Leibniz Institute for Agricultural Engineering (ATB), Potsdam, Germany</w:t>
      </w:r>
    </w:p>
    <w:p w14:paraId="66DD058B" w14:textId="77777777" w:rsidR="00E06856" w:rsidRPr="0044518F" w:rsidRDefault="00E06856" w:rsidP="00C4548A">
      <w:pPr>
        <w:pStyle w:val="ListParagraph"/>
        <w:numPr>
          <w:ilvl w:val="0"/>
          <w:numId w:val="17"/>
        </w:numPr>
        <w:ind w:left="1077" w:hanging="85"/>
        <w:contextualSpacing/>
        <w:jc w:val="both"/>
        <w:rPr>
          <w:rFonts w:ascii="Calibri" w:hAnsi="Calibri" w:cs="Calibri"/>
        </w:rPr>
      </w:pPr>
      <w:r w:rsidRPr="0044518F">
        <w:rPr>
          <w:rFonts w:ascii="Calibri" w:hAnsi="Calibri" w:cs="Calibri"/>
          <w:color w:val="000000"/>
          <w:lang w:val="en-GB" w:eastAsia="en-GB"/>
        </w:rPr>
        <w:t>Stellenbosch University, Stellenbosch, South Africa</w:t>
      </w:r>
    </w:p>
    <w:p w14:paraId="482A985C" w14:textId="77777777" w:rsidR="00EE2BA9" w:rsidRPr="0044518F" w:rsidRDefault="00E06856" w:rsidP="00C4548A">
      <w:pPr>
        <w:pStyle w:val="ListParagraph"/>
        <w:numPr>
          <w:ilvl w:val="0"/>
          <w:numId w:val="17"/>
        </w:numPr>
        <w:ind w:left="1077" w:hanging="85"/>
        <w:contextualSpacing/>
        <w:jc w:val="both"/>
        <w:rPr>
          <w:rFonts w:ascii="Calibri" w:hAnsi="Calibri" w:cs="Calibri"/>
        </w:rPr>
      </w:pPr>
      <w:r w:rsidRPr="0044518F">
        <w:rPr>
          <w:rFonts w:ascii="Calibri" w:hAnsi="Calibri" w:cs="Calibri"/>
        </w:rPr>
        <w:t>University of Florida, USA</w:t>
      </w:r>
      <w:r w:rsidR="00EE2BA9" w:rsidRPr="0044518F">
        <w:rPr>
          <w:rFonts w:ascii="Calibri" w:hAnsi="Calibri" w:cs="Calibri"/>
        </w:rPr>
        <w:t xml:space="preserve"> </w:t>
      </w:r>
    </w:p>
    <w:p w14:paraId="2523ECB9" w14:textId="77777777" w:rsidR="00E06856" w:rsidRPr="0044518F" w:rsidRDefault="00E06856" w:rsidP="00C4548A">
      <w:pPr>
        <w:pStyle w:val="ListParagraph"/>
        <w:numPr>
          <w:ilvl w:val="0"/>
          <w:numId w:val="17"/>
        </w:numPr>
        <w:ind w:left="1077" w:hanging="85"/>
        <w:contextualSpacing/>
        <w:jc w:val="both"/>
        <w:rPr>
          <w:rFonts w:ascii="Calibri" w:hAnsi="Calibri" w:cs="Calibri"/>
        </w:rPr>
      </w:pPr>
      <w:r w:rsidRPr="0044518F">
        <w:rPr>
          <w:rFonts w:ascii="Calibri" w:hAnsi="Calibri" w:cs="Calibri"/>
          <w:color w:val="000000"/>
          <w:shd w:val="clear" w:color="auto" w:fill="FFFFFF"/>
          <w:lang w:val="en-GB"/>
        </w:rPr>
        <w:t>Cornell University, Ithaca, New York, USA.</w:t>
      </w:r>
    </w:p>
    <w:p w14:paraId="6E3D2CE0" w14:textId="77777777" w:rsidR="00E06856" w:rsidRPr="0044518F" w:rsidRDefault="00E06856" w:rsidP="00C4548A">
      <w:pPr>
        <w:pStyle w:val="ListParagraph"/>
        <w:numPr>
          <w:ilvl w:val="0"/>
          <w:numId w:val="17"/>
        </w:numPr>
        <w:tabs>
          <w:tab w:val="left" w:pos="993"/>
        </w:tabs>
        <w:autoSpaceDE w:val="0"/>
        <w:autoSpaceDN w:val="0"/>
        <w:adjustRightInd w:val="0"/>
        <w:ind w:left="1077" w:hanging="85"/>
        <w:contextualSpacing/>
        <w:jc w:val="both"/>
        <w:rPr>
          <w:rFonts w:ascii="Calibri" w:eastAsia="Calibri" w:hAnsi="Calibri" w:cs="Calibri"/>
        </w:rPr>
      </w:pPr>
      <w:r w:rsidRPr="0044518F">
        <w:rPr>
          <w:rFonts w:ascii="Calibri" w:eastAsia="Calibri" w:hAnsi="Calibri" w:cs="Calibri"/>
        </w:rPr>
        <w:t>CSIR-National Botanical Research Institute, Lucknow, India</w:t>
      </w:r>
    </w:p>
    <w:p w14:paraId="3BEF8C01" w14:textId="77777777" w:rsidR="00E06856" w:rsidRPr="0044518F" w:rsidRDefault="00E06856" w:rsidP="00C4548A">
      <w:pPr>
        <w:pStyle w:val="ListParagraph"/>
        <w:numPr>
          <w:ilvl w:val="0"/>
          <w:numId w:val="17"/>
        </w:numPr>
        <w:tabs>
          <w:tab w:val="left" w:pos="993"/>
        </w:tabs>
        <w:autoSpaceDE w:val="0"/>
        <w:autoSpaceDN w:val="0"/>
        <w:adjustRightInd w:val="0"/>
        <w:ind w:left="1077" w:hanging="85"/>
        <w:contextualSpacing/>
        <w:jc w:val="both"/>
        <w:rPr>
          <w:rFonts w:ascii="Calibri" w:eastAsia="Calibri" w:hAnsi="Calibri" w:cs="Calibri"/>
        </w:rPr>
      </w:pPr>
      <w:r w:rsidRPr="0044518F">
        <w:rPr>
          <w:rFonts w:ascii="Calibri" w:eastAsia="Calibri" w:hAnsi="Calibri" w:cs="Calibri"/>
        </w:rPr>
        <w:t>CSIR-Central Food Technological Research Institute,</w:t>
      </w:r>
      <w:r w:rsidRPr="0044518F">
        <w:rPr>
          <w:rFonts w:ascii="Calibri" w:hAnsi="Calibri" w:cs="Calibri"/>
        </w:rPr>
        <w:t xml:space="preserve"> Mysore, India</w:t>
      </w:r>
    </w:p>
    <w:p w14:paraId="6FDADB4D" w14:textId="77777777" w:rsidR="00E06856" w:rsidRPr="0044518F" w:rsidRDefault="00E06856" w:rsidP="00C4548A">
      <w:pPr>
        <w:pStyle w:val="ListParagraph"/>
        <w:numPr>
          <w:ilvl w:val="0"/>
          <w:numId w:val="17"/>
        </w:numPr>
        <w:tabs>
          <w:tab w:val="left" w:pos="993"/>
        </w:tabs>
        <w:autoSpaceDE w:val="0"/>
        <w:autoSpaceDN w:val="0"/>
        <w:adjustRightInd w:val="0"/>
        <w:ind w:left="1077" w:hanging="85"/>
        <w:contextualSpacing/>
        <w:jc w:val="both"/>
        <w:rPr>
          <w:rFonts w:ascii="Calibri" w:eastAsia="Calibri" w:hAnsi="Calibri" w:cs="Calibri"/>
        </w:rPr>
      </w:pPr>
      <w:r w:rsidRPr="0044518F">
        <w:rPr>
          <w:rFonts w:ascii="Calibri" w:eastAsia="Calibri" w:hAnsi="Calibri" w:cs="Calibri"/>
        </w:rPr>
        <w:t xml:space="preserve">University of Horticultural Sciences, </w:t>
      </w:r>
      <w:r w:rsidRPr="0044518F">
        <w:rPr>
          <w:rFonts w:ascii="Calibri" w:hAnsi="Calibri" w:cs="Calibri"/>
        </w:rPr>
        <w:t>Bagalkot</w:t>
      </w:r>
      <w:r w:rsidRPr="0044518F">
        <w:rPr>
          <w:rFonts w:ascii="Calibri" w:eastAsia="Calibri" w:hAnsi="Calibri" w:cs="Calibri"/>
        </w:rPr>
        <w:t>, Karnataka, India</w:t>
      </w:r>
    </w:p>
    <w:p w14:paraId="3A1C0A1D" w14:textId="77777777" w:rsidR="00E06856" w:rsidRPr="0044518F" w:rsidRDefault="00E06856" w:rsidP="00C4548A">
      <w:pPr>
        <w:pStyle w:val="ListParagraph"/>
        <w:numPr>
          <w:ilvl w:val="0"/>
          <w:numId w:val="17"/>
        </w:numPr>
        <w:tabs>
          <w:tab w:val="left" w:pos="993"/>
        </w:tabs>
        <w:autoSpaceDE w:val="0"/>
        <w:autoSpaceDN w:val="0"/>
        <w:adjustRightInd w:val="0"/>
        <w:ind w:left="1077" w:hanging="85"/>
        <w:contextualSpacing/>
        <w:jc w:val="both"/>
        <w:rPr>
          <w:rFonts w:ascii="Calibri" w:eastAsia="Calibri" w:hAnsi="Calibri" w:cs="Calibri"/>
        </w:rPr>
      </w:pPr>
      <w:r w:rsidRPr="0044518F">
        <w:rPr>
          <w:rFonts w:ascii="Calibri" w:eastAsia="Calibri" w:hAnsi="Calibri" w:cs="Calibri"/>
        </w:rPr>
        <w:t>National Agri-Food Biotechnology Institute, Mohali, India</w:t>
      </w:r>
    </w:p>
    <w:p w14:paraId="60BCDF2A" w14:textId="77777777" w:rsidR="00E06856" w:rsidRPr="0044518F" w:rsidRDefault="00E06856" w:rsidP="00C4548A">
      <w:pPr>
        <w:pStyle w:val="ListParagraph"/>
        <w:numPr>
          <w:ilvl w:val="0"/>
          <w:numId w:val="17"/>
        </w:numPr>
        <w:tabs>
          <w:tab w:val="left" w:pos="993"/>
        </w:tabs>
        <w:autoSpaceDE w:val="0"/>
        <w:autoSpaceDN w:val="0"/>
        <w:adjustRightInd w:val="0"/>
        <w:ind w:left="1077" w:hanging="85"/>
        <w:contextualSpacing/>
        <w:jc w:val="both"/>
        <w:rPr>
          <w:rFonts w:ascii="Calibri" w:eastAsia="Calibri" w:hAnsi="Calibri" w:cs="Calibri"/>
        </w:rPr>
      </w:pPr>
      <w:r w:rsidRPr="0044518F">
        <w:rPr>
          <w:rFonts w:ascii="Calibri" w:hAnsi="Calibri" w:cs="Calibri"/>
        </w:rPr>
        <w:t xml:space="preserve">National Institute of Nutrition, Hyderabad, India </w:t>
      </w:r>
    </w:p>
    <w:p w14:paraId="48CA25EC" w14:textId="77777777" w:rsidR="00D44F50" w:rsidRPr="0044518F" w:rsidRDefault="00E06856" w:rsidP="00C4548A">
      <w:pPr>
        <w:numPr>
          <w:ilvl w:val="0"/>
          <w:numId w:val="17"/>
        </w:numPr>
        <w:tabs>
          <w:tab w:val="left" w:pos="-720"/>
        </w:tabs>
        <w:ind w:left="1077" w:hanging="85"/>
        <w:jc w:val="both"/>
        <w:rPr>
          <w:rFonts w:ascii="Calibri" w:hAnsi="Calibri" w:cs="Calibri"/>
          <w:b/>
        </w:rPr>
      </w:pPr>
      <w:r w:rsidRPr="0044518F">
        <w:rPr>
          <w:rFonts w:ascii="Calibri" w:hAnsi="Calibri" w:cs="Calibri"/>
        </w:rPr>
        <w:t>Punjab Agricultural University, Ludhiana, India</w:t>
      </w:r>
    </w:p>
    <w:p w14:paraId="0E1DBC82" w14:textId="77777777" w:rsidR="00DE7A75" w:rsidRPr="0044518F" w:rsidRDefault="00DE7A75" w:rsidP="0089593A">
      <w:pPr>
        <w:tabs>
          <w:tab w:val="left" w:pos="-720"/>
        </w:tabs>
        <w:ind w:left="632"/>
        <w:jc w:val="both"/>
        <w:rPr>
          <w:rFonts w:ascii="Calibri" w:hAnsi="Calibri" w:cs="Calibri"/>
          <w:b/>
        </w:rPr>
      </w:pPr>
    </w:p>
    <w:p w14:paraId="25D57EAD" w14:textId="77777777" w:rsidR="00165578" w:rsidRPr="0044518F" w:rsidRDefault="003A4F70" w:rsidP="0089593A">
      <w:pPr>
        <w:tabs>
          <w:tab w:val="left" w:pos="-720"/>
        </w:tabs>
        <w:spacing w:before="60"/>
        <w:jc w:val="both"/>
        <w:rPr>
          <w:rFonts w:ascii="Calibri" w:hAnsi="Calibri" w:cs="Calibri"/>
          <w:b/>
        </w:rPr>
      </w:pPr>
      <w:r w:rsidRPr="0044518F">
        <w:rPr>
          <w:rFonts w:ascii="Calibri" w:hAnsi="Calibri" w:cs="Calibri"/>
          <w:b/>
        </w:rPr>
        <w:t>1</w:t>
      </w:r>
      <w:r w:rsidR="00F8591A">
        <w:rPr>
          <w:rFonts w:ascii="Calibri" w:hAnsi="Calibri" w:cs="Calibri"/>
          <w:b/>
        </w:rPr>
        <w:t>7</w:t>
      </w:r>
      <w:r w:rsidRPr="0044518F">
        <w:rPr>
          <w:rFonts w:ascii="Calibri" w:hAnsi="Calibri" w:cs="Calibri"/>
          <w:b/>
        </w:rPr>
        <w:t xml:space="preserve">. </w:t>
      </w:r>
      <w:r w:rsidR="00D56EA6" w:rsidRPr="0044518F">
        <w:rPr>
          <w:rFonts w:ascii="Calibri" w:hAnsi="Calibri" w:cs="Calibri"/>
          <w:b/>
        </w:rPr>
        <w:t xml:space="preserve"> </w:t>
      </w:r>
      <w:bookmarkStart w:id="112" w:name="_Hlk53991771"/>
      <w:r w:rsidR="00DE4F31" w:rsidRPr="0044518F">
        <w:rPr>
          <w:rFonts w:ascii="Calibri" w:hAnsi="Calibri" w:cs="Calibri"/>
          <w:b/>
        </w:rPr>
        <w:t xml:space="preserve">External </w:t>
      </w:r>
      <w:r w:rsidR="00F82B61">
        <w:rPr>
          <w:rFonts w:ascii="Calibri" w:hAnsi="Calibri" w:cs="Calibri"/>
          <w:b/>
        </w:rPr>
        <w:t>E</w:t>
      </w:r>
      <w:r w:rsidR="00DE4F31" w:rsidRPr="0044518F">
        <w:rPr>
          <w:rFonts w:ascii="Calibri" w:hAnsi="Calibri" w:cs="Calibri"/>
          <w:b/>
        </w:rPr>
        <w:t>xaminer for PhD and MSc</w:t>
      </w:r>
      <w:r w:rsidR="003B27D5" w:rsidRPr="0044518F">
        <w:rPr>
          <w:rFonts w:ascii="Calibri" w:hAnsi="Calibri" w:cs="Calibri"/>
          <w:b/>
        </w:rPr>
        <w:t xml:space="preserve"> </w:t>
      </w:r>
      <w:r w:rsidR="00F82B61">
        <w:rPr>
          <w:rFonts w:ascii="Calibri" w:hAnsi="Calibri" w:cs="Calibri"/>
          <w:b/>
        </w:rPr>
        <w:t>S</w:t>
      </w:r>
      <w:r w:rsidR="003B27D5" w:rsidRPr="0044518F">
        <w:rPr>
          <w:rFonts w:ascii="Calibri" w:hAnsi="Calibri" w:cs="Calibri"/>
          <w:b/>
        </w:rPr>
        <w:t>tudents</w:t>
      </w:r>
      <w:r w:rsidR="00FB1844" w:rsidRPr="0044518F">
        <w:rPr>
          <w:rFonts w:ascii="Calibri" w:hAnsi="Calibri" w:cs="Calibri"/>
          <w:b/>
        </w:rPr>
        <w:t xml:space="preserve"> </w:t>
      </w:r>
      <w:bookmarkEnd w:id="112"/>
    </w:p>
    <w:p w14:paraId="0A697636" w14:textId="77777777" w:rsidR="00165578" w:rsidRPr="0044518F" w:rsidRDefault="00DE4F31" w:rsidP="0089593A">
      <w:pPr>
        <w:tabs>
          <w:tab w:val="left" w:pos="-720"/>
        </w:tabs>
        <w:spacing w:before="60"/>
        <w:ind w:left="720"/>
        <w:jc w:val="both"/>
        <w:rPr>
          <w:rFonts w:ascii="Calibri" w:hAnsi="Calibri" w:cs="Calibri"/>
        </w:rPr>
      </w:pPr>
      <w:r w:rsidRPr="0044518F">
        <w:rPr>
          <w:rFonts w:ascii="Calibri" w:hAnsi="Calibri" w:cs="Calibri"/>
        </w:rPr>
        <w:t xml:space="preserve">Examined </w:t>
      </w:r>
      <w:r w:rsidR="005E1703">
        <w:rPr>
          <w:rFonts w:ascii="Calibri" w:hAnsi="Calibri" w:cs="Calibri"/>
        </w:rPr>
        <w:t>6</w:t>
      </w:r>
      <w:r w:rsidR="0024158C">
        <w:rPr>
          <w:rFonts w:ascii="Calibri" w:hAnsi="Calibri" w:cs="Calibri"/>
        </w:rPr>
        <w:t xml:space="preserve">0 </w:t>
      </w:r>
      <w:r w:rsidRPr="0044518F">
        <w:rPr>
          <w:rFonts w:ascii="Calibri" w:hAnsi="Calibri" w:cs="Calibri"/>
        </w:rPr>
        <w:t xml:space="preserve">PhD </w:t>
      </w:r>
      <w:r w:rsidR="00FB1844" w:rsidRPr="0044518F">
        <w:rPr>
          <w:rFonts w:ascii="Calibri" w:hAnsi="Calibri" w:cs="Calibri"/>
        </w:rPr>
        <w:t xml:space="preserve">and 2 MSc </w:t>
      </w:r>
      <w:r w:rsidR="00934E24" w:rsidRPr="0044518F">
        <w:rPr>
          <w:rFonts w:ascii="Calibri" w:hAnsi="Calibri" w:cs="Calibri"/>
        </w:rPr>
        <w:t>these</w:t>
      </w:r>
      <w:r w:rsidRPr="0044518F">
        <w:rPr>
          <w:rFonts w:ascii="Calibri" w:hAnsi="Calibri" w:cs="Calibri"/>
        </w:rPr>
        <w:t>s</w:t>
      </w:r>
      <w:r w:rsidR="00FB1844" w:rsidRPr="0044518F">
        <w:rPr>
          <w:rFonts w:ascii="Calibri" w:hAnsi="Calibri" w:cs="Calibri"/>
        </w:rPr>
        <w:t xml:space="preserve"> from</w:t>
      </w:r>
      <w:r w:rsidR="00934E24" w:rsidRPr="0044518F">
        <w:rPr>
          <w:rFonts w:ascii="Calibri" w:hAnsi="Calibri" w:cs="Calibri"/>
        </w:rPr>
        <w:t xml:space="preserve"> </w:t>
      </w:r>
      <w:r w:rsidR="00D44F50" w:rsidRPr="0044518F">
        <w:rPr>
          <w:rFonts w:ascii="Calibri" w:hAnsi="Calibri" w:cs="Calibri"/>
        </w:rPr>
        <w:t xml:space="preserve">various </w:t>
      </w:r>
      <w:r w:rsidR="00C67ED5" w:rsidRPr="0044518F">
        <w:rPr>
          <w:rFonts w:ascii="Calibri" w:hAnsi="Calibri" w:cs="Calibri"/>
        </w:rPr>
        <w:t>universities.</w:t>
      </w:r>
    </w:p>
    <w:p w14:paraId="0AE8B469" w14:textId="77777777" w:rsidR="00165578" w:rsidRPr="0044518F" w:rsidRDefault="00DE4F31" w:rsidP="00C4548A">
      <w:pPr>
        <w:numPr>
          <w:ilvl w:val="0"/>
          <w:numId w:val="8"/>
        </w:numPr>
        <w:tabs>
          <w:tab w:val="left" w:pos="-720"/>
        </w:tabs>
        <w:spacing w:before="60"/>
        <w:ind w:left="993" w:firstLine="0"/>
        <w:jc w:val="both"/>
        <w:rPr>
          <w:rFonts w:ascii="Calibri" w:hAnsi="Calibri" w:cs="Calibri"/>
        </w:rPr>
      </w:pPr>
      <w:r w:rsidRPr="0044518F">
        <w:rPr>
          <w:rFonts w:ascii="Calibri" w:hAnsi="Calibri" w:cs="Calibri"/>
        </w:rPr>
        <w:t>Massey University, New Zealand</w:t>
      </w:r>
      <w:r w:rsidR="00FB1844" w:rsidRPr="0044518F">
        <w:rPr>
          <w:rFonts w:ascii="Calibri" w:hAnsi="Calibri" w:cs="Calibri"/>
        </w:rPr>
        <w:t xml:space="preserve"> </w:t>
      </w:r>
    </w:p>
    <w:p w14:paraId="1C5DDBDD" w14:textId="77777777" w:rsidR="005F281C" w:rsidRPr="0044518F" w:rsidRDefault="005F281C" w:rsidP="00C4548A">
      <w:pPr>
        <w:numPr>
          <w:ilvl w:val="0"/>
          <w:numId w:val="8"/>
        </w:numPr>
        <w:tabs>
          <w:tab w:val="left" w:pos="-720"/>
        </w:tabs>
        <w:spacing w:before="60"/>
        <w:ind w:left="993" w:firstLine="0"/>
        <w:jc w:val="both"/>
        <w:rPr>
          <w:rFonts w:ascii="Calibri" w:hAnsi="Calibri" w:cs="Calibri"/>
        </w:rPr>
      </w:pPr>
      <w:r w:rsidRPr="0044518F">
        <w:rPr>
          <w:rFonts w:ascii="Calibri" w:hAnsi="Calibri" w:cs="Calibri"/>
        </w:rPr>
        <w:t>University of Queensland, Australia</w:t>
      </w:r>
    </w:p>
    <w:p w14:paraId="57C87E35" w14:textId="77777777" w:rsidR="00165578" w:rsidRPr="0044518F" w:rsidRDefault="00DE4F31" w:rsidP="00C4548A">
      <w:pPr>
        <w:numPr>
          <w:ilvl w:val="0"/>
          <w:numId w:val="8"/>
        </w:numPr>
        <w:tabs>
          <w:tab w:val="left" w:pos="-720"/>
        </w:tabs>
        <w:spacing w:before="60"/>
        <w:ind w:left="993" w:firstLine="0"/>
        <w:jc w:val="both"/>
        <w:rPr>
          <w:rFonts w:ascii="Calibri" w:hAnsi="Calibri" w:cs="Calibri"/>
        </w:rPr>
      </w:pPr>
      <w:r w:rsidRPr="0044518F">
        <w:rPr>
          <w:rFonts w:ascii="Calibri" w:hAnsi="Calibri" w:cs="Calibri"/>
        </w:rPr>
        <w:t>Ad</w:t>
      </w:r>
      <w:r w:rsidR="00FB1844" w:rsidRPr="0044518F">
        <w:rPr>
          <w:rFonts w:ascii="Calibri" w:hAnsi="Calibri" w:cs="Calibri"/>
        </w:rPr>
        <w:t>elaide University, Australia</w:t>
      </w:r>
    </w:p>
    <w:p w14:paraId="419E97B0" w14:textId="77777777" w:rsidR="00165578" w:rsidRPr="0044518F" w:rsidRDefault="00DE4F31" w:rsidP="00C4548A">
      <w:pPr>
        <w:numPr>
          <w:ilvl w:val="0"/>
          <w:numId w:val="8"/>
        </w:numPr>
        <w:tabs>
          <w:tab w:val="left" w:pos="-720"/>
        </w:tabs>
        <w:spacing w:before="60"/>
        <w:ind w:left="993" w:firstLine="0"/>
        <w:jc w:val="both"/>
        <w:rPr>
          <w:rFonts w:ascii="Calibri" w:hAnsi="Calibri" w:cs="Calibri"/>
        </w:rPr>
      </w:pPr>
      <w:r w:rsidRPr="0044518F">
        <w:rPr>
          <w:rFonts w:ascii="Calibri" w:hAnsi="Calibri" w:cs="Calibri"/>
        </w:rPr>
        <w:t>Univers</w:t>
      </w:r>
      <w:r w:rsidR="00FB1844" w:rsidRPr="0044518F">
        <w:rPr>
          <w:rFonts w:ascii="Calibri" w:hAnsi="Calibri" w:cs="Calibri"/>
        </w:rPr>
        <w:t>ity of New Castle, Australia</w:t>
      </w:r>
    </w:p>
    <w:p w14:paraId="7C2E0C02" w14:textId="77777777" w:rsidR="00165578" w:rsidRPr="0044518F" w:rsidRDefault="00DE4F31" w:rsidP="00C4548A">
      <w:pPr>
        <w:numPr>
          <w:ilvl w:val="0"/>
          <w:numId w:val="8"/>
        </w:numPr>
        <w:tabs>
          <w:tab w:val="left" w:pos="-720"/>
        </w:tabs>
        <w:spacing w:before="60"/>
        <w:ind w:left="993" w:firstLine="0"/>
        <w:jc w:val="both"/>
        <w:rPr>
          <w:rFonts w:ascii="Calibri" w:hAnsi="Calibri" w:cs="Calibri"/>
        </w:rPr>
      </w:pPr>
      <w:r w:rsidRPr="0044518F">
        <w:rPr>
          <w:rFonts w:ascii="Calibri" w:hAnsi="Calibri" w:cs="Calibri"/>
        </w:rPr>
        <w:t>Griffith University,</w:t>
      </w:r>
      <w:r w:rsidR="00FB1844" w:rsidRPr="0044518F">
        <w:rPr>
          <w:rFonts w:ascii="Calibri" w:hAnsi="Calibri" w:cs="Calibri"/>
        </w:rPr>
        <w:t xml:space="preserve"> Australia</w:t>
      </w:r>
    </w:p>
    <w:p w14:paraId="0D8F9719" w14:textId="77777777" w:rsidR="00165578" w:rsidRPr="0044518F" w:rsidRDefault="00CD1B30" w:rsidP="00C4548A">
      <w:pPr>
        <w:numPr>
          <w:ilvl w:val="0"/>
          <w:numId w:val="8"/>
        </w:numPr>
        <w:tabs>
          <w:tab w:val="left" w:pos="-720"/>
        </w:tabs>
        <w:spacing w:before="60"/>
        <w:ind w:left="993" w:firstLine="0"/>
        <w:jc w:val="both"/>
        <w:rPr>
          <w:rFonts w:ascii="Calibri" w:hAnsi="Calibri" w:cs="Calibri"/>
        </w:rPr>
      </w:pPr>
      <w:r w:rsidRPr="0044518F">
        <w:rPr>
          <w:rFonts w:ascii="Calibri" w:hAnsi="Calibri" w:cs="Calibri"/>
        </w:rPr>
        <w:t>Deakin</w:t>
      </w:r>
      <w:r w:rsidR="00165578" w:rsidRPr="0044518F">
        <w:rPr>
          <w:rFonts w:ascii="Calibri" w:hAnsi="Calibri" w:cs="Calibri"/>
        </w:rPr>
        <w:t xml:space="preserve"> University, Australia</w:t>
      </w:r>
    </w:p>
    <w:p w14:paraId="58A462FC" w14:textId="77777777" w:rsidR="00E1365F" w:rsidRPr="0044518F" w:rsidRDefault="00E1365F" w:rsidP="00C4548A">
      <w:pPr>
        <w:numPr>
          <w:ilvl w:val="0"/>
          <w:numId w:val="8"/>
        </w:numPr>
        <w:tabs>
          <w:tab w:val="left" w:pos="-720"/>
        </w:tabs>
        <w:spacing w:before="60"/>
        <w:ind w:left="993" w:firstLine="0"/>
        <w:jc w:val="both"/>
        <w:rPr>
          <w:rFonts w:ascii="Calibri" w:hAnsi="Calibri" w:cs="Calibri"/>
        </w:rPr>
      </w:pPr>
      <w:r w:rsidRPr="0044518F">
        <w:rPr>
          <w:rFonts w:ascii="Calibri" w:hAnsi="Calibri" w:cs="Calibri"/>
        </w:rPr>
        <w:t>University of Malaya, Malaysia</w:t>
      </w:r>
    </w:p>
    <w:p w14:paraId="357653A3" w14:textId="77777777" w:rsidR="00E1365F" w:rsidRPr="0044518F" w:rsidRDefault="00E1365F" w:rsidP="00C4548A">
      <w:pPr>
        <w:numPr>
          <w:ilvl w:val="0"/>
          <w:numId w:val="8"/>
        </w:numPr>
        <w:tabs>
          <w:tab w:val="left" w:pos="-720"/>
        </w:tabs>
        <w:spacing w:before="60"/>
        <w:ind w:hanging="447"/>
        <w:jc w:val="both"/>
        <w:rPr>
          <w:rFonts w:ascii="Calibri" w:hAnsi="Calibri" w:cs="Calibri"/>
        </w:rPr>
      </w:pPr>
      <w:r w:rsidRPr="0044518F">
        <w:rPr>
          <w:rStyle w:val="Strong"/>
          <w:rFonts w:ascii="Calibri" w:hAnsi="Calibri" w:cs="Calibri"/>
          <w:b w:val="0"/>
        </w:rPr>
        <w:t>University Putra Malaysia,</w:t>
      </w:r>
      <w:r w:rsidRPr="0044518F">
        <w:rPr>
          <w:rStyle w:val="Emphasis"/>
          <w:rFonts w:ascii="Calibri" w:hAnsi="Calibri" w:cs="Calibri"/>
          <w:b w:val="0"/>
        </w:rPr>
        <w:t xml:space="preserve"> (</w:t>
      </w:r>
      <w:r w:rsidRPr="0044518F">
        <w:rPr>
          <w:rFonts w:ascii="Calibri" w:hAnsi="Calibri" w:cs="Calibri"/>
          <w:bCs/>
        </w:rPr>
        <w:t>UPM), Serdang, Malaysia</w:t>
      </w:r>
      <w:r w:rsidRPr="0044518F">
        <w:rPr>
          <w:rFonts w:ascii="Calibri" w:hAnsi="Calibri" w:cs="Calibri"/>
        </w:rPr>
        <w:t xml:space="preserve"> </w:t>
      </w:r>
    </w:p>
    <w:p w14:paraId="177351E2" w14:textId="77777777" w:rsidR="00165578" w:rsidRPr="0044518F" w:rsidRDefault="00165578" w:rsidP="00C4548A">
      <w:pPr>
        <w:numPr>
          <w:ilvl w:val="0"/>
          <w:numId w:val="8"/>
        </w:numPr>
        <w:tabs>
          <w:tab w:val="left" w:pos="-720"/>
        </w:tabs>
        <w:spacing w:before="60"/>
        <w:ind w:hanging="447"/>
        <w:jc w:val="both"/>
        <w:rPr>
          <w:rFonts w:ascii="Calibri" w:hAnsi="Calibri" w:cs="Calibri"/>
        </w:rPr>
      </w:pPr>
      <w:r w:rsidRPr="0044518F">
        <w:rPr>
          <w:rFonts w:ascii="Calibri" w:hAnsi="Calibri" w:cs="Calibri"/>
        </w:rPr>
        <w:t>University of Mysore, India</w:t>
      </w:r>
    </w:p>
    <w:p w14:paraId="3E191162" w14:textId="77777777" w:rsidR="00165578" w:rsidRPr="0044518F" w:rsidRDefault="00DE4F31" w:rsidP="00C4548A">
      <w:pPr>
        <w:numPr>
          <w:ilvl w:val="0"/>
          <w:numId w:val="8"/>
        </w:numPr>
        <w:tabs>
          <w:tab w:val="left" w:pos="-720"/>
        </w:tabs>
        <w:spacing w:before="60"/>
        <w:ind w:left="993" w:firstLine="0"/>
        <w:jc w:val="both"/>
        <w:rPr>
          <w:rFonts w:ascii="Calibri" w:hAnsi="Calibri" w:cs="Calibri"/>
        </w:rPr>
      </w:pPr>
      <w:r w:rsidRPr="0044518F">
        <w:rPr>
          <w:rFonts w:ascii="Calibri" w:hAnsi="Calibri" w:cs="Calibri"/>
        </w:rPr>
        <w:t>Univers</w:t>
      </w:r>
      <w:r w:rsidR="00934E24" w:rsidRPr="0044518F">
        <w:rPr>
          <w:rFonts w:ascii="Calibri" w:hAnsi="Calibri" w:cs="Calibri"/>
        </w:rPr>
        <w:t xml:space="preserve">ity of Agriculture, </w:t>
      </w:r>
      <w:r w:rsidR="00165578" w:rsidRPr="0044518F">
        <w:rPr>
          <w:rFonts w:ascii="Calibri" w:hAnsi="Calibri" w:cs="Calibri"/>
        </w:rPr>
        <w:t>Faisalabad, Pakistan</w:t>
      </w:r>
    </w:p>
    <w:p w14:paraId="62BCC4FA" w14:textId="77777777" w:rsidR="00165578" w:rsidRPr="0044518F" w:rsidRDefault="00DE4F31" w:rsidP="00C4548A">
      <w:pPr>
        <w:numPr>
          <w:ilvl w:val="0"/>
          <w:numId w:val="8"/>
        </w:numPr>
        <w:tabs>
          <w:tab w:val="left" w:pos="-720"/>
        </w:tabs>
        <w:spacing w:before="60"/>
        <w:ind w:left="993" w:firstLine="0"/>
        <w:jc w:val="both"/>
        <w:rPr>
          <w:rFonts w:ascii="Calibri" w:hAnsi="Calibri" w:cs="Calibri"/>
        </w:rPr>
      </w:pPr>
      <w:r w:rsidRPr="0044518F">
        <w:rPr>
          <w:rFonts w:ascii="Calibri" w:hAnsi="Calibri" w:cs="Calibri"/>
        </w:rPr>
        <w:t>Gomal U</w:t>
      </w:r>
      <w:r w:rsidR="00FB1844" w:rsidRPr="0044518F">
        <w:rPr>
          <w:rFonts w:ascii="Calibri" w:hAnsi="Calibri" w:cs="Calibri"/>
        </w:rPr>
        <w:t xml:space="preserve">niversity, DI Khan, </w:t>
      </w:r>
      <w:r w:rsidR="00165578" w:rsidRPr="0044518F">
        <w:rPr>
          <w:rFonts w:ascii="Calibri" w:hAnsi="Calibri" w:cs="Calibri"/>
        </w:rPr>
        <w:t>Pakistan</w:t>
      </w:r>
    </w:p>
    <w:p w14:paraId="7EDD85A1" w14:textId="77777777" w:rsidR="00DE4F31" w:rsidRPr="00D3211C" w:rsidRDefault="00934E24" w:rsidP="00C4548A">
      <w:pPr>
        <w:numPr>
          <w:ilvl w:val="0"/>
          <w:numId w:val="8"/>
        </w:numPr>
        <w:tabs>
          <w:tab w:val="left" w:pos="-720"/>
        </w:tabs>
        <w:spacing w:before="60"/>
        <w:ind w:left="993" w:firstLine="0"/>
        <w:jc w:val="both"/>
        <w:rPr>
          <w:rFonts w:ascii="Calibri" w:hAnsi="Calibri" w:cs="Calibri"/>
          <w:b/>
        </w:rPr>
      </w:pPr>
      <w:r w:rsidRPr="0044518F">
        <w:rPr>
          <w:rFonts w:ascii="Calibri" w:hAnsi="Calibri" w:cs="Calibri"/>
        </w:rPr>
        <w:t xml:space="preserve">Arid Agriculture University, Rawalpindi, </w:t>
      </w:r>
      <w:r w:rsidR="00FB1844" w:rsidRPr="0044518F">
        <w:rPr>
          <w:rFonts w:ascii="Calibri" w:hAnsi="Calibri" w:cs="Calibri"/>
        </w:rPr>
        <w:t>Pakistan</w:t>
      </w:r>
    </w:p>
    <w:p w14:paraId="135C7763" w14:textId="77777777" w:rsidR="00D3211C" w:rsidRDefault="00D3211C" w:rsidP="00C4548A">
      <w:pPr>
        <w:numPr>
          <w:ilvl w:val="0"/>
          <w:numId w:val="8"/>
        </w:numPr>
        <w:ind w:hanging="447"/>
        <w:rPr>
          <w:rFonts w:ascii="Calibri" w:hAnsi="Calibri" w:cs="Calibri"/>
          <w:bCs/>
        </w:rPr>
      </w:pPr>
      <w:r w:rsidRPr="00D3211C">
        <w:rPr>
          <w:rFonts w:ascii="Calibri" w:hAnsi="Calibri" w:cs="Calibri"/>
          <w:bCs/>
        </w:rPr>
        <w:t xml:space="preserve">University of Sargodha, </w:t>
      </w:r>
      <w:r>
        <w:rPr>
          <w:rFonts w:ascii="Calibri" w:hAnsi="Calibri" w:cs="Calibri"/>
          <w:bCs/>
        </w:rPr>
        <w:t>P</w:t>
      </w:r>
      <w:r w:rsidRPr="00D3211C">
        <w:rPr>
          <w:rFonts w:ascii="Calibri" w:hAnsi="Calibri" w:cs="Calibri"/>
          <w:bCs/>
        </w:rPr>
        <w:t>akistan</w:t>
      </w:r>
    </w:p>
    <w:p w14:paraId="5D5CDB38" w14:textId="77777777" w:rsidR="00BA68F1" w:rsidRPr="00BA68F1" w:rsidRDefault="00BA68F1" w:rsidP="00BA68F1">
      <w:pPr>
        <w:numPr>
          <w:ilvl w:val="0"/>
          <w:numId w:val="8"/>
        </w:numPr>
        <w:ind w:hanging="447"/>
        <w:rPr>
          <w:rFonts w:ascii="Calibri" w:hAnsi="Calibri" w:cs="Calibri"/>
          <w:bCs/>
        </w:rPr>
      </w:pPr>
      <w:r w:rsidRPr="00BA68F1">
        <w:rPr>
          <w:rFonts w:ascii="Calibri" w:hAnsi="Calibri" w:cs="Calibri"/>
          <w:bCs/>
        </w:rPr>
        <w:t>M N S University of Agriculture Multan</w:t>
      </w:r>
      <w:r>
        <w:rPr>
          <w:rFonts w:ascii="Calibri" w:hAnsi="Calibri" w:cs="Calibri"/>
          <w:bCs/>
        </w:rPr>
        <w:t>, Pakistan</w:t>
      </w:r>
    </w:p>
    <w:p w14:paraId="4E52CD68" w14:textId="77777777" w:rsidR="00934E24" w:rsidRPr="0044518F" w:rsidRDefault="00934E24" w:rsidP="0089593A">
      <w:pPr>
        <w:tabs>
          <w:tab w:val="left" w:pos="-720"/>
          <w:tab w:val="left" w:pos="0"/>
        </w:tabs>
        <w:jc w:val="both"/>
        <w:rPr>
          <w:rFonts w:ascii="Calibri" w:hAnsi="Calibri" w:cs="Calibri"/>
          <w:i/>
        </w:rPr>
      </w:pPr>
    </w:p>
    <w:p w14:paraId="599EF55B" w14:textId="77777777" w:rsidR="00DE4F31" w:rsidRPr="0044518F" w:rsidRDefault="00165578" w:rsidP="0089593A">
      <w:pPr>
        <w:tabs>
          <w:tab w:val="left" w:pos="-720"/>
          <w:tab w:val="left" w:pos="0"/>
        </w:tabs>
        <w:ind w:left="720" w:hanging="294"/>
        <w:jc w:val="both"/>
        <w:rPr>
          <w:rFonts w:ascii="Calibri" w:hAnsi="Calibri" w:cs="Calibri"/>
        </w:rPr>
      </w:pPr>
      <w:r w:rsidRPr="0044518F">
        <w:rPr>
          <w:rFonts w:ascii="Calibri" w:hAnsi="Calibri" w:cs="Calibri"/>
          <w:i/>
        </w:rPr>
        <w:t xml:space="preserve">  </w:t>
      </w:r>
      <w:r w:rsidRPr="0044518F">
        <w:rPr>
          <w:rFonts w:ascii="Calibri" w:hAnsi="Calibri" w:cs="Calibri"/>
          <w:i/>
        </w:rPr>
        <w:tab/>
      </w:r>
      <w:r w:rsidR="00DE4F31" w:rsidRPr="0044518F">
        <w:rPr>
          <w:rFonts w:ascii="Calibri" w:hAnsi="Calibri" w:cs="Calibri"/>
          <w:i/>
        </w:rPr>
        <w:t>Examined MSc thesis:</w:t>
      </w:r>
      <w:r w:rsidR="00DE4F31" w:rsidRPr="0044518F">
        <w:rPr>
          <w:rFonts w:ascii="Calibri" w:hAnsi="Calibri" w:cs="Calibri"/>
        </w:rPr>
        <w:t xml:space="preserve"> Internal examiner - Curtin University, Western </w:t>
      </w:r>
      <w:r w:rsidR="00D44F50" w:rsidRPr="0044518F">
        <w:rPr>
          <w:rFonts w:ascii="Calibri" w:hAnsi="Calibri" w:cs="Calibri"/>
        </w:rPr>
        <w:t xml:space="preserve">  </w:t>
      </w:r>
      <w:r w:rsidR="00DE4F31" w:rsidRPr="0044518F">
        <w:rPr>
          <w:rFonts w:ascii="Calibri" w:hAnsi="Calibri" w:cs="Calibri"/>
        </w:rPr>
        <w:t xml:space="preserve">Australia </w:t>
      </w:r>
    </w:p>
    <w:bookmarkEnd w:id="1"/>
    <w:bookmarkEnd w:id="2"/>
    <w:p w14:paraId="69B9E620" w14:textId="77777777" w:rsidR="00AC5B67" w:rsidRPr="00C86C92" w:rsidRDefault="00AC5B67" w:rsidP="0089593A">
      <w:pPr>
        <w:pStyle w:val="BodyText2"/>
        <w:tabs>
          <w:tab w:val="left" w:pos="-720"/>
        </w:tabs>
        <w:rPr>
          <w:rFonts w:ascii="Calibri" w:hAnsi="Calibri" w:cs="Calibri"/>
          <w:szCs w:val="24"/>
        </w:rPr>
      </w:pPr>
    </w:p>
    <w:p w14:paraId="1BBE412E" w14:textId="6DB963E8" w:rsidR="00B60049" w:rsidRPr="00413CA1" w:rsidRDefault="003A4F70" w:rsidP="0089593A">
      <w:pPr>
        <w:pStyle w:val="BodyText2"/>
        <w:tabs>
          <w:tab w:val="left" w:pos="-720"/>
        </w:tabs>
        <w:ind w:left="1146" w:hanging="1146"/>
        <w:rPr>
          <w:rFonts w:ascii="Calibri" w:hAnsi="Calibri" w:cs="Calibri"/>
          <w:b/>
          <w:szCs w:val="24"/>
        </w:rPr>
      </w:pPr>
      <w:r w:rsidRPr="00413CA1">
        <w:rPr>
          <w:rFonts w:ascii="Calibri" w:hAnsi="Calibri" w:cs="Calibri"/>
          <w:b/>
          <w:szCs w:val="24"/>
        </w:rPr>
        <w:t>1</w:t>
      </w:r>
      <w:r w:rsidR="00F8591A" w:rsidRPr="00413CA1">
        <w:rPr>
          <w:rFonts w:ascii="Calibri" w:hAnsi="Calibri" w:cs="Calibri"/>
          <w:b/>
          <w:szCs w:val="24"/>
        </w:rPr>
        <w:t>8</w:t>
      </w:r>
      <w:r w:rsidR="00AC5B67" w:rsidRPr="00413CA1">
        <w:rPr>
          <w:rFonts w:ascii="Calibri" w:hAnsi="Calibri" w:cs="Calibri"/>
          <w:b/>
          <w:szCs w:val="24"/>
        </w:rPr>
        <w:t xml:space="preserve">. </w:t>
      </w:r>
      <w:bookmarkStart w:id="113" w:name="_Hlk75437632"/>
      <w:r w:rsidR="00F82B61" w:rsidRPr="00413CA1">
        <w:rPr>
          <w:rFonts w:ascii="Calibri" w:hAnsi="Calibri" w:cs="Calibri"/>
          <w:b/>
          <w:szCs w:val="24"/>
        </w:rPr>
        <w:t>Publications</w:t>
      </w:r>
      <w:r w:rsidR="00B60049" w:rsidRPr="00413CA1">
        <w:rPr>
          <w:rFonts w:ascii="Calibri" w:hAnsi="Calibri" w:cs="Calibri"/>
          <w:b/>
          <w:szCs w:val="24"/>
        </w:rPr>
        <w:t xml:space="preserve"> (Total </w:t>
      </w:r>
      <w:r w:rsidR="00DA08F2">
        <w:rPr>
          <w:rFonts w:ascii="Calibri" w:hAnsi="Calibri" w:cs="Calibri"/>
          <w:b/>
          <w:szCs w:val="24"/>
        </w:rPr>
        <w:t>468</w:t>
      </w:r>
      <w:r w:rsidR="00B60049" w:rsidRPr="00413CA1">
        <w:rPr>
          <w:rFonts w:ascii="Calibri" w:hAnsi="Calibri" w:cs="Calibri"/>
          <w:b/>
          <w:szCs w:val="24"/>
        </w:rPr>
        <w:t>)</w:t>
      </w:r>
    </w:p>
    <w:p w14:paraId="6CD7363C" w14:textId="4FE30E74" w:rsidR="00B60049" w:rsidRPr="00C86C92" w:rsidRDefault="00582A69" w:rsidP="0089593A">
      <w:pPr>
        <w:autoSpaceDE w:val="0"/>
        <w:autoSpaceDN w:val="0"/>
        <w:adjustRightInd w:val="0"/>
        <w:spacing w:before="240"/>
        <w:jc w:val="both"/>
        <w:rPr>
          <w:rFonts w:ascii="Calibri" w:hAnsi="Calibri" w:cs="Calibri"/>
        </w:rPr>
      </w:pPr>
      <w:bookmarkStart w:id="114" w:name="_Hlk25075749"/>
      <w:r w:rsidRPr="00413CA1">
        <w:rPr>
          <w:rFonts w:ascii="Calibri" w:hAnsi="Calibri" w:cs="Calibri"/>
        </w:rPr>
        <w:t xml:space="preserve">E Book (1). </w:t>
      </w:r>
      <w:r w:rsidR="00B60049" w:rsidRPr="00413CA1">
        <w:rPr>
          <w:rFonts w:ascii="Calibri" w:hAnsi="Calibri" w:cs="Calibri"/>
        </w:rPr>
        <w:t xml:space="preserve">Edited Conference Proceedings (2), Theses (2), </w:t>
      </w:r>
      <w:bookmarkStart w:id="115" w:name="_Hlk75438189"/>
      <w:r w:rsidR="00B60049" w:rsidRPr="00413CA1">
        <w:rPr>
          <w:rFonts w:ascii="Calibri" w:hAnsi="Calibri" w:cs="Calibri"/>
        </w:rPr>
        <w:t>Book Chapters (</w:t>
      </w:r>
      <w:r w:rsidR="00397D55">
        <w:rPr>
          <w:rFonts w:ascii="Calibri" w:hAnsi="Calibri" w:cs="Calibri"/>
        </w:rPr>
        <w:t>32</w:t>
      </w:r>
      <w:r w:rsidR="00B60049" w:rsidRPr="00413CA1">
        <w:rPr>
          <w:rFonts w:ascii="Calibri" w:hAnsi="Calibri" w:cs="Calibri"/>
        </w:rPr>
        <w:t>) Papers in Refereed Journals (</w:t>
      </w:r>
      <w:r w:rsidR="00641FE9" w:rsidRPr="00413CA1">
        <w:rPr>
          <w:rFonts w:ascii="Calibri" w:hAnsi="Calibri" w:cs="Calibri"/>
        </w:rPr>
        <w:t>1</w:t>
      </w:r>
      <w:r w:rsidR="008E26C2">
        <w:rPr>
          <w:rFonts w:ascii="Calibri" w:hAnsi="Calibri" w:cs="Calibri"/>
        </w:rPr>
        <w:t>9</w:t>
      </w:r>
      <w:r w:rsidR="00413CA1" w:rsidRPr="00413CA1">
        <w:rPr>
          <w:rFonts w:ascii="Calibri" w:hAnsi="Calibri" w:cs="Calibri"/>
        </w:rPr>
        <w:t>3</w:t>
      </w:r>
      <w:r w:rsidR="00B60049" w:rsidRPr="00413CA1">
        <w:rPr>
          <w:rFonts w:ascii="Calibri" w:hAnsi="Calibri" w:cs="Calibri"/>
        </w:rPr>
        <w:t>)</w:t>
      </w:r>
      <w:r w:rsidR="008722CE" w:rsidRPr="00413CA1">
        <w:rPr>
          <w:rFonts w:ascii="Calibri" w:hAnsi="Calibri" w:cs="Calibri"/>
        </w:rPr>
        <w:t>,</w:t>
      </w:r>
      <w:r w:rsidR="00B60049" w:rsidRPr="00413CA1">
        <w:rPr>
          <w:rFonts w:ascii="Calibri" w:hAnsi="Calibri" w:cs="Calibri"/>
        </w:rPr>
        <w:t xml:space="preserve"> Refereed Conference Proceedings </w:t>
      </w:r>
      <w:r w:rsidR="008722CE" w:rsidRPr="00413CA1">
        <w:rPr>
          <w:rFonts w:ascii="Calibri" w:hAnsi="Calibri" w:cs="Calibri"/>
        </w:rPr>
        <w:t xml:space="preserve">papers </w:t>
      </w:r>
      <w:r w:rsidR="00B60049" w:rsidRPr="00413CA1">
        <w:rPr>
          <w:rFonts w:ascii="Calibri" w:hAnsi="Calibri" w:cs="Calibri"/>
        </w:rPr>
        <w:t>(6</w:t>
      </w:r>
      <w:r w:rsidR="008E26C2">
        <w:rPr>
          <w:rFonts w:ascii="Calibri" w:hAnsi="Calibri" w:cs="Calibri"/>
        </w:rPr>
        <w:t>5</w:t>
      </w:r>
      <w:r w:rsidR="00B60049" w:rsidRPr="00413CA1">
        <w:rPr>
          <w:rFonts w:ascii="Calibri" w:hAnsi="Calibri" w:cs="Calibri"/>
        </w:rPr>
        <w:t>)</w:t>
      </w:r>
      <w:r w:rsidR="008722CE" w:rsidRPr="00413CA1">
        <w:rPr>
          <w:rFonts w:ascii="Calibri" w:hAnsi="Calibri" w:cs="Calibri"/>
        </w:rPr>
        <w:t xml:space="preserve">, </w:t>
      </w:r>
      <w:r w:rsidR="008E26C2">
        <w:rPr>
          <w:rFonts w:ascii="Calibri" w:hAnsi="Calibri" w:cs="Calibri"/>
        </w:rPr>
        <w:t>Papers</w:t>
      </w:r>
      <w:r w:rsidR="008722CE" w:rsidRPr="00413CA1">
        <w:rPr>
          <w:rFonts w:ascii="Calibri" w:hAnsi="Calibri" w:cs="Calibri"/>
        </w:rPr>
        <w:t xml:space="preserve"> </w:t>
      </w:r>
      <w:r w:rsidR="00B60049" w:rsidRPr="00413CA1">
        <w:rPr>
          <w:rFonts w:ascii="Calibri" w:hAnsi="Calibri" w:cs="Calibri"/>
        </w:rPr>
        <w:t xml:space="preserve">Presented at National and International </w:t>
      </w:r>
      <w:r w:rsidR="0081349F">
        <w:rPr>
          <w:rFonts w:ascii="Calibri" w:hAnsi="Calibri" w:cs="Calibri"/>
        </w:rPr>
        <w:t>Conferences</w:t>
      </w:r>
      <w:r w:rsidR="00B60049" w:rsidRPr="00413CA1">
        <w:rPr>
          <w:rFonts w:ascii="Calibri" w:hAnsi="Calibri" w:cs="Calibri"/>
        </w:rPr>
        <w:t xml:space="preserve"> (1</w:t>
      </w:r>
      <w:r w:rsidR="0061414A" w:rsidRPr="00413CA1">
        <w:rPr>
          <w:rFonts w:ascii="Calibri" w:hAnsi="Calibri" w:cs="Calibri"/>
        </w:rPr>
        <w:t>7</w:t>
      </w:r>
      <w:r w:rsidR="0081349F">
        <w:rPr>
          <w:rFonts w:ascii="Calibri" w:hAnsi="Calibri" w:cs="Calibri"/>
        </w:rPr>
        <w:t>8</w:t>
      </w:r>
      <w:r w:rsidR="00B60049" w:rsidRPr="00413CA1">
        <w:rPr>
          <w:rFonts w:ascii="Calibri" w:hAnsi="Calibri" w:cs="Calibri"/>
        </w:rPr>
        <w:t>).</w:t>
      </w:r>
    </w:p>
    <w:bookmarkEnd w:id="113"/>
    <w:bookmarkEnd w:id="114"/>
    <w:bookmarkEnd w:id="115"/>
    <w:p w14:paraId="1748824D" w14:textId="77777777" w:rsidR="00B60049" w:rsidRDefault="00B60049" w:rsidP="0089593A">
      <w:pPr>
        <w:autoSpaceDE w:val="0"/>
        <w:autoSpaceDN w:val="0"/>
        <w:adjustRightInd w:val="0"/>
        <w:ind w:left="1440"/>
        <w:jc w:val="both"/>
        <w:rPr>
          <w:rFonts w:ascii="Calibri" w:hAnsi="Calibri" w:cs="Calibri"/>
          <w:u w:val="single"/>
        </w:rPr>
      </w:pPr>
    </w:p>
    <w:p w14:paraId="061CA326" w14:textId="77777777" w:rsidR="00A141C5" w:rsidRDefault="00A141C5" w:rsidP="0017050E">
      <w:pPr>
        <w:autoSpaceDE w:val="0"/>
        <w:autoSpaceDN w:val="0"/>
        <w:adjustRightInd w:val="0"/>
        <w:jc w:val="both"/>
        <w:rPr>
          <w:rFonts w:ascii="Calibri" w:hAnsi="Calibri" w:cs="Calibri"/>
          <w:b/>
          <w:bCs/>
        </w:rPr>
      </w:pPr>
    </w:p>
    <w:p w14:paraId="3BED2CEE" w14:textId="77777777" w:rsidR="00A141C5" w:rsidRDefault="00A141C5" w:rsidP="0017050E">
      <w:pPr>
        <w:autoSpaceDE w:val="0"/>
        <w:autoSpaceDN w:val="0"/>
        <w:adjustRightInd w:val="0"/>
        <w:jc w:val="both"/>
        <w:rPr>
          <w:rFonts w:ascii="Calibri" w:hAnsi="Calibri" w:cs="Calibri"/>
          <w:b/>
          <w:bCs/>
        </w:rPr>
      </w:pPr>
    </w:p>
    <w:p w14:paraId="53BB8A08" w14:textId="13ABABDE" w:rsidR="0017050E" w:rsidRPr="0017050E" w:rsidRDefault="0017050E" w:rsidP="0017050E">
      <w:pPr>
        <w:autoSpaceDE w:val="0"/>
        <w:autoSpaceDN w:val="0"/>
        <w:adjustRightInd w:val="0"/>
        <w:jc w:val="both"/>
        <w:rPr>
          <w:rFonts w:ascii="Calibri" w:hAnsi="Calibri" w:cs="Calibri"/>
          <w:b/>
          <w:bCs/>
        </w:rPr>
      </w:pPr>
      <w:r w:rsidRPr="0017050E">
        <w:rPr>
          <w:rFonts w:ascii="Calibri" w:hAnsi="Calibri" w:cs="Calibri"/>
          <w:b/>
          <w:bCs/>
        </w:rPr>
        <w:lastRenderedPageBreak/>
        <w:t>Book: E Book</w:t>
      </w:r>
    </w:p>
    <w:p w14:paraId="5CAB2860" w14:textId="77777777" w:rsidR="0017050E" w:rsidRPr="0017050E" w:rsidRDefault="0017050E" w:rsidP="0017050E">
      <w:pPr>
        <w:autoSpaceDE w:val="0"/>
        <w:autoSpaceDN w:val="0"/>
        <w:adjustRightInd w:val="0"/>
        <w:jc w:val="both"/>
        <w:rPr>
          <w:rFonts w:ascii="Calibri" w:hAnsi="Calibri" w:cs="Calibri"/>
        </w:rPr>
      </w:pPr>
      <w:bookmarkStart w:id="116" w:name="_Hlk184391743"/>
      <w:r w:rsidRPr="0017050E">
        <w:rPr>
          <w:rFonts w:ascii="Calibri" w:hAnsi="Calibri" w:cs="Calibri"/>
        </w:rPr>
        <w:t xml:space="preserve">Nguyen, G., </w:t>
      </w:r>
      <w:r w:rsidRPr="0017050E">
        <w:rPr>
          <w:rFonts w:ascii="Calibri" w:hAnsi="Calibri" w:cs="Calibri"/>
          <w:b/>
          <w:bCs/>
        </w:rPr>
        <w:t>Singh, Z.</w:t>
      </w:r>
      <w:r w:rsidRPr="0017050E">
        <w:rPr>
          <w:rFonts w:ascii="Calibri" w:hAnsi="Calibri" w:cs="Calibri"/>
        </w:rPr>
        <w:t xml:space="preserve"> eds. (2024). </w:t>
      </w:r>
      <w:r w:rsidRPr="003B6638">
        <w:rPr>
          <w:rFonts w:ascii="Calibri" w:hAnsi="Calibri" w:cs="Calibri"/>
        </w:rPr>
        <w:t>Recent Advances in Research and Development</w:t>
      </w:r>
    </w:p>
    <w:p w14:paraId="2D38D20D" w14:textId="77777777" w:rsidR="0017050E" w:rsidRPr="0017050E" w:rsidRDefault="0017050E" w:rsidP="0017050E">
      <w:pPr>
        <w:autoSpaceDE w:val="0"/>
        <w:autoSpaceDN w:val="0"/>
        <w:adjustRightInd w:val="0"/>
        <w:jc w:val="both"/>
        <w:rPr>
          <w:rFonts w:ascii="Calibri" w:hAnsi="Calibri" w:cs="Calibri"/>
        </w:rPr>
      </w:pPr>
      <w:r w:rsidRPr="0017050E">
        <w:rPr>
          <w:rFonts w:ascii="Calibri" w:hAnsi="Calibri" w:cs="Calibri"/>
        </w:rPr>
        <w:t xml:space="preserve">for </w:t>
      </w:r>
      <w:r>
        <w:rPr>
          <w:rFonts w:ascii="Calibri" w:hAnsi="Calibri" w:cs="Calibri"/>
        </w:rPr>
        <w:t>V</w:t>
      </w:r>
      <w:r w:rsidRPr="0017050E">
        <w:rPr>
          <w:rFonts w:ascii="Calibri" w:hAnsi="Calibri" w:cs="Calibri"/>
        </w:rPr>
        <w:t xml:space="preserve">egetable </w:t>
      </w:r>
      <w:r>
        <w:rPr>
          <w:rFonts w:ascii="Calibri" w:hAnsi="Calibri" w:cs="Calibri"/>
        </w:rPr>
        <w:t>C</w:t>
      </w:r>
      <w:r w:rsidRPr="0017050E">
        <w:rPr>
          <w:rFonts w:ascii="Calibri" w:hAnsi="Calibri" w:cs="Calibri"/>
        </w:rPr>
        <w:t xml:space="preserve">rops </w:t>
      </w:r>
      <w:r>
        <w:rPr>
          <w:rFonts w:ascii="Calibri" w:hAnsi="Calibri" w:cs="Calibri"/>
        </w:rPr>
        <w:t>U</w:t>
      </w:r>
      <w:r w:rsidRPr="0017050E">
        <w:rPr>
          <w:rFonts w:ascii="Calibri" w:hAnsi="Calibri" w:cs="Calibri"/>
        </w:rPr>
        <w:t xml:space="preserve">nder </w:t>
      </w:r>
      <w:r>
        <w:rPr>
          <w:rFonts w:ascii="Calibri" w:hAnsi="Calibri" w:cs="Calibri"/>
        </w:rPr>
        <w:t>P</w:t>
      </w:r>
      <w:r w:rsidRPr="0017050E">
        <w:rPr>
          <w:rFonts w:ascii="Calibri" w:hAnsi="Calibri" w:cs="Calibri"/>
        </w:rPr>
        <w:t xml:space="preserve">rotected </w:t>
      </w:r>
      <w:r>
        <w:rPr>
          <w:rFonts w:ascii="Calibri" w:hAnsi="Calibri" w:cs="Calibri"/>
        </w:rPr>
        <w:t>C</w:t>
      </w:r>
      <w:r w:rsidRPr="0017050E">
        <w:rPr>
          <w:rFonts w:ascii="Calibri" w:hAnsi="Calibri" w:cs="Calibri"/>
        </w:rPr>
        <w:t>ultivation. Lausanne: Frontiers Media SA.</w:t>
      </w:r>
    </w:p>
    <w:p w14:paraId="77DF1B21" w14:textId="77777777" w:rsidR="0017050E" w:rsidRPr="0017050E" w:rsidRDefault="0017050E" w:rsidP="0017050E">
      <w:pPr>
        <w:autoSpaceDE w:val="0"/>
        <w:autoSpaceDN w:val="0"/>
        <w:adjustRightInd w:val="0"/>
        <w:jc w:val="both"/>
        <w:rPr>
          <w:rFonts w:ascii="Calibri" w:hAnsi="Calibri" w:cs="Calibri"/>
        </w:rPr>
      </w:pPr>
      <w:proofErr w:type="spellStart"/>
      <w:r w:rsidRPr="0017050E">
        <w:rPr>
          <w:rFonts w:ascii="Calibri" w:hAnsi="Calibri" w:cs="Calibri"/>
        </w:rPr>
        <w:t>doi</w:t>
      </w:r>
      <w:proofErr w:type="spellEnd"/>
      <w:r w:rsidRPr="0017050E">
        <w:rPr>
          <w:rFonts w:ascii="Calibri" w:hAnsi="Calibri" w:cs="Calibri"/>
        </w:rPr>
        <w:t>: 10.3389/978-2-8325-5261-2   ISSN 1664-8714, ISBN 978-2-8325-5261-2</w:t>
      </w:r>
    </w:p>
    <w:bookmarkEnd w:id="116"/>
    <w:p w14:paraId="4520BC18" w14:textId="77777777" w:rsidR="0017050E" w:rsidRDefault="0017050E" w:rsidP="0089593A">
      <w:pPr>
        <w:tabs>
          <w:tab w:val="left" w:pos="-720"/>
        </w:tabs>
        <w:spacing w:before="60"/>
        <w:jc w:val="both"/>
        <w:rPr>
          <w:rFonts w:ascii="Calibri" w:hAnsi="Calibri" w:cs="Calibri"/>
          <w:b/>
          <w:i/>
        </w:rPr>
      </w:pPr>
    </w:p>
    <w:p w14:paraId="13DCCF58" w14:textId="77777777" w:rsidR="00B60049" w:rsidRPr="00F35B52" w:rsidRDefault="00F35B52" w:rsidP="0089593A">
      <w:pPr>
        <w:tabs>
          <w:tab w:val="left" w:pos="-720"/>
        </w:tabs>
        <w:spacing w:before="60"/>
        <w:jc w:val="both"/>
        <w:rPr>
          <w:rFonts w:ascii="Calibri" w:hAnsi="Calibri" w:cs="Calibri"/>
          <w:b/>
          <w:i/>
        </w:rPr>
      </w:pPr>
      <w:r w:rsidRPr="00F35B52">
        <w:rPr>
          <w:rFonts w:ascii="Calibri" w:hAnsi="Calibri" w:cs="Calibri"/>
          <w:b/>
          <w:i/>
        </w:rPr>
        <w:t>18.1</w:t>
      </w:r>
      <w:r w:rsidR="00B60049" w:rsidRPr="00F35B52">
        <w:rPr>
          <w:rFonts w:ascii="Calibri" w:hAnsi="Calibri" w:cs="Calibri"/>
          <w:b/>
          <w:i/>
        </w:rPr>
        <w:t xml:space="preserve"> Edited Conference Proceedings</w:t>
      </w:r>
    </w:p>
    <w:p w14:paraId="190B28A8" w14:textId="77777777" w:rsidR="003B6638" w:rsidRDefault="003B6638" w:rsidP="003B6638">
      <w:pPr>
        <w:tabs>
          <w:tab w:val="right" w:pos="9026"/>
        </w:tabs>
        <w:spacing w:before="120" w:after="240"/>
        <w:ind w:left="425" w:hanging="425"/>
        <w:jc w:val="both"/>
        <w:rPr>
          <w:rFonts w:ascii="Calibri" w:hAnsi="Calibri" w:cs="Calibri"/>
        </w:rPr>
      </w:pPr>
      <w:r>
        <w:rPr>
          <w:rFonts w:ascii="Calibri" w:hAnsi="Calibri" w:cs="Calibri"/>
          <w:b/>
          <w:bCs/>
        </w:rPr>
        <w:t xml:space="preserve">1. </w:t>
      </w:r>
      <w:r w:rsidR="00B60049" w:rsidRPr="0044518F">
        <w:rPr>
          <w:rFonts w:ascii="Calibri" w:hAnsi="Calibri" w:cs="Calibri"/>
          <w:b/>
          <w:bCs/>
        </w:rPr>
        <w:t>Zora Singh</w:t>
      </w:r>
      <w:r w:rsidR="00B60049" w:rsidRPr="0044518F">
        <w:rPr>
          <w:rFonts w:ascii="Calibri" w:hAnsi="Calibri" w:cs="Calibri"/>
        </w:rPr>
        <w:t>, P. J. Batt and R Murray-Prior</w:t>
      </w:r>
      <w:r w:rsidR="00B60049" w:rsidRPr="0044518F">
        <w:rPr>
          <w:rFonts w:ascii="Calibri" w:hAnsi="Calibri" w:cs="Calibri"/>
          <w:bCs/>
        </w:rPr>
        <w:t xml:space="preserve"> 2005. Proceedings of International Symposium on Horticultural Education Extension and Training – Recent Advances in Horticultural Education, published by the</w:t>
      </w:r>
      <w:r w:rsidR="00B60049" w:rsidRPr="0044518F">
        <w:rPr>
          <w:rFonts w:ascii="Calibri" w:hAnsi="Calibri" w:cs="Calibri"/>
          <w:b/>
        </w:rPr>
        <w:t xml:space="preserve"> </w:t>
      </w:r>
      <w:r w:rsidR="00B60049" w:rsidRPr="0044518F">
        <w:rPr>
          <w:rFonts w:ascii="Calibri" w:hAnsi="Calibri" w:cs="Calibri"/>
        </w:rPr>
        <w:t xml:space="preserve">International Society for Horticultural Society (ISHS), </w:t>
      </w:r>
      <w:r w:rsidR="00B60049" w:rsidRPr="0044518F">
        <w:rPr>
          <w:rFonts w:ascii="Calibri" w:hAnsi="Calibri" w:cs="Calibri"/>
          <w:bCs/>
        </w:rPr>
        <w:t>Acta Horticulturae, volume 672, pp 1-375.</w:t>
      </w:r>
    </w:p>
    <w:p w14:paraId="5C2365A9" w14:textId="77777777" w:rsidR="00B60049" w:rsidRPr="0044518F" w:rsidRDefault="003B6638" w:rsidP="003B6638">
      <w:pPr>
        <w:tabs>
          <w:tab w:val="right" w:pos="9026"/>
        </w:tabs>
        <w:spacing w:before="120" w:after="240"/>
        <w:ind w:left="425" w:hanging="425"/>
        <w:jc w:val="both"/>
        <w:rPr>
          <w:rFonts w:ascii="Calibri" w:hAnsi="Calibri" w:cs="Calibri"/>
        </w:rPr>
      </w:pPr>
      <w:r>
        <w:rPr>
          <w:rFonts w:ascii="Calibri" w:hAnsi="Calibri" w:cs="Calibri"/>
          <w:b/>
          <w:bCs/>
        </w:rPr>
        <w:t xml:space="preserve">2.  </w:t>
      </w:r>
      <w:r w:rsidR="00B60049" w:rsidRPr="0044518F">
        <w:rPr>
          <w:rFonts w:ascii="Calibri" w:hAnsi="Calibri" w:cs="Calibri"/>
          <w:noProof/>
        </w:rPr>
        <w:t>Dami</w:t>
      </w:r>
      <w:r w:rsidR="00C23A35">
        <w:rPr>
          <w:rFonts w:ascii="Calibri" w:hAnsi="Calibri" w:cs="Calibri"/>
          <w:noProof/>
        </w:rPr>
        <w:t>a</w:t>
      </w:r>
      <w:r w:rsidR="00B60049" w:rsidRPr="0044518F">
        <w:rPr>
          <w:rFonts w:ascii="Calibri" w:hAnsi="Calibri" w:cs="Calibri"/>
          <w:noProof/>
        </w:rPr>
        <w:t>no</w:t>
      </w:r>
      <w:r w:rsidR="00B60049" w:rsidRPr="0044518F">
        <w:rPr>
          <w:rFonts w:ascii="Calibri" w:hAnsi="Calibri" w:cs="Calibri"/>
        </w:rPr>
        <w:t xml:space="preserve">, C., P.E. Read, J.E. Preece, J.A.R. Ladyman, P. </w:t>
      </w:r>
      <w:proofErr w:type="spellStart"/>
      <w:r w:rsidR="00B60049" w:rsidRPr="0044518F">
        <w:rPr>
          <w:rFonts w:ascii="Calibri" w:hAnsi="Calibri" w:cs="Calibri"/>
        </w:rPr>
        <w:t>Debergh</w:t>
      </w:r>
      <w:proofErr w:type="spellEnd"/>
      <w:r w:rsidR="00B60049" w:rsidRPr="0044518F">
        <w:rPr>
          <w:rFonts w:ascii="Calibri" w:hAnsi="Calibri" w:cs="Calibri"/>
        </w:rPr>
        <w:t xml:space="preserve">, </w:t>
      </w:r>
      <w:r w:rsidR="00B60049" w:rsidRPr="0044518F">
        <w:rPr>
          <w:rFonts w:ascii="Calibri" w:hAnsi="Calibri" w:cs="Calibri"/>
          <w:b/>
        </w:rPr>
        <w:t>Zora Singh</w:t>
      </w:r>
      <w:r w:rsidR="00B60049" w:rsidRPr="0044518F">
        <w:rPr>
          <w:rFonts w:ascii="Calibri" w:hAnsi="Calibri" w:cs="Calibri"/>
        </w:rPr>
        <w:t xml:space="preserve">, E. </w:t>
      </w:r>
      <w:r w:rsidR="00B60049" w:rsidRPr="0044518F">
        <w:rPr>
          <w:rFonts w:ascii="Calibri" w:hAnsi="Calibri" w:cs="Calibri"/>
          <w:noProof/>
        </w:rPr>
        <w:t>Cabori</w:t>
      </w:r>
      <w:r w:rsidR="00B60049" w:rsidRPr="0044518F">
        <w:rPr>
          <w:rFonts w:ascii="Calibri" w:hAnsi="Calibri" w:cs="Calibri"/>
        </w:rPr>
        <w:t xml:space="preserve"> and G. </w:t>
      </w:r>
      <w:proofErr w:type="spellStart"/>
      <w:r w:rsidR="00B60049" w:rsidRPr="0044518F">
        <w:rPr>
          <w:rFonts w:ascii="Calibri" w:hAnsi="Calibri" w:cs="Calibri"/>
        </w:rPr>
        <w:t>Boumis</w:t>
      </w:r>
      <w:proofErr w:type="spellEnd"/>
      <w:r w:rsidR="00B60049" w:rsidRPr="0044518F">
        <w:rPr>
          <w:rFonts w:ascii="Calibri" w:hAnsi="Calibri" w:cs="Calibri"/>
        </w:rPr>
        <w:t xml:space="preserve"> 1992. Proceedings of 23</w:t>
      </w:r>
      <w:r w:rsidR="00B60049" w:rsidRPr="0044518F">
        <w:rPr>
          <w:rFonts w:ascii="Calibri" w:hAnsi="Calibri" w:cs="Calibri"/>
          <w:vertAlign w:val="superscript"/>
        </w:rPr>
        <w:t>rd</w:t>
      </w:r>
      <w:r w:rsidR="00B60049" w:rsidRPr="0044518F">
        <w:rPr>
          <w:rFonts w:ascii="Calibri" w:hAnsi="Calibri" w:cs="Calibri"/>
        </w:rPr>
        <w:t xml:space="preserve"> International Horticultural Congress, </w:t>
      </w:r>
      <w:r w:rsidR="00B60049" w:rsidRPr="0044518F">
        <w:rPr>
          <w:rFonts w:ascii="Calibri" w:hAnsi="Calibri" w:cs="Calibri"/>
          <w:bCs/>
        </w:rPr>
        <w:t>In Vitro Culture</w:t>
      </w:r>
      <w:r w:rsidR="00B60049" w:rsidRPr="0044518F">
        <w:rPr>
          <w:rFonts w:ascii="Calibri" w:hAnsi="Calibri" w:cs="Calibri"/>
        </w:rPr>
        <w:t>. Published by ISHS, Acta Horticulturae, volume 300, pp 1-388.</w:t>
      </w:r>
    </w:p>
    <w:p w14:paraId="54FFD9D0" w14:textId="77777777" w:rsidR="00B60049" w:rsidRPr="00F35B52" w:rsidRDefault="00F35B52" w:rsidP="0089593A">
      <w:pPr>
        <w:keepLines/>
        <w:numPr>
          <w:ilvl w:val="12"/>
          <w:numId w:val="0"/>
        </w:numPr>
        <w:tabs>
          <w:tab w:val="left" w:pos="-720"/>
        </w:tabs>
        <w:jc w:val="both"/>
        <w:rPr>
          <w:rFonts w:ascii="Calibri" w:hAnsi="Calibri" w:cs="Calibri"/>
          <w:b/>
          <w:i/>
        </w:rPr>
      </w:pPr>
      <w:r w:rsidRPr="00F35B52">
        <w:rPr>
          <w:rFonts w:ascii="Calibri" w:hAnsi="Calibri" w:cs="Calibri"/>
          <w:b/>
          <w:i/>
        </w:rPr>
        <w:t>18.2.</w:t>
      </w:r>
      <w:r w:rsidR="00B60049" w:rsidRPr="00F35B52">
        <w:rPr>
          <w:rFonts w:ascii="Calibri" w:hAnsi="Calibri" w:cs="Calibri"/>
          <w:b/>
          <w:i/>
        </w:rPr>
        <w:t xml:space="preserve"> Theses</w:t>
      </w:r>
    </w:p>
    <w:p w14:paraId="7653DD19" w14:textId="77777777" w:rsidR="00B60049" w:rsidRPr="0044518F" w:rsidRDefault="00B60049" w:rsidP="0089593A">
      <w:pPr>
        <w:tabs>
          <w:tab w:val="left" w:pos="-720"/>
          <w:tab w:val="left" w:pos="220"/>
          <w:tab w:val="left" w:pos="360"/>
          <w:tab w:val="left" w:pos="1440"/>
        </w:tabs>
        <w:spacing w:before="60" w:after="240"/>
        <w:ind w:left="539" w:hanging="539"/>
        <w:jc w:val="both"/>
        <w:rPr>
          <w:rFonts w:ascii="Calibri" w:hAnsi="Calibri" w:cs="Calibri"/>
        </w:rPr>
      </w:pPr>
      <w:r w:rsidRPr="0044518F">
        <w:rPr>
          <w:rFonts w:ascii="Calibri" w:hAnsi="Calibri" w:cs="Calibri"/>
          <w:b/>
        </w:rPr>
        <w:t>Zora Singh</w:t>
      </w:r>
      <w:r w:rsidRPr="0044518F">
        <w:rPr>
          <w:rFonts w:ascii="Calibri" w:hAnsi="Calibri" w:cs="Calibri"/>
        </w:rPr>
        <w:t xml:space="preserve"> 1986. Biochemical aspects and control of mango malformation: </w:t>
      </w:r>
      <w:r w:rsidRPr="0044518F">
        <w:rPr>
          <w:rFonts w:ascii="Calibri" w:hAnsi="Calibri" w:cs="Calibri"/>
          <w:b/>
        </w:rPr>
        <w:t>PhD</w:t>
      </w:r>
      <w:r w:rsidRPr="0044518F">
        <w:rPr>
          <w:rFonts w:ascii="Calibri" w:hAnsi="Calibri" w:cs="Calibri"/>
        </w:rPr>
        <w:t>.  Punjab Agricultural University, Ludhiana, Punjab, India.</w:t>
      </w:r>
    </w:p>
    <w:p w14:paraId="0A55EE70" w14:textId="77777777" w:rsidR="00B60049" w:rsidRPr="0044518F" w:rsidRDefault="00B60049" w:rsidP="0089593A">
      <w:pPr>
        <w:tabs>
          <w:tab w:val="left" w:pos="-720"/>
          <w:tab w:val="left" w:pos="220"/>
          <w:tab w:val="left" w:pos="360"/>
          <w:tab w:val="left" w:pos="560"/>
          <w:tab w:val="left" w:pos="1440"/>
        </w:tabs>
        <w:spacing w:before="240" w:after="240"/>
        <w:ind w:left="540" w:hanging="540"/>
        <w:jc w:val="both"/>
        <w:rPr>
          <w:rFonts w:ascii="Calibri" w:hAnsi="Calibri" w:cs="Calibri"/>
        </w:rPr>
      </w:pPr>
      <w:r w:rsidRPr="0044518F">
        <w:rPr>
          <w:rFonts w:ascii="Calibri" w:hAnsi="Calibri" w:cs="Calibri"/>
          <w:b/>
        </w:rPr>
        <w:t>Zora Singh</w:t>
      </w:r>
      <w:r w:rsidRPr="0044518F">
        <w:rPr>
          <w:rFonts w:ascii="Calibri" w:hAnsi="Calibri" w:cs="Calibri"/>
        </w:rPr>
        <w:t xml:space="preserve"> 1981. </w:t>
      </w:r>
      <w:r w:rsidRPr="0044518F">
        <w:rPr>
          <w:rFonts w:ascii="Calibri" w:hAnsi="Calibri" w:cs="Calibri"/>
          <w:noProof/>
        </w:rPr>
        <w:t>Relationship</w:t>
      </w:r>
      <w:r w:rsidRPr="0044518F">
        <w:rPr>
          <w:rFonts w:ascii="Calibri" w:hAnsi="Calibri" w:cs="Calibri"/>
        </w:rPr>
        <w:t xml:space="preserve"> between pruning time, earliness, </w:t>
      </w:r>
      <w:r w:rsidR="00D84D8E" w:rsidRPr="0044518F">
        <w:rPr>
          <w:rFonts w:ascii="Calibri" w:hAnsi="Calibri" w:cs="Calibri"/>
        </w:rPr>
        <w:t>productivity,</w:t>
      </w:r>
      <w:r w:rsidRPr="0044518F">
        <w:rPr>
          <w:rFonts w:ascii="Calibri" w:hAnsi="Calibri" w:cs="Calibri"/>
        </w:rPr>
        <w:t xml:space="preserve"> and fruit quality of peach (</w:t>
      </w:r>
      <w:r w:rsidRPr="0044518F">
        <w:rPr>
          <w:rFonts w:ascii="Calibri" w:hAnsi="Calibri" w:cs="Calibri"/>
          <w:i/>
        </w:rPr>
        <w:t xml:space="preserve">Prunus persica </w:t>
      </w:r>
      <w:r w:rsidRPr="0044518F">
        <w:rPr>
          <w:rFonts w:ascii="Calibri" w:hAnsi="Calibri" w:cs="Calibri"/>
        </w:rPr>
        <w:t xml:space="preserve">Batsch.) cv. </w:t>
      </w:r>
      <w:proofErr w:type="spellStart"/>
      <w:r w:rsidRPr="0044518F">
        <w:rPr>
          <w:rFonts w:ascii="Calibri" w:hAnsi="Calibri" w:cs="Calibri"/>
        </w:rPr>
        <w:t>Sharbati</w:t>
      </w:r>
      <w:proofErr w:type="spellEnd"/>
      <w:r w:rsidRPr="0044518F">
        <w:rPr>
          <w:rFonts w:ascii="Calibri" w:hAnsi="Calibri" w:cs="Calibri"/>
        </w:rPr>
        <w:t xml:space="preserve">: </w:t>
      </w:r>
      <w:r w:rsidRPr="0044518F">
        <w:rPr>
          <w:rFonts w:ascii="Calibri" w:hAnsi="Calibri" w:cs="Calibri"/>
          <w:b/>
        </w:rPr>
        <w:t>MSc</w:t>
      </w:r>
      <w:r w:rsidRPr="0044518F">
        <w:rPr>
          <w:rFonts w:ascii="Calibri" w:hAnsi="Calibri" w:cs="Calibri"/>
        </w:rPr>
        <w:t xml:space="preserve">. Punjab Agricultural University, Ludhiana, Punjab, India. </w:t>
      </w:r>
    </w:p>
    <w:p w14:paraId="1DA8F6F6" w14:textId="77777777" w:rsidR="00594CA0" w:rsidRPr="00A266D2" w:rsidRDefault="00594CA0" w:rsidP="0089593A">
      <w:pPr>
        <w:jc w:val="both"/>
        <w:rPr>
          <w:rFonts w:ascii="Calibri" w:hAnsi="Calibri" w:cs="Calibri"/>
          <w:bCs/>
          <w:iCs/>
        </w:rPr>
      </w:pPr>
    </w:p>
    <w:p w14:paraId="7616FEA6" w14:textId="4E1054D9" w:rsidR="00B60049" w:rsidRDefault="00F35B52" w:rsidP="0089593A">
      <w:pPr>
        <w:jc w:val="both"/>
        <w:rPr>
          <w:rFonts w:ascii="Calibri" w:hAnsi="Calibri" w:cs="Calibri"/>
          <w:b/>
        </w:rPr>
      </w:pPr>
      <w:r>
        <w:rPr>
          <w:rFonts w:ascii="Calibri" w:hAnsi="Calibri" w:cs="Calibri"/>
          <w:b/>
        </w:rPr>
        <w:t>18.3.</w:t>
      </w:r>
      <w:r w:rsidR="00B60049" w:rsidRPr="0044518F">
        <w:rPr>
          <w:rFonts w:ascii="Calibri" w:hAnsi="Calibri" w:cs="Calibri"/>
          <w:b/>
        </w:rPr>
        <w:t xml:space="preserve"> Book Chapters/Review </w:t>
      </w:r>
      <w:r w:rsidR="00AC272E">
        <w:rPr>
          <w:rFonts w:ascii="Calibri" w:hAnsi="Calibri" w:cs="Calibri"/>
          <w:b/>
        </w:rPr>
        <w:t>/Industry</w:t>
      </w:r>
      <w:r w:rsidR="00AC272E" w:rsidRPr="00AC272E">
        <w:t xml:space="preserve"> </w:t>
      </w:r>
      <w:r w:rsidR="00AC272E" w:rsidRPr="00AC272E">
        <w:rPr>
          <w:rFonts w:ascii="Calibri" w:hAnsi="Calibri" w:cs="Calibri"/>
          <w:b/>
        </w:rPr>
        <w:t>papers</w:t>
      </w:r>
      <w:r w:rsidR="00233838" w:rsidRPr="0044518F">
        <w:rPr>
          <w:rFonts w:ascii="Calibri" w:hAnsi="Calibri" w:cs="Calibri"/>
          <w:b/>
        </w:rPr>
        <w:t xml:space="preserve"> (</w:t>
      </w:r>
      <w:r w:rsidR="00FB1E7A">
        <w:rPr>
          <w:rFonts w:ascii="Calibri" w:hAnsi="Calibri" w:cs="Calibri"/>
          <w:b/>
        </w:rPr>
        <w:t>3</w:t>
      </w:r>
      <w:r w:rsidR="00516358">
        <w:rPr>
          <w:rFonts w:ascii="Calibri" w:hAnsi="Calibri" w:cs="Calibri"/>
          <w:b/>
        </w:rPr>
        <w:t>2</w:t>
      </w:r>
      <w:r w:rsidR="00233838" w:rsidRPr="0044518F">
        <w:rPr>
          <w:rFonts w:ascii="Calibri" w:hAnsi="Calibri" w:cs="Calibri"/>
          <w:b/>
        </w:rPr>
        <w:t>)</w:t>
      </w:r>
    </w:p>
    <w:p w14:paraId="6B342ADA" w14:textId="77777777" w:rsidR="00AC272E" w:rsidRDefault="00AC272E" w:rsidP="0089593A">
      <w:pPr>
        <w:jc w:val="both"/>
        <w:rPr>
          <w:rFonts w:ascii="Calibri" w:hAnsi="Calibri" w:cs="Calibri"/>
          <w:b/>
        </w:rPr>
      </w:pPr>
    </w:p>
    <w:p w14:paraId="4B5CD379" w14:textId="77777777" w:rsidR="00AC272E" w:rsidRDefault="00AC272E" w:rsidP="00516358">
      <w:pPr>
        <w:ind w:left="360"/>
        <w:jc w:val="both"/>
        <w:rPr>
          <w:rFonts w:ascii="Calibri" w:hAnsi="Calibri" w:cs="Calibri"/>
          <w:b/>
        </w:rPr>
      </w:pPr>
      <w:r>
        <w:rPr>
          <w:rFonts w:ascii="Calibri" w:hAnsi="Calibri" w:cs="Calibri"/>
          <w:b/>
        </w:rPr>
        <w:t>Industry paper</w:t>
      </w:r>
    </w:p>
    <w:p w14:paraId="637A2A0E" w14:textId="77777777" w:rsidR="00516358" w:rsidRDefault="00516358" w:rsidP="00516358">
      <w:pPr>
        <w:ind w:left="360"/>
        <w:jc w:val="both"/>
        <w:rPr>
          <w:rFonts w:ascii="Calibri" w:hAnsi="Calibri" w:cs="Calibri"/>
          <w:b/>
        </w:rPr>
      </w:pPr>
    </w:p>
    <w:p w14:paraId="4329A08C" w14:textId="77777777" w:rsidR="00AC272E" w:rsidRDefault="00AC272E" w:rsidP="00FB1E7A">
      <w:pPr>
        <w:numPr>
          <w:ilvl w:val="0"/>
          <w:numId w:val="53"/>
        </w:numPr>
        <w:jc w:val="both"/>
        <w:rPr>
          <w:rFonts w:ascii="Calibri" w:hAnsi="Calibri" w:cs="Calibri"/>
          <w:b/>
        </w:rPr>
      </w:pPr>
      <w:r w:rsidRPr="00AC272E">
        <w:rPr>
          <w:rFonts w:ascii="Calibri" w:hAnsi="Calibri" w:cs="Calibri"/>
          <w:bCs/>
        </w:rPr>
        <w:t>Vassiliou M, L Evans,</w:t>
      </w:r>
      <w:r>
        <w:rPr>
          <w:rFonts w:ascii="Calibri" w:hAnsi="Calibri" w:cs="Calibri"/>
          <w:b/>
        </w:rPr>
        <w:t xml:space="preserve"> Zora Singh </w:t>
      </w:r>
      <w:r w:rsidRPr="00AC272E">
        <w:rPr>
          <w:rFonts w:ascii="Calibri" w:hAnsi="Calibri" w:cs="Calibri"/>
          <w:bCs/>
        </w:rPr>
        <w:t xml:space="preserve">and I Papadopolos. 1999. Aquaponics: Towards a commercial model. Practical Hydroponics and </w:t>
      </w:r>
      <w:r w:rsidR="000D4451">
        <w:rPr>
          <w:rFonts w:ascii="Calibri" w:hAnsi="Calibri" w:cs="Calibri"/>
          <w:bCs/>
        </w:rPr>
        <w:t>G</w:t>
      </w:r>
      <w:r w:rsidRPr="00AC272E">
        <w:rPr>
          <w:rFonts w:ascii="Calibri" w:hAnsi="Calibri" w:cs="Calibri"/>
          <w:bCs/>
        </w:rPr>
        <w:t>reenhouse, 49: 24-28.</w:t>
      </w:r>
      <w:r>
        <w:rPr>
          <w:rFonts w:ascii="Calibri" w:hAnsi="Calibri" w:cs="Calibri"/>
          <w:b/>
        </w:rPr>
        <w:t xml:space="preserve"> </w:t>
      </w:r>
    </w:p>
    <w:p w14:paraId="2F0101AA" w14:textId="77777777" w:rsidR="00AC272E" w:rsidRDefault="00AC272E" w:rsidP="00AC272E">
      <w:pPr>
        <w:jc w:val="both"/>
        <w:rPr>
          <w:rFonts w:ascii="Calibri" w:hAnsi="Calibri" w:cs="Calibri"/>
          <w:b/>
        </w:rPr>
      </w:pPr>
    </w:p>
    <w:p w14:paraId="54A99253" w14:textId="77777777" w:rsidR="00AC272E" w:rsidRPr="0044518F" w:rsidRDefault="00AC272E" w:rsidP="00516358">
      <w:pPr>
        <w:ind w:left="360"/>
        <w:jc w:val="both"/>
        <w:rPr>
          <w:rFonts w:ascii="Calibri" w:hAnsi="Calibri" w:cs="Calibri"/>
          <w:b/>
        </w:rPr>
      </w:pPr>
      <w:r w:rsidRPr="0044518F">
        <w:rPr>
          <w:rFonts w:ascii="Calibri" w:hAnsi="Calibri" w:cs="Calibri"/>
          <w:b/>
        </w:rPr>
        <w:t>Book Chapters/Review</w:t>
      </w:r>
    </w:p>
    <w:p w14:paraId="085F6381" w14:textId="77777777" w:rsidR="004E2C7A" w:rsidRPr="004E2C7A" w:rsidRDefault="004E2C7A" w:rsidP="004E2C7A">
      <w:pPr>
        <w:ind w:left="360"/>
        <w:rPr>
          <w:rFonts w:ascii="Calibri" w:hAnsi="Calibri" w:cs="Calibri"/>
          <w:lang w:eastAsia="en-AU"/>
        </w:rPr>
      </w:pPr>
    </w:p>
    <w:p w14:paraId="1B635E08" w14:textId="77777777" w:rsidR="007C5060" w:rsidRDefault="00863EE3" w:rsidP="00FB1E7A">
      <w:pPr>
        <w:numPr>
          <w:ilvl w:val="0"/>
          <w:numId w:val="53"/>
        </w:numPr>
        <w:rPr>
          <w:rFonts w:ascii="Calibri" w:hAnsi="Calibri" w:cs="Calibri"/>
          <w:lang w:eastAsia="en-AU"/>
        </w:rPr>
      </w:pPr>
      <w:r w:rsidRPr="00863EE3">
        <w:rPr>
          <w:rFonts w:ascii="Calibri" w:hAnsi="Calibri" w:cs="Calibri"/>
          <w:lang w:eastAsia="en-AU"/>
        </w:rPr>
        <w:t xml:space="preserve">Shah, H. M. S., </w:t>
      </w:r>
      <w:r w:rsidRPr="00863EE3">
        <w:rPr>
          <w:rFonts w:ascii="Calibri" w:hAnsi="Calibri" w:cs="Calibri"/>
          <w:b/>
          <w:bCs/>
          <w:lang w:eastAsia="en-AU"/>
        </w:rPr>
        <w:t>Singh, Zora</w:t>
      </w:r>
      <w:r w:rsidRPr="00863EE3">
        <w:rPr>
          <w:rFonts w:ascii="Calibri" w:hAnsi="Calibri" w:cs="Calibri"/>
          <w:lang w:eastAsia="en-AU"/>
        </w:rPr>
        <w:t xml:space="preserve">, Hasan, </w:t>
      </w:r>
      <w:r>
        <w:rPr>
          <w:rFonts w:ascii="Calibri" w:hAnsi="Calibri" w:cs="Calibri"/>
          <w:lang w:eastAsia="en-AU"/>
        </w:rPr>
        <w:t>A</w:t>
      </w:r>
      <w:r w:rsidRPr="00863EE3">
        <w:rPr>
          <w:rFonts w:ascii="Calibri" w:hAnsi="Calibri" w:cs="Calibri"/>
          <w:lang w:eastAsia="en-AU"/>
        </w:rPr>
        <w:t xml:space="preserve">. </w:t>
      </w:r>
      <w:r>
        <w:rPr>
          <w:rFonts w:ascii="Calibri" w:hAnsi="Calibri" w:cs="Calibri"/>
          <w:lang w:eastAsia="en-AU"/>
        </w:rPr>
        <w:t>S</w:t>
      </w:r>
      <w:r w:rsidRPr="00863EE3">
        <w:rPr>
          <w:rFonts w:ascii="Calibri" w:hAnsi="Calibri" w:cs="Calibri"/>
          <w:lang w:eastAsia="en-AU"/>
        </w:rPr>
        <w:t xml:space="preserve">., </w:t>
      </w:r>
      <w:r>
        <w:rPr>
          <w:rFonts w:ascii="Calibri" w:hAnsi="Calibri" w:cs="Calibri"/>
          <w:lang w:eastAsia="en-AU"/>
        </w:rPr>
        <w:t>Khan</w:t>
      </w:r>
      <w:r w:rsidRPr="00863EE3">
        <w:rPr>
          <w:rFonts w:ascii="Calibri" w:hAnsi="Calibri" w:cs="Calibri"/>
          <w:lang w:eastAsia="en-AU"/>
        </w:rPr>
        <w:t xml:space="preserve">, </w:t>
      </w:r>
      <w:r>
        <w:rPr>
          <w:rFonts w:ascii="Calibri" w:hAnsi="Calibri" w:cs="Calibri"/>
          <w:lang w:eastAsia="en-AU"/>
        </w:rPr>
        <w:t>M Ul Hasan</w:t>
      </w:r>
      <w:r w:rsidRPr="00863EE3">
        <w:rPr>
          <w:rFonts w:ascii="Calibri" w:hAnsi="Calibri" w:cs="Calibri"/>
          <w:lang w:eastAsia="en-AU"/>
        </w:rPr>
        <w:t xml:space="preserve">. </w:t>
      </w:r>
      <w:r>
        <w:rPr>
          <w:rFonts w:ascii="Calibri" w:hAnsi="Calibri" w:cs="Calibri"/>
          <w:lang w:eastAsia="en-AU"/>
        </w:rPr>
        <w:t>(2026).</w:t>
      </w:r>
      <w:r w:rsidR="007C5060">
        <w:rPr>
          <w:rFonts w:ascii="Calibri" w:hAnsi="Calibri" w:cs="Calibri"/>
          <w:lang w:eastAsia="en-AU"/>
        </w:rPr>
        <w:t xml:space="preserve"> </w:t>
      </w:r>
      <w:r w:rsidRPr="00863EE3">
        <w:rPr>
          <w:rFonts w:ascii="Calibri" w:hAnsi="Calibri" w:cs="Calibri"/>
          <w:lang w:eastAsia="en-AU"/>
        </w:rPr>
        <w:t>Understanding Oxidative Stress Mechanism in Fresh Horticultural Produce During the Postharvest Phase</w:t>
      </w:r>
      <w:r>
        <w:rPr>
          <w:rFonts w:ascii="Calibri" w:hAnsi="Calibri" w:cs="Calibri"/>
          <w:lang w:eastAsia="en-AU"/>
        </w:rPr>
        <w:t xml:space="preserve">. In: Y Ahlawat and Zora singh (Eds.). Biotechnological </w:t>
      </w:r>
      <w:proofErr w:type="spellStart"/>
      <w:r>
        <w:rPr>
          <w:rFonts w:ascii="Calibri" w:hAnsi="Calibri" w:cs="Calibri"/>
          <w:lang w:eastAsia="en-AU"/>
        </w:rPr>
        <w:t>Aproaches</w:t>
      </w:r>
      <w:proofErr w:type="spellEnd"/>
      <w:r>
        <w:rPr>
          <w:rFonts w:ascii="Calibri" w:hAnsi="Calibri" w:cs="Calibri"/>
          <w:lang w:eastAsia="en-AU"/>
        </w:rPr>
        <w:t xml:space="preserve"> for</w:t>
      </w:r>
      <w:r w:rsidR="007C5060">
        <w:rPr>
          <w:rFonts w:ascii="Calibri" w:hAnsi="Calibri" w:cs="Calibri"/>
          <w:lang w:eastAsia="en-AU"/>
        </w:rPr>
        <w:t xml:space="preserve"> </w:t>
      </w:r>
      <w:r>
        <w:rPr>
          <w:rFonts w:ascii="Calibri" w:hAnsi="Calibri" w:cs="Calibri"/>
          <w:lang w:eastAsia="en-AU"/>
        </w:rPr>
        <w:t>Enhancing Postharvest Shelf Life and Quality Preservation.</w:t>
      </w:r>
      <w:r w:rsidR="007C5060">
        <w:rPr>
          <w:rFonts w:ascii="Calibri" w:hAnsi="Calibri" w:cs="Calibri"/>
          <w:lang w:eastAsia="en-AU"/>
        </w:rPr>
        <w:t xml:space="preserve"> Springer Nature (in press). </w:t>
      </w:r>
    </w:p>
    <w:p w14:paraId="2312FABA" w14:textId="77777777" w:rsidR="007C5060" w:rsidRDefault="007C5060" w:rsidP="007C5060">
      <w:pPr>
        <w:ind w:left="360"/>
        <w:rPr>
          <w:rFonts w:ascii="Calibri" w:hAnsi="Calibri" w:cs="Calibri"/>
          <w:lang w:eastAsia="en-AU"/>
        </w:rPr>
      </w:pPr>
    </w:p>
    <w:p w14:paraId="07886F86" w14:textId="4E894D6A" w:rsidR="007C5060" w:rsidRPr="007C5060" w:rsidRDefault="007C5060" w:rsidP="007C5060">
      <w:pPr>
        <w:numPr>
          <w:ilvl w:val="0"/>
          <w:numId w:val="53"/>
        </w:numPr>
        <w:rPr>
          <w:rFonts w:ascii="Calibri" w:hAnsi="Calibri" w:cs="Calibri"/>
          <w:lang w:eastAsia="en-AU"/>
        </w:rPr>
      </w:pPr>
      <w:r w:rsidRPr="007C5060">
        <w:rPr>
          <w:rFonts w:ascii="Calibri" w:hAnsi="Calibri" w:cs="Calibri"/>
          <w:lang w:eastAsia="en-AU"/>
        </w:rPr>
        <w:t xml:space="preserve">Tokala, V. Y., </w:t>
      </w:r>
      <w:r w:rsidRPr="007C5060">
        <w:rPr>
          <w:rFonts w:ascii="Calibri" w:hAnsi="Calibri" w:cs="Calibri"/>
          <w:b/>
          <w:bCs/>
          <w:lang w:eastAsia="en-AU"/>
        </w:rPr>
        <w:t>Zora Singh</w:t>
      </w:r>
      <w:r w:rsidRPr="007C5060">
        <w:rPr>
          <w:rFonts w:ascii="Calibri" w:hAnsi="Calibri" w:cs="Calibri"/>
          <w:lang w:eastAsia="en-AU"/>
        </w:rPr>
        <w:t>, Malik, A.U. and M Ul Hasan</w:t>
      </w:r>
      <w:r>
        <w:rPr>
          <w:rFonts w:ascii="Calibri" w:hAnsi="Calibri" w:cs="Calibri"/>
          <w:lang w:eastAsia="en-AU"/>
        </w:rPr>
        <w:t xml:space="preserve">. (2026). </w:t>
      </w:r>
      <w:r w:rsidRPr="007C5060">
        <w:rPr>
          <w:rFonts w:ascii="Calibri" w:hAnsi="Calibri" w:cs="Calibri"/>
          <w:lang w:eastAsia="en-AU"/>
        </w:rPr>
        <w:t>Introduction to Postharvest Handling and Quality Maintenance</w:t>
      </w:r>
      <w:r>
        <w:rPr>
          <w:rFonts w:ascii="Calibri" w:hAnsi="Calibri" w:cs="Calibri"/>
          <w:lang w:eastAsia="en-AU"/>
        </w:rPr>
        <w:t xml:space="preserve">. </w:t>
      </w:r>
      <w:r w:rsidRPr="007C5060">
        <w:rPr>
          <w:rFonts w:ascii="Calibri" w:hAnsi="Calibri" w:cs="Calibri"/>
          <w:lang w:eastAsia="en-AU"/>
        </w:rPr>
        <w:t xml:space="preserve">In: Y Ahlawat and Zora singh (Eds.). Biotechnological </w:t>
      </w:r>
      <w:proofErr w:type="spellStart"/>
      <w:r w:rsidRPr="007C5060">
        <w:rPr>
          <w:rFonts w:ascii="Calibri" w:hAnsi="Calibri" w:cs="Calibri"/>
          <w:lang w:eastAsia="en-AU"/>
        </w:rPr>
        <w:t>Aproaches</w:t>
      </w:r>
      <w:proofErr w:type="spellEnd"/>
      <w:r w:rsidRPr="007C5060">
        <w:rPr>
          <w:rFonts w:ascii="Calibri" w:hAnsi="Calibri" w:cs="Calibri"/>
          <w:lang w:eastAsia="en-AU"/>
        </w:rPr>
        <w:t xml:space="preserve"> for Enhancing Postharvest Shelf Life and Quality Preservation. Springer Nature (in press). </w:t>
      </w:r>
    </w:p>
    <w:p w14:paraId="2F5E1549" w14:textId="77777777" w:rsidR="007C5060" w:rsidRPr="007C5060" w:rsidRDefault="007C5060" w:rsidP="007C5060">
      <w:pPr>
        <w:ind w:left="720"/>
        <w:rPr>
          <w:rFonts w:ascii="Calibri" w:hAnsi="Calibri" w:cs="Calibri"/>
          <w:lang w:eastAsia="en-AU"/>
        </w:rPr>
      </w:pPr>
    </w:p>
    <w:p w14:paraId="265ED793" w14:textId="7EDD5DDA" w:rsidR="00FB1E7A" w:rsidRDefault="00FB1E7A" w:rsidP="00FB1E7A">
      <w:pPr>
        <w:numPr>
          <w:ilvl w:val="0"/>
          <w:numId w:val="53"/>
        </w:numPr>
        <w:rPr>
          <w:rFonts w:ascii="Calibri" w:hAnsi="Calibri" w:cs="Calibri"/>
          <w:lang w:eastAsia="en-AU"/>
        </w:rPr>
      </w:pPr>
      <w:r w:rsidRPr="00FB1E7A">
        <w:rPr>
          <w:rFonts w:ascii="Calibri" w:hAnsi="Calibri" w:cs="Calibri"/>
          <w:lang w:eastAsia="en-AU"/>
        </w:rPr>
        <w:t xml:space="preserve">Poe Nandar Kyaw, Ei Hay Man, Wai </w:t>
      </w:r>
      <w:proofErr w:type="spellStart"/>
      <w:r w:rsidRPr="00FB1E7A">
        <w:rPr>
          <w:rFonts w:ascii="Calibri" w:hAnsi="Calibri" w:cs="Calibri"/>
          <w:lang w:eastAsia="en-AU"/>
        </w:rPr>
        <w:t>Wai</w:t>
      </w:r>
      <w:proofErr w:type="spellEnd"/>
      <w:r w:rsidRPr="00FB1E7A">
        <w:rPr>
          <w:rFonts w:ascii="Calibri" w:hAnsi="Calibri" w:cs="Calibri"/>
          <w:lang w:eastAsia="en-AU"/>
        </w:rPr>
        <w:t xml:space="preserve"> Lwin, Khin Thida Myint and </w:t>
      </w:r>
      <w:r w:rsidRPr="00FB1E7A">
        <w:rPr>
          <w:rFonts w:ascii="Calibri" w:hAnsi="Calibri" w:cs="Calibri"/>
          <w:b/>
          <w:bCs/>
          <w:lang w:eastAsia="en-AU"/>
        </w:rPr>
        <w:t>Zora Singh</w:t>
      </w:r>
      <w:r w:rsidRPr="00FB1E7A">
        <w:rPr>
          <w:rFonts w:ascii="Calibri" w:hAnsi="Calibri" w:cs="Calibri"/>
          <w:lang w:eastAsia="en-AU"/>
        </w:rPr>
        <w:t xml:space="preserve">. 2026. Postharvest Factors </w:t>
      </w:r>
      <w:proofErr w:type="gramStart"/>
      <w:r w:rsidRPr="00FB1E7A">
        <w:rPr>
          <w:rFonts w:ascii="Calibri" w:hAnsi="Calibri" w:cs="Calibri"/>
          <w:lang w:eastAsia="en-AU"/>
        </w:rPr>
        <w:t>Affecting  Physiological</w:t>
      </w:r>
      <w:proofErr w:type="gramEnd"/>
      <w:r w:rsidRPr="00FB1E7A">
        <w:rPr>
          <w:rFonts w:ascii="Calibri" w:hAnsi="Calibri" w:cs="Calibri"/>
          <w:lang w:eastAsia="en-AU"/>
        </w:rPr>
        <w:t xml:space="preserve"> Disorders</w:t>
      </w:r>
      <w:r>
        <w:rPr>
          <w:rFonts w:ascii="Calibri" w:hAnsi="Calibri" w:cs="Calibri"/>
          <w:lang w:eastAsia="en-AU"/>
        </w:rPr>
        <w:t xml:space="preserve">. </w:t>
      </w:r>
      <w:r w:rsidRPr="00D84D8E">
        <w:t xml:space="preserve"> </w:t>
      </w:r>
      <w:r w:rsidRPr="00FB1E7A">
        <w:rPr>
          <w:rFonts w:ascii="Calibri" w:hAnsi="Calibri" w:cs="Calibri"/>
          <w:lang w:eastAsia="en-AU"/>
        </w:rPr>
        <w:t>In:</w:t>
      </w:r>
      <w:r>
        <w:rPr>
          <w:rFonts w:ascii="Calibri" w:hAnsi="Calibri" w:cs="Calibri"/>
          <w:lang w:eastAsia="en-AU"/>
        </w:rPr>
        <w:t xml:space="preserve"> </w:t>
      </w:r>
      <w:r w:rsidRPr="00FB1E7A">
        <w:rPr>
          <w:rFonts w:ascii="Calibri" w:hAnsi="Calibri" w:cs="Calibri"/>
          <w:lang w:eastAsia="en-AU"/>
        </w:rPr>
        <w:t xml:space="preserve">Ghulam Khaliq, Sajid Ali, and Mohammed Wasim Siddiqui (Eds.).  Physiological Disorders of Fruits </w:t>
      </w:r>
      <w:r w:rsidRPr="00FB1E7A">
        <w:rPr>
          <w:rFonts w:ascii="Calibri" w:hAnsi="Calibri" w:cs="Calibri"/>
          <w:lang w:eastAsia="en-AU"/>
        </w:rPr>
        <w:lastRenderedPageBreak/>
        <w:t>and Vegetables: Causes and Remedies. Apple Academic Press, Inc. Co-published with CRC Press (Taylor &amp; Francis)</w:t>
      </w:r>
      <w:r>
        <w:rPr>
          <w:rFonts w:ascii="Calibri" w:hAnsi="Calibri" w:cs="Calibri"/>
          <w:lang w:eastAsia="en-AU"/>
        </w:rPr>
        <w:t>, pp. 133-152.</w:t>
      </w:r>
    </w:p>
    <w:p w14:paraId="2A42535C" w14:textId="77777777" w:rsidR="00FB1E7A" w:rsidRDefault="00FB1E7A" w:rsidP="00FB1E7A">
      <w:pPr>
        <w:rPr>
          <w:rFonts w:ascii="Calibri" w:hAnsi="Calibri" w:cs="Calibri"/>
          <w:lang w:eastAsia="en-AU"/>
        </w:rPr>
      </w:pPr>
    </w:p>
    <w:p w14:paraId="4E790E2D" w14:textId="67B4C3F9" w:rsidR="00887A4A" w:rsidRPr="00887A4A" w:rsidRDefault="00887A4A" w:rsidP="00FB1E7A">
      <w:pPr>
        <w:numPr>
          <w:ilvl w:val="0"/>
          <w:numId w:val="53"/>
        </w:numPr>
        <w:spacing w:after="240"/>
        <w:rPr>
          <w:rFonts w:ascii="Calibri" w:hAnsi="Calibri" w:cs="Calibri"/>
          <w:lang w:eastAsia="en-AU"/>
        </w:rPr>
      </w:pPr>
      <w:r w:rsidRPr="00887A4A">
        <w:rPr>
          <w:rFonts w:ascii="Calibri" w:hAnsi="Calibri" w:cs="Calibri"/>
          <w:lang w:eastAsia="en-AU"/>
        </w:rPr>
        <w:t xml:space="preserve">Hasan, M. U., </w:t>
      </w:r>
      <w:r w:rsidRPr="00FB1E7A">
        <w:rPr>
          <w:rFonts w:ascii="Calibri" w:hAnsi="Calibri" w:cs="Calibri"/>
          <w:b/>
          <w:bCs/>
          <w:lang w:eastAsia="en-AU"/>
        </w:rPr>
        <w:t>Singh, Z</w:t>
      </w:r>
      <w:r w:rsidR="00FB1E7A" w:rsidRPr="00FB1E7A">
        <w:rPr>
          <w:rFonts w:ascii="Calibri" w:hAnsi="Calibri" w:cs="Calibri"/>
          <w:b/>
          <w:bCs/>
          <w:lang w:eastAsia="en-AU"/>
        </w:rPr>
        <w:t>ora</w:t>
      </w:r>
      <w:r w:rsidRPr="00887A4A">
        <w:rPr>
          <w:rFonts w:ascii="Calibri" w:hAnsi="Calibri" w:cs="Calibri"/>
          <w:lang w:eastAsia="en-AU"/>
        </w:rPr>
        <w:t xml:space="preserve">, Shah, H. M. S., &amp; Malik, A. U. (2025). Modified Atmosphere Packaging and Individual Shrink Wrapping for Fresh Fruits and Vegetables. In </w:t>
      </w:r>
      <w:r w:rsidR="005E1703">
        <w:rPr>
          <w:rFonts w:ascii="Calibri" w:hAnsi="Calibri" w:cs="Calibri"/>
          <w:lang w:eastAsia="en-AU"/>
        </w:rPr>
        <w:t xml:space="preserve">S Ali, S A Mir, B N Dar and S Ejaz (editors). </w:t>
      </w:r>
      <w:r w:rsidRPr="00887A4A">
        <w:rPr>
          <w:rFonts w:ascii="Calibri" w:hAnsi="Calibri" w:cs="Calibri"/>
          <w:lang w:eastAsia="en-AU"/>
        </w:rPr>
        <w:t>Sustainable Postharvest Technologies for Fruits and Vegetables</w:t>
      </w:r>
      <w:r w:rsidR="00FB1E7A">
        <w:rPr>
          <w:rFonts w:ascii="Calibri" w:hAnsi="Calibri" w:cs="Calibri"/>
          <w:lang w:eastAsia="en-AU"/>
        </w:rPr>
        <w:t xml:space="preserve">. </w:t>
      </w:r>
      <w:r w:rsidRPr="00887A4A">
        <w:rPr>
          <w:rFonts w:ascii="Calibri" w:hAnsi="Calibri" w:cs="Calibri"/>
          <w:lang w:eastAsia="en-AU"/>
        </w:rPr>
        <w:t>CRC Press</w:t>
      </w:r>
      <w:r w:rsidR="002F14E0">
        <w:rPr>
          <w:rFonts w:ascii="Calibri" w:hAnsi="Calibri" w:cs="Calibri"/>
          <w:lang w:eastAsia="en-AU"/>
        </w:rPr>
        <w:t>,</w:t>
      </w:r>
      <w:r w:rsidR="002F14E0" w:rsidRPr="002F14E0">
        <w:t xml:space="preserve"> </w:t>
      </w:r>
      <w:r w:rsidR="002F14E0" w:rsidRPr="002F14E0">
        <w:rPr>
          <w:rFonts w:ascii="Calibri" w:hAnsi="Calibri" w:cs="Calibri"/>
          <w:lang w:eastAsia="en-AU"/>
        </w:rPr>
        <w:t>Boca Raton, FL, USA</w:t>
      </w:r>
      <w:r w:rsidR="002F14E0">
        <w:rPr>
          <w:rFonts w:ascii="Calibri" w:hAnsi="Calibri" w:cs="Calibri"/>
          <w:lang w:eastAsia="en-AU"/>
        </w:rPr>
        <w:t>.</w:t>
      </w:r>
      <w:r w:rsidR="00FB1E7A">
        <w:rPr>
          <w:rFonts w:ascii="Calibri" w:hAnsi="Calibri" w:cs="Calibri"/>
          <w:lang w:eastAsia="en-AU"/>
        </w:rPr>
        <w:t xml:space="preserve"> </w:t>
      </w:r>
      <w:r w:rsidR="00FB1E7A" w:rsidRPr="00887A4A">
        <w:rPr>
          <w:rFonts w:ascii="Calibri" w:hAnsi="Calibri" w:cs="Calibri"/>
          <w:lang w:eastAsia="en-AU"/>
        </w:rPr>
        <w:t xml:space="preserve">(pp. 244-262). </w:t>
      </w:r>
    </w:p>
    <w:p w14:paraId="4E382E2F" w14:textId="52EE988A" w:rsidR="00FB1E7A" w:rsidRPr="00FB1E7A" w:rsidRDefault="00707FD9" w:rsidP="00FB1E7A">
      <w:pPr>
        <w:numPr>
          <w:ilvl w:val="0"/>
          <w:numId w:val="53"/>
        </w:numPr>
        <w:spacing w:after="240"/>
        <w:rPr>
          <w:rFonts w:ascii="Calibri" w:hAnsi="Calibri" w:cs="Calibri"/>
          <w:lang w:eastAsia="en-AU"/>
        </w:rPr>
      </w:pPr>
      <w:r w:rsidRPr="00967AF3">
        <w:rPr>
          <w:rFonts w:ascii="Calibri" w:hAnsi="Calibri" w:cs="Calibri"/>
          <w:b/>
          <w:bCs/>
          <w:lang w:eastAsia="en-AU"/>
        </w:rPr>
        <w:t>Zora Singh</w:t>
      </w:r>
      <w:r w:rsidRPr="00707FD9">
        <w:rPr>
          <w:rFonts w:ascii="Calibri" w:hAnsi="Calibri" w:cs="Calibri"/>
          <w:lang w:eastAsia="en-AU"/>
        </w:rPr>
        <w:t>, Tokala, V Y, Hassan M U and Woodard A. 202</w:t>
      </w:r>
      <w:r w:rsidR="00881B4F">
        <w:rPr>
          <w:rFonts w:ascii="Calibri" w:hAnsi="Calibri" w:cs="Calibri"/>
          <w:lang w:eastAsia="en-AU"/>
        </w:rPr>
        <w:t>4</w:t>
      </w:r>
      <w:r w:rsidRPr="00707FD9">
        <w:rPr>
          <w:rFonts w:ascii="Calibri" w:hAnsi="Calibri" w:cs="Calibri"/>
          <w:lang w:eastAsia="en-AU"/>
        </w:rPr>
        <w:t>. Postharvest management of apple quality. In: F Costa (editor). Improving the quality of apples. Burleigh Dodds Science Publishing Cambridge, UK.</w:t>
      </w:r>
      <w:r w:rsidR="00881B4F">
        <w:rPr>
          <w:rFonts w:ascii="Calibri" w:hAnsi="Calibri" w:cs="Calibri"/>
          <w:lang w:eastAsia="en-AU"/>
        </w:rPr>
        <w:t xml:space="preserve"> pp 195-230.</w:t>
      </w:r>
    </w:p>
    <w:p w14:paraId="3E9F58C9" w14:textId="77777777" w:rsidR="00A7295D" w:rsidRPr="00707FD9" w:rsidRDefault="00A7295D" w:rsidP="00FB1E7A">
      <w:pPr>
        <w:numPr>
          <w:ilvl w:val="0"/>
          <w:numId w:val="53"/>
        </w:numPr>
        <w:rPr>
          <w:rFonts w:ascii="Calibri" w:hAnsi="Calibri" w:cs="Calibri"/>
          <w:lang w:eastAsia="en-AU"/>
        </w:rPr>
      </w:pPr>
      <w:bookmarkStart w:id="117" w:name="_Hlk111209938"/>
      <w:r w:rsidRPr="00A7295D">
        <w:rPr>
          <w:rFonts w:ascii="Calibri" w:hAnsi="Calibri" w:cs="Calibri"/>
          <w:lang w:eastAsia="en-AU"/>
        </w:rPr>
        <w:t xml:space="preserve">Khan, A.S., S. Ali, M.U. Hasan, A.U. Malik, and </w:t>
      </w:r>
      <w:r w:rsidRPr="00967AF3">
        <w:rPr>
          <w:rFonts w:ascii="Calibri" w:hAnsi="Calibri" w:cs="Calibri"/>
          <w:b/>
          <w:bCs/>
          <w:lang w:eastAsia="en-AU"/>
        </w:rPr>
        <w:t>Z</w:t>
      </w:r>
      <w:r w:rsidR="008D5ECE">
        <w:rPr>
          <w:rFonts w:ascii="Calibri" w:hAnsi="Calibri" w:cs="Calibri"/>
          <w:b/>
          <w:bCs/>
          <w:lang w:eastAsia="en-AU"/>
        </w:rPr>
        <w:t>ora</w:t>
      </w:r>
      <w:r w:rsidRPr="00967AF3">
        <w:rPr>
          <w:rFonts w:ascii="Calibri" w:hAnsi="Calibri" w:cs="Calibri"/>
          <w:b/>
          <w:bCs/>
          <w:lang w:eastAsia="en-AU"/>
        </w:rPr>
        <w:t xml:space="preserve"> Singh</w:t>
      </w:r>
      <w:r w:rsidRPr="00A7295D">
        <w:rPr>
          <w:rFonts w:ascii="Calibri" w:hAnsi="Calibri" w:cs="Calibri"/>
          <w:lang w:eastAsia="en-AU"/>
        </w:rPr>
        <w:t>. 202</w:t>
      </w:r>
      <w:r w:rsidR="008D5ECE">
        <w:rPr>
          <w:rFonts w:ascii="Calibri" w:hAnsi="Calibri" w:cs="Calibri"/>
          <w:lang w:eastAsia="en-AU"/>
        </w:rPr>
        <w:t>2</w:t>
      </w:r>
      <w:r w:rsidRPr="00A7295D">
        <w:rPr>
          <w:rFonts w:ascii="Calibri" w:hAnsi="Calibri" w:cs="Calibri"/>
          <w:lang w:eastAsia="en-AU"/>
        </w:rPr>
        <w:t xml:space="preserve">. Postharvest Physiology of Citrus Fruit. In: Hussain, S., Khalid, M.F., Ali, M.A., Ahmad, N., </w:t>
      </w:r>
      <w:proofErr w:type="spellStart"/>
      <w:r w:rsidRPr="00A7295D">
        <w:rPr>
          <w:rFonts w:ascii="Calibri" w:hAnsi="Calibri" w:cs="Calibri"/>
          <w:lang w:eastAsia="en-AU"/>
        </w:rPr>
        <w:t>Hanauzzama</w:t>
      </w:r>
      <w:proofErr w:type="spellEnd"/>
      <w:r w:rsidRPr="00A7295D">
        <w:rPr>
          <w:rFonts w:ascii="Calibri" w:hAnsi="Calibri" w:cs="Calibri"/>
          <w:lang w:eastAsia="en-AU"/>
        </w:rPr>
        <w:t>, M. and Ahmad, S. (Eds.). Citrus Production: Technological Advancements and Adaptation to Changing Climate. CRC Press, Boca Raton, FL, USA. (</w:t>
      </w:r>
      <w:r w:rsidR="008D5ECE" w:rsidRPr="008D5ECE">
        <w:rPr>
          <w:rFonts w:ascii="Calibri" w:hAnsi="Calibri" w:cs="Calibri"/>
          <w:lang w:eastAsia="en-AU"/>
        </w:rPr>
        <w:t>eBook ISBN9781003119852</w:t>
      </w:r>
      <w:r w:rsidRPr="00A7295D">
        <w:rPr>
          <w:rFonts w:ascii="Calibri" w:hAnsi="Calibri" w:cs="Calibri"/>
          <w:lang w:eastAsia="en-AU"/>
        </w:rPr>
        <w:t>)</w:t>
      </w:r>
      <w:r w:rsidR="008D5ECE">
        <w:rPr>
          <w:rFonts w:ascii="Calibri" w:hAnsi="Calibri" w:cs="Calibri"/>
          <w:lang w:eastAsia="en-AU"/>
        </w:rPr>
        <w:t xml:space="preserve"> pp 345-370.</w:t>
      </w:r>
    </w:p>
    <w:bookmarkEnd w:id="117"/>
    <w:p w14:paraId="021DFC1A" w14:textId="77777777" w:rsidR="00594D0D" w:rsidRPr="0044518F" w:rsidRDefault="00594D0D" w:rsidP="00FB1E7A">
      <w:pPr>
        <w:pStyle w:val="ListParagraph"/>
        <w:numPr>
          <w:ilvl w:val="0"/>
          <w:numId w:val="53"/>
        </w:numPr>
        <w:spacing w:before="240" w:after="240"/>
        <w:ind w:right="-255"/>
        <w:jc w:val="both"/>
        <w:rPr>
          <w:rFonts w:ascii="Calibri" w:hAnsi="Calibri" w:cs="Calibri"/>
        </w:rPr>
      </w:pPr>
      <w:r w:rsidRPr="0044518F">
        <w:rPr>
          <w:rFonts w:ascii="Calibri" w:hAnsi="Calibri" w:cs="Calibri"/>
          <w:lang w:eastAsia="en-AU"/>
        </w:rPr>
        <w:t xml:space="preserve">Tokala V Y, </w:t>
      </w:r>
      <w:r w:rsidRPr="0044518F">
        <w:rPr>
          <w:rFonts w:ascii="Calibri" w:hAnsi="Calibri" w:cs="Calibri"/>
          <w:b/>
          <w:lang w:eastAsia="en-AU"/>
        </w:rPr>
        <w:t>Zora Singh</w:t>
      </w:r>
      <w:r w:rsidRPr="0044518F">
        <w:rPr>
          <w:rFonts w:ascii="Calibri" w:hAnsi="Calibri" w:cs="Calibri"/>
          <w:lang w:eastAsia="en-AU"/>
        </w:rPr>
        <w:t xml:space="preserve"> and A D Payne. 2019. </w:t>
      </w:r>
      <w:r w:rsidRPr="0044518F">
        <w:rPr>
          <w:rFonts w:ascii="Calibri" w:hAnsi="Calibri" w:cs="Calibri"/>
        </w:rPr>
        <w:t xml:space="preserve">Postharvest uses of ozone application in fresh horticultural produce. Ed. G Paliyath, J Subramanian, LT Lim, KS Subramanian, A Handa and A Mattoo. Postharvest Biology and Nanotechnology. John Wiley </w:t>
      </w:r>
      <w:r w:rsidR="00BF1AFE" w:rsidRPr="0044518F">
        <w:rPr>
          <w:rFonts w:ascii="Calibri" w:hAnsi="Calibri" w:cs="Calibri"/>
        </w:rPr>
        <w:t>&amp;</w:t>
      </w:r>
      <w:r w:rsidRPr="0044518F">
        <w:rPr>
          <w:rFonts w:ascii="Calibri" w:hAnsi="Calibri" w:cs="Calibri"/>
        </w:rPr>
        <w:t xml:space="preserve"> Sons Inc. pp 129-170.</w:t>
      </w:r>
    </w:p>
    <w:p w14:paraId="535D2632" w14:textId="77777777" w:rsidR="00275025" w:rsidRPr="0044518F" w:rsidRDefault="000F5C3B" w:rsidP="00FB1E7A">
      <w:pPr>
        <w:numPr>
          <w:ilvl w:val="0"/>
          <w:numId w:val="53"/>
        </w:numPr>
        <w:jc w:val="both"/>
        <w:rPr>
          <w:rFonts w:ascii="Calibri" w:hAnsi="Calibri" w:cs="Calibri"/>
          <w:lang w:eastAsia="en-AU"/>
        </w:rPr>
      </w:pPr>
      <w:r w:rsidRPr="0044518F">
        <w:rPr>
          <w:rFonts w:ascii="Calibri" w:hAnsi="Calibri" w:cs="Calibri"/>
          <w:lang w:eastAsia="en-AU"/>
        </w:rPr>
        <w:t xml:space="preserve">Khan AS, </w:t>
      </w:r>
      <w:r w:rsidRPr="0044518F">
        <w:rPr>
          <w:rFonts w:ascii="Calibri" w:hAnsi="Calibri" w:cs="Calibri"/>
          <w:b/>
          <w:lang w:eastAsia="en-AU"/>
        </w:rPr>
        <w:t>Zora Singh</w:t>
      </w:r>
      <w:r w:rsidRPr="0044518F">
        <w:rPr>
          <w:rFonts w:ascii="Calibri" w:hAnsi="Calibri" w:cs="Calibri"/>
          <w:lang w:eastAsia="en-AU"/>
        </w:rPr>
        <w:t xml:space="preserve">, and Ali S. 2018. Postharvest biology and technology of Plum. </w:t>
      </w:r>
      <w:r w:rsidR="00275025" w:rsidRPr="0044518F">
        <w:rPr>
          <w:rFonts w:ascii="Calibri" w:hAnsi="Calibri" w:cs="Calibri"/>
          <w:lang w:eastAsia="en-AU"/>
        </w:rPr>
        <w:t>In: Mir S., Shah M., Mir M. (eds.) Postharvest Biology and Technology of Temperate Fruits. Springer, Cham. PP. 101-145. DOI https://doi.org/10.1007/978-3-319-76843-4_5 (Print ISBN 978-3-319-76842-7)</w:t>
      </w:r>
    </w:p>
    <w:p w14:paraId="378F2136" w14:textId="77777777" w:rsidR="006C0F88" w:rsidRPr="0044518F" w:rsidRDefault="00D42F33" w:rsidP="00FB1E7A">
      <w:pPr>
        <w:numPr>
          <w:ilvl w:val="0"/>
          <w:numId w:val="53"/>
        </w:numPr>
        <w:spacing w:before="240" w:after="240"/>
        <w:ind w:right="-257"/>
        <w:jc w:val="both"/>
        <w:rPr>
          <w:rFonts w:ascii="Calibri" w:hAnsi="Calibri" w:cs="Calibri"/>
        </w:rPr>
      </w:pPr>
      <w:r w:rsidRPr="0044518F">
        <w:rPr>
          <w:rFonts w:ascii="Calibri" w:hAnsi="Calibri" w:cs="Calibri"/>
          <w:b/>
          <w:lang w:eastAsia="en-AU"/>
        </w:rPr>
        <w:t>Zora Singh</w:t>
      </w:r>
      <w:r w:rsidRPr="0044518F">
        <w:rPr>
          <w:rFonts w:ascii="Calibri" w:hAnsi="Calibri" w:cs="Calibri"/>
          <w:lang w:eastAsia="en-AU"/>
        </w:rPr>
        <w:t xml:space="preserve"> and A S Khan. 201</w:t>
      </w:r>
      <w:r w:rsidR="006C0F88" w:rsidRPr="0044518F">
        <w:rPr>
          <w:rFonts w:ascii="Calibri" w:hAnsi="Calibri" w:cs="Calibri"/>
          <w:lang w:eastAsia="en-AU"/>
        </w:rPr>
        <w:t>8</w:t>
      </w:r>
      <w:r w:rsidRPr="0044518F">
        <w:rPr>
          <w:rFonts w:ascii="Calibri" w:hAnsi="Calibri" w:cs="Calibri"/>
          <w:lang w:eastAsia="en-AU"/>
        </w:rPr>
        <w:t xml:space="preserve">. Nitric oxide </w:t>
      </w:r>
      <w:r w:rsidR="006C0F88" w:rsidRPr="0044518F">
        <w:rPr>
          <w:rFonts w:ascii="Calibri" w:hAnsi="Calibri" w:cs="Calibri"/>
          <w:lang w:eastAsia="en-AU"/>
        </w:rPr>
        <w:t>treatment</w:t>
      </w:r>
      <w:r w:rsidRPr="0044518F">
        <w:rPr>
          <w:rFonts w:ascii="Calibri" w:hAnsi="Calibri" w:cs="Calibri"/>
          <w:lang w:eastAsia="en-AU"/>
        </w:rPr>
        <w:t xml:space="preserve">. </w:t>
      </w:r>
      <w:r w:rsidR="00EB0339" w:rsidRPr="0044518F">
        <w:rPr>
          <w:rFonts w:ascii="Calibri" w:hAnsi="Calibri" w:cs="Calibri"/>
          <w:lang w:eastAsia="en-AU"/>
        </w:rPr>
        <w:t xml:space="preserve">Ed. Pareek, S. </w:t>
      </w:r>
      <w:r w:rsidRPr="0044518F">
        <w:rPr>
          <w:rFonts w:ascii="Calibri" w:hAnsi="Calibri" w:cs="Calibri"/>
          <w:lang w:eastAsia="en-AU"/>
        </w:rPr>
        <w:t xml:space="preserve"> </w:t>
      </w:r>
      <w:r w:rsidR="00EB0339" w:rsidRPr="0044518F">
        <w:rPr>
          <w:rFonts w:ascii="Calibri" w:hAnsi="Calibri" w:cs="Calibri"/>
          <w:lang w:eastAsia="en-AU"/>
        </w:rPr>
        <w:t xml:space="preserve">Novel Postharvest Treatments of Fresh Produce, </w:t>
      </w:r>
      <w:r w:rsidR="008F58DE" w:rsidRPr="0044518F">
        <w:rPr>
          <w:rFonts w:ascii="Calibri" w:hAnsi="Calibri" w:cs="Calibri"/>
          <w:lang w:eastAsia="en-AU"/>
        </w:rPr>
        <w:t>CRC Press, Taylor &amp; Francis Group</w:t>
      </w:r>
      <w:r w:rsidR="006C0F88" w:rsidRPr="0044518F">
        <w:rPr>
          <w:rFonts w:ascii="Calibri" w:hAnsi="Calibri" w:cs="Calibri"/>
          <w:lang w:eastAsia="en-AU"/>
        </w:rPr>
        <w:t>,</w:t>
      </w:r>
      <w:r w:rsidR="006C0F88" w:rsidRPr="0044518F">
        <w:rPr>
          <w:rFonts w:ascii="Calibri" w:hAnsi="Calibri" w:cs="Calibri"/>
          <w:color w:val="000000"/>
        </w:rPr>
        <w:t xml:space="preserve"> Boca Raton, FL, USA. pp. 1-34. </w:t>
      </w:r>
    </w:p>
    <w:p w14:paraId="08F9E552" w14:textId="77777777" w:rsidR="00430A8D" w:rsidRPr="0044518F" w:rsidRDefault="00430A8D" w:rsidP="00FB1E7A">
      <w:pPr>
        <w:numPr>
          <w:ilvl w:val="0"/>
          <w:numId w:val="53"/>
        </w:numPr>
        <w:spacing w:before="240" w:after="240"/>
        <w:ind w:right="-257"/>
        <w:jc w:val="both"/>
        <w:rPr>
          <w:rFonts w:ascii="Calibri" w:hAnsi="Calibri" w:cs="Calibri"/>
        </w:rPr>
      </w:pPr>
      <w:r w:rsidRPr="0044518F">
        <w:rPr>
          <w:rFonts w:ascii="Calibri" w:hAnsi="Calibri" w:cs="Calibri"/>
          <w:color w:val="000000"/>
        </w:rPr>
        <w:t xml:space="preserve">Malik A U, Khan, A S, I Ahmad and </w:t>
      </w:r>
      <w:r w:rsidRPr="0044518F">
        <w:rPr>
          <w:rFonts w:ascii="Calibri" w:hAnsi="Calibri" w:cs="Calibri"/>
          <w:b/>
          <w:color w:val="000000"/>
        </w:rPr>
        <w:t>Zora Singh</w:t>
      </w:r>
      <w:r w:rsidRPr="0044518F">
        <w:rPr>
          <w:rFonts w:ascii="Calibri" w:hAnsi="Calibri" w:cs="Calibri"/>
          <w:color w:val="000000"/>
        </w:rPr>
        <w:t xml:space="preserve">. 2017. Postharvest handling of fruits and vegetables. Eds. </w:t>
      </w:r>
      <w:r w:rsidRPr="0044518F">
        <w:rPr>
          <w:rFonts w:ascii="Calibri" w:hAnsi="Calibri" w:cs="Calibri"/>
          <w:noProof/>
          <w:color w:val="000000"/>
        </w:rPr>
        <w:t>A S</w:t>
      </w:r>
      <w:r w:rsidRPr="0044518F">
        <w:rPr>
          <w:rFonts w:ascii="Calibri" w:hAnsi="Calibri" w:cs="Calibri"/>
          <w:color w:val="000000"/>
        </w:rPr>
        <w:t xml:space="preserve"> Khan and K </w:t>
      </w:r>
      <w:proofErr w:type="spellStart"/>
      <w:r w:rsidRPr="0044518F">
        <w:rPr>
          <w:rFonts w:ascii="Calibri" w:hAnsi="Calibri" w:cs="Calibri"/>
          <w:color w:val="000000"/>
        </w:rPr>
        <w:t>Ziaf</w:t>
      </w:r>
      <w:proofErr w:type="spellEnd"/>
      <w:r w:rsidRPr="0044518F">
        <w:rPr>
          <w:rFonts w:ascii="Calibri" w:hAnsi="Calibri" w:cs="Calibri"/>
          <w:color w:val="000000"/>
        </w:rPr>
        <w:t xml:space="preserve">.  Horticulture: Science and Technology, University of Agriculture, Faisalabad, Pakistan. pp. 399-433. </w:t>
      </w:r>
    </w:p>
    <w:p w14:paraId="75DF1FF3" w14:textId="77777777" w:rsidR="00430A8D" w:rsidRPr="0044518F" w:rsidRDefault="00430A8D" w:rsidP="00FB1E7A">
      <w:pPr>
        <w:numPr>
          <w:ilvl w:val="0"/>
          <w:numId w:val="53"/>
        </w:numPr>
        <w:spacing w:before="240" w:after="240"/>
        <w:jc w:val="both"/>
        <w:rPr>
          <w:rFonts w:ascii="Calibri" w:hAnsi="Calibri" w:cs="Calibri"/>
          <w:lang w:eastAsia="en-AU"/>
        </w:rPr>
      </w:pPr>
      <w:bookmarkStart w:id="118" w:name="_Hlk67059514"/>
      <w:r w:rsidRPr="0044518F">
        <w:rPr>
          <w:rFonts w:ascii="Calibri" w:hAnsi="Calibri" w:cs="Calibri"/>
          <w:lang w:eastAsia="en-AU"/>
        </w:rPr>
        <w:t xml:space="preserve">Khan, A S and </w:t>
      </w:r>
      <w:r w:rsidRPr="0044518F">
        <w:rPr>
          <w:rFonts w:ascii="Calibri" w:hAnsi="Calibri" w:cs="Calibri"/>
          <w:b/>
          <w:lang w:eastAsia="en-AU"/>
        </w:rPr>
        <w:t>Zora Singh</w:t>
      </w:r>
      <w:r w:rsidRPr="0044518F">
        <w:rPr>
          <w:rFonts w:ascii="Calibri" w:hAnsi="Calibri" w:cs="Calibri"/>
          <w:lang w:eastAsia="en-AU"/>
        </w:rPr>
        <w:t xml:space="preserve">. 2017. Harvesting and postharvest management. Eds. </w:t>
      </w:r>
      <w:r w:rsidRPr="0044518F">
        <w:rPr>
          <w:rFonts w:ascii="Calibri" w:hAnsi="Calibri" w:cs="Calibri"/>
          <w:color w:val="000000"/>
        </w:rPr>
        <w:t>Mumtaz M Khan, R Al-</w:t>
      </w:r>
      <w:proofErr w:type="spellStart"/>
      <w:r w:rsidRPr="0044518F">
        <w:rPr>
          <w:rFonts w:ascii="Calibri" w:hAnsi="Calibri" w:cs="Calibri"/>
          <w:noProof/>
          <w:color w:val="000000"/>
        </w:rPr>
        <w:t>Yahyal</w:t>
      </w:r>
      <w:proofErr w:type="spellEnd"/>
      <w:r w:rsidRPr="0044518F">
        <w:rPr>
          <w:rFonts w:ascii="Calibri" w:hAnsi="Calibri" w:cs="Calibri"/>
          <w:color w:val="000000"/>
        </w:rPr>
        <w:t xml:space="preserve"> and F Al-Said. </w:t>
      </w:r>
      <w:r w:rsidRPr="0044518F">
        <w:rPr>
          <w:rFonts w:ascii="Calibri" w:hAnsi="Calibri" w:cs="Calibri"/>
          <w:lang w:eastAsia="en-AU"/>
        </w:rPr>
        <w:t>The Lime Botany: Production and Uses, CAB International. pp 186- 205.</w:t>
      </w:r>
    </w:p>
    <w:bookmarkEnd w:id="118"/>
    <w:p w14:paraId="0BD9B114" w14:textId="77777777" w:rsidR="00430A8D" w:rsidRPr="0044518F" w:rsidRDefault="00430A8D" w:rsidP="00FB1E7A">
      <w:pPr>
        <w:numPr>
          <w:ilvl w:val="0"/>
          <w:numId w:val="53"/>
        </w:numPr>
        <w:autoSpaceDE w:val="0"/>
        <w:autoSpaceDN w:val="0"/>
        <w:adjustRightInd w:val="0"/>
        <w:spacing w:before="240" w:after="240"/>
        <w:jc w:val="both"/>
        <w:rPr>
          <w:rFonts w:ascii="Calibri" w:hAnsi="Calibri" w:cs="Calibri"/>
          <w:lang w:eastAsia="en-AU"/>
        </w:rPr>
      </w:pPr>
      <w:r w:rsidRPr="0044518F">
        <w:rPr>
          <w:rFonts w:ascii="Calibri" w:hAnsi="Calibri" w:cs="Calibri"/>
          <w:lang w:eastAsia="en-AU"/>
        </w:rPr>
        <w:t xml:space="preserve">Khan AS, </w:t>
      </w:r>
      <w:r w:rsidRPr="0044518F">
        <w:rPr>
          <w:rFonts w:ascii="Calibri" w:hAnsi="Calibri" w:cs="Calibri"/>
          <w:b/>
          <w:lang w:eastAsia="en-AU"/>
        </w:rPr>
        <w:t>Zora Singh</w:t>
      </w:r>
      <w:r w:rsidRPr="0044518F">
        <w:rPr>
          <w:rFonts w:ascii="Calibri" w:hAnsi="Calibri" w:cs="Calibri"/>
          <w:lang w:eastAsia="en-AU"/>
        </w:rPr>
        <w:t xml:space="preserve">, and Ali S. 2017. </w:t>
      </w:r>
      <w:proofErr w:type="spellStart"/>
      <w:r w:rsidRPr="0044518F">
        <w:rPr>
          <w:rFonts w:ascii="Calibri" w:hAnsi="Calibri" w:cs="Calibri"/>
        </w:rPr>
        <w:t>Methy</w:t>
      </w:r>
      <w:proofErr w:type="spellEnd"/>
      <w:r w:rsidRPr="0044518F">
        <w:rPr>
          <w:rFonts w:ascii="Calibri" w:hAnsi="Calibri" w:cs="Calibri"/>
        </w:rPr>
        <w:t xml:space="preserve"> </w:t>
      </w:r>
      <w:r w:rsidRPr="0044518F">
        <w:rPr>
          <w:rFonts w:ascii="Calibri" w:hAnsi="Calibri" w:cs="Calibri"/>
          <w:noProof/>
        </w:rPr>
        <w:t>jasmo</w:t>
      </w:r>
      <w:r w:rsidR="00B21254" w:rsidRPr="0044518F">
        <w:rPr>
          <w:rFonts w:ascii="Calibri" w:hAnsi="Calibri" w:cs="Calibri"/>
          <w:noProof/>
        </w:rPr>
        <w:t>na</w:t>
      </w:r>
      <w:r w:rsidRPr="0044518F">
        <w:rPr>
          <w:rFonts w:ascii="Calibri" w:hAnsi="Calibri" w:cs="Calibri"/>
          <w:noProof/>
        </w:rPr>
        <w:t>te</w:t>
      </w:r>
      <w:r w:rsidRPr="0044518F">
        <w:rPr>
          <w:rFonts w:ascii="Calibri" w:hAnsi="Calibri" w:cs="Calibri"/>
        </w:rPr>
        <w:t xml:space="preserve"> in Postharvest</w:t>
      </w:r>
      <w:r w:rsidRPr="0044518F">
        <w:rPr>
          <w:rFonts w:ascii="Calibri" w:hAnsi="Calibri" w:cs="Calibri"/>
          <w:lang w:eastAsia="en-AU"/>
        </w:rPr>
        <w:t>. Eds. Ron B.H. Wills, John Golding.  Advances in Postharvest Fruit and Vegetable Technology.</w:t>
      </w:r>
      <w:r w:rsidRPr="0044518F">
        <w:rPr>
          <w:rFonts w:ascii="Calibri" w:hAnsi="Calibri" w:cs="Calibri"/>
        </w:rPr>
        <w:t xml:space="preserve"> </w:t>
      </w:r>
      <w:r w:rsidRPr="0044518F">
        <w:rPr>
          <w:rFonts w:ascii="Calibri" w:hAnsi="Calibri" w:cs="Calibri"/>
          <w:lang w:eastAsia="en-AU"/>
        </w:rPr>
        <w:t>CRC Press, Taylor &amp; Francis Group.</w:t>
      </w:r>
      <w:r w:rsidRPr="0044518F">
        <w:rPr>
          <w:rFonts w:ascii="Calibri" w:hAnsi="Calibri" w:cs="Calibri"/>
        </w:rPr>
        <w:t xml:space="preserve"> </w:t>
      </w:r>
      <w:r w:rsidRPr="0044518F">
        <w:rPr>
          <w:rFonts w:ascii="Calibri" w:hAnsi="Calibri" w:cs="Calibri"/>
          <w:lang w:eastAsia="en-AU"/>
        </w:rPr>
        <w:t>pp 211-236.</w:t>
      </w:r>
    </w:p>
    <w:p w14:paraId="396B1339" w14:textId="77777777" w:rsidR="00B60049" w:rsidRPr="0044518F" w:rsidRDefault="00B60049" w:rsidP="00FB1E7A">
      <w:pPr>
        <w:numPr>
          <w:ilvl w:val="0"/>
          <w:numId w:val="53"/>
        </w:numPr>
        <w:autoSpaceDE w:val="0"/>
        <w:autoSpaceDN w:val="0"/>
        <w:adjustRightInd w:val="0"/>
        <w:spacing w:before="240" w:after="240"/>
        <w:jc w:val="both"/>
        <w:rPr>
          <w:rFonts w:ascii="Calibri" w:hAnsi="Calibri" w:cs="Calibri"/>
          <w:lang w:eastAsia="en-AU"/>
        </w:rPr>
      </w:pPr>
      <w:r w:rsidRPr="0044518F">
        <w:rPr>
          <w:rFonts w:ascii="Calibri" w:hAnsi="Calibri" w:cs="Calibri"/>
          <w:lang w:eastAsia="en-AU"/>
        </w:rPr>
        <w:t xml:space="preserve">Mahajan P V, O J Caleb, </w:t>
      </w:r>
      <w:r w:rsidRPr="0044518F">
        <w:rPr>
          <w:rFonts w:ascii="Calibri" w:hAnsi="Calibri" w:cs="Calibri"/>
          <w:b/>
          <w:lang w:eastAsia="en-AU"/>
        </w:rPr>
        <w:t>Singh Z</w:t>
      </w:r>
      <w:r w:rsidRPr="0044518F">
        <w:rPr>
          <w:rFonts w:ascii="Calibri" w:hAnsi="Calibri" w:cs="Calibri"/>
          <w:lang w:eastAsia="en-AU"/>
        </w:rPr>
        <w:t>, Watkins, C B and M. Geyer. 2014.  Postharvest treatments of fresh produce.</w:t>
      </w:r>
      <w:r w:rsidRPr="0044518F">
        <w:rPr>
          <w:rFonts w:ascii="Calibri" w:hAnsi="Calibri" w:cs="Calibri"/>
        </w:rPr>
        <w:t xml:space="preserve"> </w:t>
      </w:r>
      <w:r w:rsidR="00BD77D9" w:rsidRPr="0044518F">
        <w:rPr>
          <w:rFonts w:ascii="Calibri" w:hAnsi="Calibri" w:cs="Calibri"/>
          <w:lang w:eastAsia="en-AU"/>
        </w:rPr>
        <w:t>Phil. Trans. R.</w:t>
      </w:r>
      <w:r w:rsidR="00640296" w:rsidRPr="0044518F">
        <w:rPr>
          <w:rFonts w:ascii="Calibri" w:hAnsi="Calibri" w:cs="Calibri"/>
          <w:lang w:eastAsia="en-AU"/>
        </w:rPr>
        <w:t xml:space="preserve"> </w:t>
      </w:r>
      <w:r w:rsidR="00BD77D9" w:rsidRPr="0044518F">
        <w:rPr>
          <w:rFonts w:ascii="Calibri" w:hAnsi="Calibri" w:cs="Calibri"/>
          <w:lang w:eastAsia="en-AU"/>
        </w:rPr>
        <w:t xml:space="preserve">Soc. </w:t>
      </w:r>
      <w:r w:rsidR="00D42F33" w:rsidRPr="0044518F">
        <w:rPr>
          <w:rFonts w:ascii="Calibri" w:hAnsi="Calibri" w:cs="Calibri"/>
          <w:lang w:eastAsia="en-AU"/>
        </w:rPr>
        <w:t>A 372: 20130309.</w:t>
      </w:r>
      <w:r w:rsidR="00D42F33" w:rsidRPr="0044518F">
        <w:rPr>
          <w:rFonts w:ascii="Calibri" w:hAnsi="Calibri" w:cs="Calibri"/>
        </w:rPr>
        <w:t xml:space="preserve"> </w:t>
      </w:r>
      <w:hyperlink r:id="rId13" w:history="1">
        <w:r w:rsidR="00D42F33" w:rsidRPr="0044518F">
          <w:rPr>
            <w:rStyle w:val="Hyperlink"/>
            <w:rFonts w:ascii="Calibri" w:hAnsi="Calibri" w:cs="Calibri"/>
            <w:color w:val="auto"/>
            <w:lang w:eastAsia="en-AU"/>
          </w:rPr>
          <w:t>http://dx.doi.org/10.1098/rsta.2013.0309 pages 1-19</w:t>
        </w:r>
      </w:hyperlink>
      <w:r w:rsidR="00D42F33" w:rsidRPr="0044518F">
        <w:rPr>
          <w:rFonts w:ascii="Calibri" w:hAnsi="Calibri" w:cs="Calibri"/>
          <w:lang w:eastAsia="en-AU"/>
        </w:rPr>
        <w:t>.</w:t>
      </w:r>
    </w:p>
    <w:p w14:paraId="5BCD4C12" w14:textId="77777777" w:rsidR="00D42F33" w:rsidRPr="0044518F" w:rsidRDefault="00B60049" w:rsidP="00FB1E7A">
      <w:pPr>
        <w:numPr>
          <w:ilvl w:val="0"/>
          <w:numId w:val="53"/>
        </w:numPr>
        <w:autoSpaceDE w:val="0"/>
        <w:autoSpaceDN w:val="0"/>
        <w:adjustRightInd w:val="0"/>
        <w:spacing w:before="240" w:after="240"/>
        <w:jc w:val="both"/>
        <w:rPr>
          <w:rFonts w:ascii="Calibri" w:hAnsi="Calibri" w:cs="Calibri"/>
          <w:lang w:eastAsia="en-AU"/>
        </w:rPr>
      </w:pPr>
      <w:r w:rsidRPr="0044518F">
        <w:rPr>
          <w:rFonts w:ascii="Calibri" w:hAnsi="Calibri" w:cs="Calibri"/>
          <w:lang w:eastAsia="en-AU"/>
        </w:rPr>
        <w:lastRenderedPageBreak/>
        <w:t xml:space="preserve">Manjunatha G, </w:t>
      </w:r>
      <w:proofErr w:type="spellStart"/>
      <w:r w:rsidRPr="0044518F">
        <w:rPr>
          <w:rFonts w:ascii="Calibri" w:hAnsi="Calibri" w:cs="Calibri"/>
          <w:lang w:eastAsia="en-AU"/>
        </w:rPr>
        <w:t>Vee</w:t>
      </w:r>
      <w:r w:rsidR="008F58DE" w:rsidRPr="0044518F">
        <w:rPr>
          <w:rFonts w:ascii="Calibri" w:hAnsi="Calibri" w:cs="Calibri"/>
          <w:lang w:eastAsia="en-AU"/>
        </w:rPr>
        <w:t>rresh</w:t>
      </w:r>
      <w:proofErr w:type="spellEnd"/>
      <w:r w:rsidR="008F58DE" w:rsidRPr="0044518F">
        <w:rPr>
          <w:rFonts w:ascii="Calibri" w:hAnsi="Calibri" w:cs="Calibri"/>
          <w:lang w:eastAsia="en-AU"/>
        </w:rPr>
        <w:t xml:space="preserve"> L, </w:t>
      </w:r>
      <w:r w:rsidRPr="0044518F">
        <w:rPr>
          <w:rFonts w:ascii="Calibri" w:hAnsi="Calibri" w:cs="Calibri"/>
          <w:lang w:eastAsia="en-AU"/>
        </w:rPr>
        <w:t xml:space="preserve">B </w:t>
      </w:r>
      <w:proofErr w:type="spellStart"/>
      <w:r w:rsidRPr="0044518F">
        <w:rPr>
          <w:rFonts w:ascii="Calibri" w:hAnsi="Calibri" w:cs="Calibri"/>
          <w:lang w:eastAsia="en-AU"/>
        </w:rPr>
        <w:t>Neelwarne</w:t>
      </w:r>
      <w:proofErr w:type="spellEnd"/>
      <w:r w:rsidR="008F58DE" w:rsidRPr="0044518F">
        <w:rPr>
          <w:rFonts w:ascii="Calibri" w:hAnsi="Calibri" w:cs="Calibri"/>
          <w:lang w:eastAsia="en-AU"/>
        </w:rPr>
        <w:t xml:space="preserve">, </w:t>
      </w:r>
      <w:r w:rsidR="008F58DE" w:rsidRPr="0044518F">
        <w:rPr>
          <w:rFonts w:ascii="Calibri" w:hAnsi="Calibri" w:cs="Calibri"/>
          <w:b/>
          <w:lang w:eastAsia="en-AU"/>
        </w:rPr>
        <w:t>Zora Singh</w:t>
      </w:r>
      <w:r w:rsidR="008F58DE" w:rsidRPr="0044518F">
        <w:rPr>
          <w:rFonts w:ascii="Calibri" w:hAnsi="Calibri" w:cs="Calibri"/>
          <w:lang w:eastAsia="en-AU"/>
        </w:rPr>
        <w:t xml:space="preserve"> and K J Gupta</w:t>
      </w:r>
      <w:r w:rsidRPr="0044518F">
        <w:rPr>
          <w:rFonts w:ascii="Calibri" w:hAnsi="Calibri" w:cs="Calibri"/>
          <w:lang w:eastAsia="en-AU"/>
        </w:rPr>
        <w:t>. 2014.  Nitric oxide applications for quality enhancement of horticulture produce.</w:t>
      </w:r>
      <w:r w:rsidRPr="0044518F">
        <w:rPr>
          <w:rFonts w:ascii="Calibri" w:hAnsi="Calibri" w:cs="Calibri"/>
        </w:rPr>
        <w:t xml:space="preserve"> </w:t>
      </w:r>
      <w:r w:rsidR="00D42F33" w:rsidRPr="0044518F">
        <w:rPr>
          <w:rFonts w:ascii="Calibri" w:hAnsi="Calibri" w:cs="Calibri"/>
          <w:lang w:eastAsia="en-AU"/>
        </w:rPr>
        <w:t xml:space="preserve">Horticultural Reviews 42: 121-156. </w:t>
      </w:r>
    </w:p>
    <w:p w14:paraId="6DEC2AA0" w14:textId="77777777" w:rsidR="00B60049" w:rsidRPr="0044518F" w:rsidRDefault="00B60049" w:rsidP="00FB1E7A">
      <w:pPr>
        <w:numPr>
          <w:ilvl w:val="0"/>
          <w:numId w:val="53"/>
        </w:numPr>
        <w:autoSpaceDE w:val="0"/>
        <w:autoSpaceDN w:val="0"/>
        <w:adjustRightInd w:val="0"/>
        <w:spacing w:before="240" w:after="240"/>
        <w:jc w:val="both"/>
        <w:rPr>
          <w:rFonts w:ascii="Calibri" w:hAnsi="Calibri" w:cs="Calibri"/>
          <w:lang w:eastAsia="en-AU"/>
        </w:rPr>
      </w:pPr>
      <w:r w:rsidRPr="0044518F">
        <w:rPr>
          <w:rFonts w:ascii="Calibri" w:hAnsi="Calibri" w:cs="Calibri"/>
          <w:b/>
        </w:rPr>
        <w:t>Zora Singh</w:t>
      </w:r>
      <w:r w:rsidRPr="0044518F">
        <w:rPr>
          <w:rFonts w:ascii="Calibri" w:hAnsi="Calibri" w:cs="Calibri"/>
        </w:rPr>
        <w:t xml:space="preserve"> and S P Singh. 2012. Mango.</w:t>
      </w:r>
      <w:r w:rsidRPr="0044518F">
        <w:rPr>
          <w:rFonts w:ascii="Calibri" w:hAnsi="Calibri" w:cs="Calibri"/>
          <w:bCs/>
        </w:rPr>
        <w:t xml:space="preserve"> Eds.</w:t>
      </w:r>
      <w:r w:rsidRPr="0044518F">
        <w:rPr>
          <w:rFonts w:ascii="Calibri" w:hAnsi="Calibri" w:cs="Calibri"/>
          <w:lang w:eastAsia="en-AU"/>
        </w:rPr>
        <w:t xml:space="preserve"> D Rees and J Orchard. </w:t>
      </w:r>
      <w:r w:rsidRPr="0044518F">
        <w:rPr>
          <w:rFonts w:ascii="Calibri" w:hAnsi="Calibri" w:cs="Calibri"/>
          <w:bCs/>
        </w:rPr>
        <w:t xml:space="preserve">Crop Post-harvest: Science and Technology Volume 3: Perishables. </w:t>
      </w:r>
      <w:r w:rsidRPr="0044518F">
        <w:rPr>
          <w:rFonts w:ascii="Calibri" w:hAnsi="Calibri" w:cs="Calibri"/>
          <w:lang w:eastAsia="en-AU"/>
        </w:rPr>
        <w:t xml:space="preserve">Blackwell Publishing Ltd. </w:t>
      </w:r>
      <w:r w:rsidR="00B21254" w:rsidRPr="0044518F">
        <w:rPr>
          <w:rFonts w:ascii="Calibri" w:hAnsi="Calibri" w:cs="Calibri"/>
          <w:lang w:eastAsia="en-AU"/>
        </w:rPr>
        <w:t xml:space="preserve">The </w:t>
      </w:r>
      <w:r w:rsidRPr="0044518F">
        <w:rPr>
          <w:rFonts w:ascii="Calibri" w:hAnsi="Calibri" w:cs="Calibri"/>
          <w:noProof/>
          <w:lang w:eastAsia="en-AU"/>
        </w:rPr>
        <w:t>UK</w:t>
      </w:r>
      <w:r w:rsidRPr="0044518F">
        <w:rPr>
          <w:rFonts w:ascii="Calibri" w:hAnsi="Calibri" w:cs="Calibri"/>
          <w:lang w:eastAsia="en-AU"/>
        </w:rPr>
        <w:t>. Pp. 108-142.</w:t>
      </w:r>
    </w:p>
    <w:p w14:paraId="182C1F08" w14:textId="77777777" w:rsidR="00B60049" w:rsidRPr="0044518F" w:rsidRDefault="00B60049" w:rsidP="00FB1E7A">
      <w:pPr>
        <w:numPr>
          <w:ilvl w:val="0"/>
          <w:numId w:val="53"/>
        </w:numPr>
        <w:spacing w:before="240" w:after="240"/>
        <w:jc w:val="both"/>
        <w:rPr>
          <w:rFonts w:ascii="Calibri" w:hAnsi="Calibri" w:cs="Calibri"/>
          <w:lang w:eastAsia="en-AU"/>
        </w:rPr>
      </w:pPr>
      <w:r w:rsidRPr="0044518F">
        <w:rPr>
          <w:rFonts w:ascii="Calibri" w:hAnsi="Calibri" w:cs="Calibri"/>
          <w:b/>
          <w:lang w:eastAsia="en-AU"/>
        </w:rPr>
        <w:t>Zora Singh</w:t>
      </w:r>
      <w:r w:rsidRPr="0044518F">
        <w:rPr>
          <w:rFonts w:ascii="Calibri" w:hAnsi="Calibri" w:cs="Calibri"/>
          <w:lang w:eastAsia="en-AU"/>
        </w:rPr>
        <w:t xml:space="preserve"> and A S Khan. 2012. Surfactant and Nutrient Uptake in Citrus. Srivastava, Anoop Kumar (Ed.). Advances in Citrus Nutrition. Springer Dordrecht. Pp. 157-168.</w:t>
      </w:r>
    </w:p>
    <w:p w14:paraId="6FAF46C0" w14:textId="77777777" w:rsidR="00B60049" w:rsidRPr="0044518F" w:rsidRDefault="00B60049" w:rsidP="00FB1E7A">
      <w:pPr>
        <w:numPr>
          <w:ilvl w:val="0"/>
          <w:numId w:val="53"/>
        </w:numPr>
        <w:spacing w:before="240" w:after="240"/>
        <w:jc w:val="both"/>
        <w:rPr>
          <w:rFonts w:ascii="Calibri" w:hAnsi="Calibri" w:cs="Calibri"/>
          <w:lang w:eastAsia="en-AU"/>
        </w:rPr>
      </w:pPr>
      <w:r w:rsidRPr="0044518F">
        <w:rPr>
          <w:rFonts w:ascii="Calibri" w:hAnsi="Calibri" w:cs="Calibri"/>
          <w:b/>
          <w:lang w:eastAsia="en-AU"/>
        </w:rPr>
        <w:t>Zora Singh</w:t>
      </w:r>
      <w:r w:rsidRPr="0044518F">
        <w:rPr>
          <w:rFonts w:ascii="Calibri" w:hAnsi="Calibri" w:cs="Calibri"/>
          <w:lang w:eastAsia="en-AU"/>
        </w:rPr>
        <w:t xml:space="preserve"> and A S Khan.2010. Physiology of plum fruit ripening. Stewart Postharvest Review. Doi:10.2212/spr.2010.2.3 pp. 10.</w:t>
      </w:r>
    </w:p>
    <w:p w14:paraId="323A3394" w14:textId="77777777" w:rsidR="00B60049" w:rsidRPr="0044518F" w:rsidRDefault="00B60049" w:rsidP="00FB1E7A">
      <w:pPr>
        <w:numPr>
          <w:ilvl w:val="0"/>
          <w:numId w:val="53"/>
        </w:numPr>
        <w:autoSpaceDE w:val="0"/>
        <w:autoSpaceDN w:val="0"/>
        <w:adjustRightInd w:val="0"/>
        <w:spacing w:before="60" w:after="120"/>
        <w:jc w:val="both"/>
        <w:rPr>
          <w:rFonts w:ascii="Calibri" w:hAnsi="Calibri" w:cs="Calibri"/>
          <w:lang w:eastAsia="en-AU"/>
        </w:rPr>
      </w:pPr>
      <w:r w:rsidRPr="0044518F">
        <w:rPr>
          <w:rFonts w:ascii="Calibri" w:hAnsi="Calibri" w:cs="Calibri"/>
          <w:b/>
          <w:lang w:eastAsia="en-AU"/>
        </w:rPr>
        <w:t>Zora Singh</w:t>
      </w:r>
      <w:r w:rsidRPr="0044518F">
        <w:rPr>
          <w:rFonts w:ascii="Calibri" w:hAnsi="Calibri" w:cs="Calibri"/>
          <w:lang w:eastAsia="en-AU"/>
        </w:rPr>
        <w:t xml:space="preserve"> and S P Singh and E M Yahia. 2009. Subtropical Fruits. Eds. E M Yahia</w:t>
      </w:r>
      <w:r w:rsidRPr="0044518F">
        <w:rPr>
          <w:rFonts w:ascii="Calibri" w:hAnsi="Calibri" w:cs="Calibri"/>
        </w:rPr>
        <w:t>. Modified and Controlled Atmospheres for the Storage, Transportation, and Packaging of Horticultural Commodities. CRC Press (Taylor &amp; Francis Group), Boca Raton, Florida.</w:t>
      </w:r>
      <w:r w:rsidRPr="0044518F">
        <w:rPr>
          <w:rFonts w:ascii="Calibri" w:hAnsi="Calibri" w:cs="Calibri"/>
          <w:lang w:eastAsia="en-AU"/>
        </w:rPr>
        <w:t xml:space="preserve">  Pp. 317-361.</w:t>
      </w:r>
    </w:p>
    <w:p w14:paraId="7DD98A1B" w14:textId="77777777" w:rsidR="00B60049" w:rsidRPr="0044518F" w:rsidRDefault="00B60049" w:rsidP="00FB1E7A">
      <w:pPr>
        <w:numPr>
          <w:ilvl w:val="0"/>
          <w:numId w:val="53"/>
        </w:numPr>
        <w:spacing w:before="240" w:after="240"/>
        <w:jc w:val="both"/>
        <w:rPr>
          <w:rFonts w:ascii="Calibri" w:hAnsi="Calibri" w:cs="Calibri"/>
        </w:rPr>
      </w:pPr>
      <w:r w:rsidRPr="0044518F">
        <w:rPr>
          <w:rFonts w:ascii="Calibri" w:hAnsi="Calibri" w:cs="Calibri"/>
          <w:b/>
        </w:rPr>
        <w:t xml:space="preserve">Zora Singh, </w:t>
      </w:r>
      <w:r w:rsidRPr="0044518F">
        <w:rPr>
          <w:rFonts w:ascii="Calibri" w:hAnsi="Calibri" w:cs="Calibri"/>
        </w:rPr>
        <w:t>Davenport, T.L. and Malik, A.U. 2005. Fruit drop in Mango.</w:t>
      </w:r>
      <w:r w:rsidRPr="0044518F">
        <w:rPr>
          <w:rFonts w:ascii="Calibri" w:hAnsi="Calibri" w:cs="Calibri"/>
          <w:b/>
        </w:rPr>
        <w:t xml:space="preserve"> </w:t>
      </w:r>
      <w:r w:rsidRPr="0044518F">
        <w:rPr>
          <w:rFonts w:ascii="Calibri" w:hAnsi="Calibri" w:cs="Calibri"/>
        </w:rPr>
        <w:t>Horticultural Reviews 31: 111-140.</w:t>
      </w:r>
    </w:p>
    <w:p w14:paraId="1D9429BE" w14:textId="77777777" w:rsidR="00B60049" w:rsidRPr="0044518F" w:rsidRDefault="00B60049" w:rsidP="00FB1E7A">
      <w:pPr>
        <w:numPr>
          <w:ilvl w:val="0"/>
          <w:numId w:val="53"/>
        </w:numPr>
        <w:spacing w:before="240" w:after="240"/>
        <w:jc w:val="both"/>
        <w:rPr>
          <w:rFonts w:ascii="Calibri" w:hAnsi="Calibri" w:cs="Calibri"/>
        </w:rPr>
      </w:pPr>
      <w:proofErr w:type="spellStart"/>
      <w:r w:rsidRPr="0044518F">
        <w:rPr>
          <w:rFonts w:ascii="Calibri" w:hAnsi="Calibri" w:cs="Calibri"/>
        </w:rPr>
        <w:t>Behboudian</w:t>
      </w:r>
      <w:proofErr w:type="spellEnd"/>
      <w:r w:rsidR="00AD0812">
        <w:rPr>
          <w:rFonts w:ascii="Calibri" w:hAnsi="Calibri" w:cs="Calibri"/>
        </w:rPr>
        <w:t xml:space="preserve"> M.H.</w:t>
      </w:r>
      <w:r w:rsidRPr="0044518F">
        <w:rPr>
          <w:rFonts w:ascii="Calibri" w:hAnsi="Calibri" w:cs="Calibri"/>
        </w:rPr>
        <w:t xml:space="preserve">, B.S. </w:t>
      </w:r>
      <w:proofErr w:type="spellStart"/>
      <w:r w:rsidRPr="0044518F">
        <w:rPr>
          <w:rFonts w:ascii="Calibri" w:hAnsi="Calibri" w:cs="Calibri"/>
        </w:rPr>
        <w:t>Mpelasoka</w:t>
      </w:r>
      <w:proofErr w:type="spellEnd"/>
      <w:r w:rsidRPr="0044518F">
        <w:rPr>
          <w:rFonts w:ascii="Calibri" w:hAnsi="Calibri" w:cs="Calibri"/>
        </w:rPr>
        <w:t xml:space="preserve">, </w:t>
      </w:r>
      <w:r w:rsidRPr="0044518F">
        <w:rPr>
          <w:rFonts w:ascii="Calibri" w:hAnsi="Calibri" w:cs="Calibri"/>
          <w:b/>
        </w:rPr>
        <w:t>Zora Singh</w:t>
      </w:r>
      <w:r w:rsidRPr="0044518F">
        <w:rPr>
          <w:rFonts w:ascii="Calibri" w:hAnsi="Calibri" w:cs="Calibri"/>
        </w:rPr>
        <w:t xml:space="preserve"> and T.M. Mills. 2005. Quality responses of deciduous fruits to deficit irrigation. Ed. Dris, R. Fruits: Growth, Nutrition and Quality. WFL Publisher, Helsinki, Finland. Pp. 33-43.</w:t>
      </w:r>
    </w:p>
    <w:p w14:paraId="58122248" w14:textId="77777777" w:rsidR="00B60049" w:rsidRPr="0044518F" w:rsidRDefault="00B60049" w:rsidP="00FB1E7A">
      <w:pPr>
        <w:numPr>
          <w:ilvl w:val="0"/>
          <w:numId w:val="53"/>
        </w:numPr>
        <w:tabs>
          <w:tab w:val="left" w:pos="-720"/>
        </w:tabs>
        <w:spacing w:before="240" w:after="240"/>
        <w:jc w:val="both"/>
        <w:rPr>
          <w:rFonts w:ascii="Calibri" w:hAnsi="Calibri" w:cs="Calibri"/>
          <w:bCs/>
        </w:rPr>
      </w:pPr>
      <w:r w:rsidRPr="0044518F">
        <w:rPr>
          <w:rFonts w:ascii="Calibri" w:hAnsi="Calibri" w:cs="Calibri"/>
          <w:bCs/>
        </w:rPr>
        <w:t xml:space="preserve">Malik, A U, </w:t>
      </w:r>
      <w:r w:rsidRPr="0044518F">
        <w:rPr>
          <w:rFonts w:ascii="Calibri" w:hAnsi="Calibri" w:cs="Calibri"/>
          <w:b/>
          <w:bCs/>
        </w:rPr>
        <w:t>Zora Singh</w:t>
      </w:r>
      <w:r w:rsidRPr="0044518F">
        <w:rPr>
          <w:rFonts w:ascii="Calibri" w:hAnsi="Calibri" w:cs="Calibri"/>
          <w:bCs/>
        </w:rPr>
        <w:t xml:space="preserve"> and A S Khan 2005. Role of polyamines in fruit development, ripening, chilling injury, storage and quality of mango and other fruits: a review. Eds. Malik, A U, M A Pervez and K </w:t>
      </w:r>
      <w:proofErr w:type="spellStart"/>
      <w:r w:rsidRPr="0044518F">
        <w:rPr>
          <w:rFonts w:ascii="Calibri" w:hAnsi="Calibri" w:cs="Calibri"/>
          <w:bCs/>
        </w:rPr>
        <w:t>Ziaf</w:t>
      </w:r>
      <w:proofErr w:type="spellEnd"/>
      <w:r w:rsidRPr="0044518F">
        <w:rPr>
          <w:rFonts w:ascii="Calibri" w:hAnsi="Calibri" w:cs="Calibri"/>
          <w:bCs/>
        </w:rPr>
        <w:t>. Proceedings International Conference on mango and Date Palm: Culture and Export, University of Agriculture, Faisalabad, Pakistan. Pp.182- 187.</w:t>
      </w:r>
    </w:p>
    <w:p w14:paraId="4ABA1034" w14:textId="77777777" w:rsidR="00B60049" w:rsidRPr="0044518F" w:rsidRDefault="00B60049" w:rsidP="00FB1E7A">
      <w:pPr>
        <w:numPr>
          <w:ilvl w:val="0"/>
          <w:numId w:val="53"/>
        </w:numPr>
        <w:spacing w:before="240" w:after="240"/>
        <w:jc w:val="both"/>
        <w:rPr>
          <w:rFonts w:ascii="Calibri" w:hAnsi="Calibri" w:cs="Calibri"/>
          <w:bCs/>
        </w:rPr>
      </w:pPr>
      <w:r w:rsidRPr="0044518F">
        <w:rPr>
          <w:rFonts w:ascii="Calibri" w:hAnsi="Calibri" w:cs="Calibri"/>
          <w:bCs/>
        </w:rPr>
        <w:t>M.I.S Gill,</w:t>
      </w:r>
      <w:r w:rsidRPr="0044518F">
        <w:rPr>
          <w:rFonts w:ascii="Calibri" w:hAnsi="Calibri" w:cs="Calibri"/>
          <w:b/>
        </w:rPr>
        <w:t xml:space="preserve"> Zora Singh </w:t>
      </w:r>
      <w:r w:rsidRPr="0044518F">
        <w:rPr>
          <w:rFonts w:ascii="Calibri" w:hAnsi="Calibri" w:cs="Calibri"/>
          <w:bCs/>
        </w:rPr>
        <w:t xml:space="preserve">and Agrez, V. 2004. Factors affecting </w:t>
      </w:r>
      <w:r w:rsidRPr="0044518F">
        <w:rPr>
          <w:rFonts w:ascii="Calibri" w:hAnsi="Calibri" w:cs="Calibri"/>
          <w:bCs/>
          <w:i/>
          <w:iCs/>
        </w:rPr>
        <w:t>Agrobacterium</w:t>
      </w:r>
      <w:r w:rsidRPr="0044518F">
        <w:rPr>
          <w:rFonts w:ascii="Calibri" w:hAnsi="Calibri" w:cs="Calibri"/>
          <w:bCs/>
        </w:rPr>
        <w:t>-mediated genetic transformation in fruit and nut crops – an overview. Food, Agriculture and Environment 2:327-347.</w:t>
      </w:r>
    </w:p>
    <w:p w14:paraId="5F0C71E1" w14:textId="77777777" w:rsidR="00B60049" w:rsidRPr="0044518F" w:rsidRDefault="00B60049" w:rsidP="00FB1E7A">
      <w:pPr>
        <w:numPr>
          <w:ilvl w:val="0"/>
          <w:numId w:val="53"/>
        </w:numPr>
        <w:spacing w:before="240" w:after="240"/>
        <w:jc w:val="both"/>
        <w:rPr>
          <w:rFonts w:ascii="Calibri" w:hAnsi="Calibri" w:cs="Calibri"/>
        </w:rPr>
      </w:pPr>
      <w:r w:rsidRPr="0044518F">
        <w:rPr>
          <w:rFonts w:ascii="Calibri" w:hAnsi="Calibri" w:cs="Calibri"/>
        </w:rPr>
        <w:t xml:space="preserve">Singh, P., </w:t>
      </w:r>
      <w:r w:rsidRPr="0044518F">
        <w:rPr>
          <w:rFonts w:ascii="Calibri" w:hAnsi="Calibri" w:cs="Calibri"/>
          <w:b/>
        </w:rPr>
        <w:t>Zora Singh</w:t>
      </w:r>
      <w:r w:rsidRPr="0044518F">
        <w:rPr>
          <w:rFonts w:ascii="Calibri" w:hAnsi="Calibri" w:cs="Calibri"/>
        </w:rPr>
        <w:t xml:space="preserve"> and Behboudian, B.H. 2003. Role of Phosphorus in carbon uptake, fruit yield and quality in strawberry. Eds. Dris, R., Niskanen, R. and S.M., Jain. Crop Management and Postharvest Handling of Horticultural Products Vol III – Crop </w:t>
      </w:r>
      <w:r w:rsidRPr="0044518F">
        <w:rPr>
          <w:rFonts w:ascii="Calibri" w:hAnsi="Calibri" w:cs="Calibri"/>
          <w:noProof/>
        </w:rPr>
        <w:t>Fert</w:t>
      </w:r>
      <w:r w:rsidR="00B21254" w:rsidRPr="0044518F">
        <w:rPr>
          <w:rFonts w:ascii="Calibri" w:hAnsi="Calibri" w:cs="Calibri"/>
          <w:noProof/>
        </w:rPr>
        <w:t>i</w:t>
      </w:r>
      <w:r w:rsidRPr="0044518F">
        <w:rPr>
          <w:rFonts w:ascii="Calibri" w:hAnsi="Calibri" w:cs="Calibri"/>
          <w:noProof/>
        </w:rPr>
        <w:t>lisation</w:t>
      </w:r>
      <w:r w:rsidRPr="0044518F">
        <w:rPr>
          <w:rFonts w:ascii="Calibri" w:hAnsi="Calibri" w:cs="Calibri"/>
        </w:rPr>
        <w:t>, Nutrition and Growth. Science Publishers, Inc., Enfield, USA. Pp 115-131.</w:t>
      </w:r>
    </w:p>
    <w:p w14:paraId="7B79C084" w14:textId="77777777" w:rsidR="00B60049" w:rsidRPr="0044518F" w:rsidRDefault="00B60049" w:rsidP="00FB1E7A">
      <w:pPr>
        <w:numPr>
          <w:ilvl w:val="0"/>
          <w:numId w:val="53"/>
        </w:numPr>
        <w:spacing w:before="240" w:after="240"/>
        <w:jc w:val="both"/>
        <w:rPr>
          <w:rFonts w:ascii="Calibri" w:hAnsi="Calibri" w:cs="Calibri"/>
        </w:rPr>
      </w:pPr>
      <w:r w:rsidRPr="0044518F">
        <w:rPr>
          <w:rFonts w:ascii="Calibri" w:hAnsi="Calibri" w:cs="Calibri"/>
        </w:rPr>
        <w:t xml:space="preserve">Behboudian, B.H. and </w:t>
      </w:r>
      <w:r w:rsidRPr="0044518F">
        <w:rPr>
          <w:rFonts w:ascii="Calibri" w:hAnsi="Calibri" w:cs="Calibri"/>
          <w:b/>
        </w:rPr>
        <w:t>Zora Singh</w:t>
      </w:r>
      <w:r w:rsidRPr="0044518F">
        <w:rPr>
          <w:rFonts w:ascii="Calibri" w:hAnsi="Calibri" w:cs="Calibri"/>
        </w:rPr>
        <w:t xml:space="preserve">. 2001. Water relations and irrigation scheduling in grapevine.  Horticultural Reviews 27: 189-225. </w:t>
      </w:r>
    </w:p>
    <w:p w14:paraId="08DB8ADB" w14:textId="77777777" w:rsidR="00B60049" w:rsidRPr="0044518F" w:rsidRDefault="00B60049" w:rsidP="00FB1E7A">
      <w:pPr>
        <w:numPr>
          <w:ilvl w:val="0"/>
          <w:numId w:val="53"/>
        </w:numPr>
        <w:spacing w:before="240" w:after="240"/>
        <w:jc w:val="both"/>
        <w:rPr>
          <w:rFonts w:ascii="Calibri" w:hAnsi="Calibri" w:cs="Calibri"/>
        </w:rPr>
      </w:pPr>
      <w:r w:rsidRPr="0044518F">
        <w:rPr>
          <w:rFonts w:ascii="Calibri" w:hAnsi="Calibri" w:cs="Calibri"/>
          <w:b/>
        </w:rPr>
        <w:t xml:space="preserve">Zora Singh </w:t>
      </w:r>
      <w:r w:rsidRPr="0044518F">
        <w:rPr>
          <w:rFonts w:ascii="Calibri" w:hAnsi="Calibri" w:cs="Calibri"/>
        </w:rPr>
        <w:t>2000</w:t>
      </w:r>
      <w:r w:rsidRPr="0044518F">
        <w:rPr>
          <w:rFonts w:ascii="Calibri" w:hAnsi="Calibri" w:cs="Calibri"/>
          <w:b/>
        </w:rPr>
        <w:t xml:space="preserve">. </w:t>
      </w:r>
      <w:r w:rsidRPr="0044518F">
        <w:rPr>
          <w:rFonts w:ascii="Calibri" w:hAnsi="Calibri" w:cs="Calibri"/>
        </w:rPr>
        <w:t xml:space="preserve">Biotechnology in fruit crop improvement. Eds. </w:t>
      </w:r>
      <w:proofErr w:type="spellStart"/>
      <w:r w:rsidRPr="0044518F">
        <w:rPr>
          <w:rFonts w:ascii="Calibri" w:hAnsi="Calibri" w:cs="Calibri"/>
        </w:rPr>
        <w:t>K.</w:t>
      </w:r>
      <w:proofErr w:type="gramStart"/>
      <w:r w:rsidRPr="0044518F">
        <w:rPr>
          <w:rFonts w:ascii="Calibri" w:hAnsi="Calibri" w:cs="Calibri"/>
        </w:rPr>
        <w:t>L.Chadha</w:t>
      </w:r>
      <w:proofErr w:type="spellEnd"/>
      <w:proofErr w:type="gramEnd"/>
      <w:r w:rsidRPr="0044518F">
        <w:rPr>
          <w:rFonts w:ascii="Calibri" w:hAnsi="Calibri" w:cs="Calibri"/>
        </w:rPr>
        <w:t xml:space="preserve">, Ravindran, PN and L. </w:t>
      </w:r>
      <w:proofErr w:type="spellStart"/>
      <w:r w:rsidRPr="0044518F">
        <w:rPr>
          <w:rFonts w:ascii="Calibri" w:hAnsi="Calibri" w:cs="Calibri"/>
        </w:rPr>
        <w:t>Sahijram</w:t>
      </w:r>
      <w:proofErr w:type="spellEnd"/>
      <w:r w:rsidRPr="0044518F">
        <w:rPr>
          <w:rFonts w:ascii="Calibri" w:hAnsi="Calibri" w:cs="Calibri"/>
        </w:rPr>
        <w:t xml:space="preserve">. In: Biotechnology in Horticulture and Plantation Crops. Malhotra </w:t>
      </w:r>
      <w:r w:rsidRPr="0044518F">
        <w:rPr>
          <w:rFonts w:ascii="Calibri" w:hAnsi="Calibri" w:cs="Calibri"/>
          <w:noProof/>
        </w:rPr>
        <w:t>Publis</w:t>
      </w:r>
      <w:r w:rsidR="00B21254" w:rsidRPr="0044518F">
        <w:rPr>
          <w:rFonts w:ascii="Calibri" w:hAnsi="Calibri" w:cs="Calibri"/>
          <w:noProof/>
        </w:rPr>
        <w:t>h</w:t>
      </w:r>
      <w:r w:rsidRPr="0044518F">
        <w:rPr>
          <w:rFonts w:ascii="Calibri" w:hAnsi="Calibri" w:cs="Calibri"/>
          <w:noProof/>
        </w:rPr>
        <w:t>ing</w:t>
      </w:r>
      <w:r w:rsidRPr="0044518F">
        <w:rPr>
          <w:rFonts w:ascii="Calibri" w:hAnsi="Calibri" w:cs="Calibri"/>
        </w:rPr>
        <w:t xml:space="preserve"> House, New Delhi, India. Pp. 248-285.</w:t>
      </w:r>
    </w:p>
    <w:p w14:paraId="696AB39F" w14:textId="77777777" w:rsidR="00B60049" w:rsidRPr="0044518F" w:rsidRDefault="00B60049" w:rsidP="00FB1E7A">
      <w:pPr>
        <w:numPr>
          <w:ilvl w:val="0"/>
          <w:numId w:val="53"/>
        </w:numPr>
        <w:spacing w:before="240" w:after="240"/>
        <w:jc w:val="both"/>
        <w:rPr>
          <w:rFonts w:ascii="Calibri" w:hAnsi="Calibri" w:cs="Calibri"/>
        </w:rPr>
      </w:pPr>
      <w:r w:rsidRPr="0044518F">
        <w:rPr>
          <w:rFonts w:ascii="Calibri" w:hAnsi="Calibri" w:cs="Calibri"/>
          <w:b/>
        </w:rPr>
        <w:lastRenderedPageBreak/>
        <w:t>Zora Singh</w:t>
      </w:r>
      <w:r w:rsidRPr="0044518F">
        <w:rPr>
          <w:rFonts w:ascii="Calibri" w:hAnsi="Calibri" w:cs="Calibri"/>
        </w:rPr>
        <w:t xml:space="preserve"> and Sansavini, S. 1998. Genetic Transformation and fruit crop improvement. Plant Breeding Reviews 16:87-134.</w:t>
      </w:r>
    </w:p>
    <w:p w14:paraId="3D79C037" w14:textId="77777777" w:rsidR="00B60049" w:rsidRPr="0044518F" w:rsidRDefault="00B60049" w:rsidP="00FB1E7A">
      <w:pPr>
        <w:numPr>
          <w:ilvl w:val="0"/>
          <w:numId w:val="53"/>
        </w:numPr>
        <w:tabs>
          <w:tab w:val="left" w:pos="-720"/>
          <w:tab w:val="left" w:pos="0"/>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1993. Mango malformation. In: Advances in Horticulture: Fruit Crops vol.4, (Eds. Chadha, K.L. and Pareek, O.P.), Malhotra Publishing House, New Delhi, pp. 2047-2068. </w:t>
      </w:r>
    </w:p>
    <w:p w14:paraId="02CFD593" w14:textId="77777777" w:rsidR="00B60049" w:rsidRPr="0044518F" w:rsidRDefault="00B60049" w:rsidP="00FB1E7A">
      <w:pPr>
        <w:numPr>
          <w:ilvl w:val="0"/>
          <w:numId w:val="53"/>
        </w:numPr>
        <w:tabs>
          <w:tab w:val="left" w:pos="-720"/>
          <w:tab w:val="left" w:pos="0"/>
        </w:tabs>
        <w:spacing w:before="240" w:after="240"/>
        <w:jc w:val="both"/>
        <w:rPr>
          <w:rFonts w:ascii="Calibri" w:hAnsi="Calibri" w:cs="Calibri"/>
        </w:rPr>
      </w:pPr>
      <w:r w:rsidRPr="0044518F">
        <w:rPr>
          <w:rFonts w:ascii="Calibri" w:hAnsi="Calibri" w:cs="Calibri"/>
        </w:rPr>
        <w:t xml:space="preserve">Dhillon, B.S. and </w:t>
      </w:r>
      <w:r w:rsidRPr="0044518F">
        <w:rPr>
          <w:rFonts w:ascii="Calibri" w:hAnsi="Calibri" w:cs="Calibri"/>
          <w:b/>
        </w:rPr>
        <w:t>Zora Singh</w:t>
      </w:r>
      <w:r w:rsidRPr="0044518F">
        <w:rPr>
          <w:rFonts w:ascii="Calibri" w:hAnsi="Calibri" w:cs="Calibri"/>
        </w:rPr>
        <w:t>. 1993. Fruit growth and development in Citrus. In: Advances in Horticulture: Fruit Crops vol.3, (Eds. Chadha, K.L. and Pareek, O.P.), Malhotra Publishing House, New Delhi, pp.1167-1184.</w:t>
      </w:r>
    </w:p>
    <w:p w14:paraId="7A4128D6" w14:textId="77777777" w:rsidR="00B60049" w:rsidRPr="0044518F" w:rsidRDefault="00B60049" w:rsidP="00FB1E7A">
      <w:pPr>
        <w:numPr>
          <w:ilvl w:val="0"/>
          <w:numId w:val="53"/>
        </w:numPr>
        <w:spacing w:before="240" w:after="240"/>
        <w:jc w:val="both"/>
        <w:rPr>
          <w:rFonts w:ascii="Calibri" w:hAnsi="Calibri" w:cs="Calibri"/>
        </w:rPr>
      </w:pPr>
      <w:r w:rsidRPr="0044518F">
        <w:rPr>
          <w:rFonts w:ascii="Calibri" w:hAnsi="Calibri" w:cs="Calibri"/>
        </w:rPr>
        <w:t xml:space="preserve">Dhatt, A.S. and </w:t>
      </w:r>
      <w:r w:rsidRPr="0044518F">
        <w:rPr>
          <w:rFonts w:ascii="Calibri" w:hAnsi="Calibri" w:cs="Calibri"/>
          <w:b/>
        </w:rPr>
        <w:t>Zora Singh</w:t>
      </w:r>
      <w:r w:rsidRPr="0044518F">
        <w:rPr>
          <w:rFonts w:ascii="Calibri" w:hAnsi="Calibri" w:cs="Calibri"/>
        </w:rPr>
        <w:t>. 1993. Propagation and rootstocks in Citrus. In: Advances in Horticulture: Fruit Crops vol.2, (Eds. Chadha, K.L. and Pareek, O.P.), Malhotra Publishing House, New Delhi, pp.523-550.</w:t>
      </w:r>
    </w:p>
    <w:p w14:paraId="30C8A20A" w14:textId="77777777" w:rsidR="00B60049" w:rsidRPr="0044518F" w:rsidRDefault="00B60049" w:rsidP="00FB1E7A">
      <w:pPr>
        <w:numPr>
          <w:ilvl w:val="0"/>
          <w:numId w:val="53"/>
        </w:numPr>
        <w:tabs>
          <w:tab w:val="left" w:pos="-720"/>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 S. 1992. Recent approaches to control mango malformation. In: Progress of Plant Pathological Research (Eds.</w:t>
      </w:r>
      <w:r w:rsidR="00985A30" w:rsidRPr="0044518F">
        <w:rPr>
          <w:rFonts w:ascii="Calibri" w:hAnsi="Calibri" w:cs="Calibri"/>
        </w:rPr>
        <w:t xml:space="preserve"> </w:t>
      </w:r>
      <w:proofErr w:type="spellStart"/>
      <w:r w:rsidRPr="0044518F">
        <w:rPr>
          <w:rFonts w:ascii="Calibri" w:hAnsi="Calibri" w:cs="Calibri"/>
        </w:rPr>
        <w:t>Sokhi</w:t>
      </w:r>
      <w:proofErr w:type="spellEnd"/>
      <w:r w:rsidRPr="0044518F">
        <w:rPr>
          <w:rFonts w:ascii="Calibri" w:hAnsi="Calibri" w:cs="Calibri"/>
        </w:rPr>
        <w:t xml:space="preserve">, S.S., Chahal, S.S. and Singh, P.P.) Indian Society of Plant </w:t>
      </w:r>
      <w:r w:rsidR="00E33CCB" w:rsidRPr="0044518F">
        <w:rPr>
          <w:rFonts w:ascii="Calibri" w:hAnsi="Calibri" w:cs="Calibri"/>
        </w:rPr>
        <w:t>Pathologists</w:t>
      </w:r>
      <w:r w:rsidRPr="0044518F">
        <w:rPr>
          <w:rFonts w:ascii="Calibri" w:hAnsi="Calibri" w:cs="Calibri"/>
        </w:rPr>
        <w:t xml:space="preserve">, Ludhiana, pp 201-209. </w:t>
      </w:r>
    </w:p>
    <w:p w14:paraId="1BFD33A0" w14:textId="77777777" w:rsidR="00B60049" w:rsidRDefault="00B60049" w:rsidP="00FB1E7A">
      <w:pPr>
        <w:numPr>
          <w:ilvl w:val="0"/>
          <w:numId w:val="53"/>
        </w:numPr>
        <w:tabs>
          <w:tab w:val="left" w:pos="-720"/>
          <w:tab w:val="left" w:pos="0"/>
        </w:tabs>
        <w:spacing w:before="240"/>
        <w:jc w:val="both"/>
        <w:rPr>
          <w:rFonts w:ascii="Calibri" w:hAnsi="Calibri" w:cs="Calibri"/>
        </w:rPr>
      </w:pPr>
      <w:r w:rsidRPr="0044518F">
        <w:rPr>
          <w:rFonts w:ascii="Calibri" w:hAnsi="Calibri" w:cs="Calibri"/>
          <w:b/>
        </w:rPr>
        <w:t>Zora Singh</w:t>
      </w:r>
      <w:r w:rsidRPr="0044518F">
        <w:rPr>
          <w:rFonts w:ascii="Calibri" w:hAnsi="Calibri" w:cs="Calibri"/>
        </w:rPr>
        <w:t xml:space="preserve">, Brar, S.J.S. and Gill, M.I.S. 1992. </w:t>
      </w:r>
      <w:r w:rsidRPr="0044518F">
        <w:rPr>
          <w:rFonts w:ascii="Calibri" w:hAnsi="Calibri" w:cs="Calibri"/>
          <w:noProof/>
        </w:rPr>
        <w:t>Micropropagation</w:t>
      </w:r>
      <w:r w:rsidRPr="0044518F">
        <w:rPr>
          <w:rFonts w:ascii="Calibri" w:hAnsi="Calibri" w:cs="Calibri"/>
        </w:rPr>
        <w:t xml:space="preserve"> and improvement in grapes through plant cell, </w:t>
      </w:r>
      <w:r w:rsidR="00AD0812" w:rsidRPr="0044518F">
        <w:rPr>
          <w:rFonts w:ascii="Calibri" w:hAnsi="Calibri" w:cs="Calibri"/>
        </w:rPr>
        <w:t>tissue,</w:t>
      </w:r>
      <w:r w:rsidRPr="0044518F">
        <w:rPr>
          <w:rFonts w:ascii="Calibri" w:hAnsi="Calibri" w:cs="Calibri"/>
        </w:rPr>
        <w:t xml:space="preserve"> and organ culture.  In: Viticulture in North-West India. (Eds. Gill, G.S., Bindra, A.S. and Dhillon, W.S.), Punjab Agricultural University, Ludhiana, pp. 149-179. </w:t>
      </w:r>
    </w:p>
    <w:p w14:paraId="5BB23A5E" w14:textId="77777777" w:rsidR="0039348A" w:rsidRPr="0044518F" w:rsidRDefault="0039348A" w:rsidP="00F35B52">
      <w:pPr>
        <w:tabs>
          <w:tab w:val="left" w:pos="-720"/>
          <w:tab w:val="left" w:pos="0"/>
        </w:tabs>
        <w:ind w:left="357"/>
        <w:jc w:val="both"/>
        <w:rPr>
          <w:rFonts w:ascii="Calibri" w:hAnsi="Calibri" w:cs="Calibri"/>
        </w:rPr>
      </w:pPr>
    </w:p>
    <w:p w14:paraId="5F761FA8" w14:textId="316E7568" w:rsidR="00B60049" w:rsidRPr="008D3A0B" w:rsidRDefault="00B60049" w:rsidP="00C4548A">
      <w:pPr>
        <w:numPr>
          <w:ilvl w:val="1"/>
          <w:numId w:val="44"/>
        </w:numPr>
        <w:tabs>
          <w:tab w:val="left" w:pos="-720"/>
        </w:tabs>
        <w:jc w:val="both"/>
        <w:rPr>
          <w:rFonts w:ascii="Calibri" w:hAnsi="Calibri" w:cs="Calibri"/>
          <w:b/>
        </w:rPr>
      </w:pPr>
      <w:bookmarkStart w:id="119" w:name="_Hlk111210663"/>
      <w:bookmarkStart w:id="120" w:name="_Hlk111210286"/>
      <w:r w:rsidRPr="0039348A">
        <w:rPr>
          <w:rFonts w:ascii="Calibri" w:hAnsi="Calibri" w:cs="Calibri"/>
          <w:b/>
        </w:rPr>
        <w:t xml:space="preserve">Papers published in national and international refereed </w:t>
      </w:r>
      <w:r w:rsidRPr="008D3A0B">
        <w:rPr>
          <w:rFonts w:ascii="Calibri" w:hAnsi="Calibri" w:cs="Calibri"/>
          <w:b/>
        </w:rPr>
        <w:t>journals</w:t>
      </w:r>
      <w:r w:rsidR="00233838" w:rsidRPr="008D3A0B">
        <w:rPr>
          <w:rFonts w:ascii="Calibri" w:hAnsi="Calibri" w:cs="Calibri"/>
          <w:b/>
        </w:rPr>
        <w:t xml:space="preserve"> (</w:t>
      </w:r>
      <w:r w:rsidR="00413CA1">
        <w:rPr>
          <w:rFonts w:ascii="Calibri" w:hAnsi="Calibri" w:cs="Calibri"/>
          <w:b/>
        </w:rPr>
        <w:t>1</w:t>
      </w:r>
      <w:r w:rsidR="00520FDE">
        <w:rPr>
          <w:rFonts w:ascii="Calibri" w:hAnsi="Calibri" w:cs="Calibri"/>
          <w:b/>
        </w:rPr>
        <w:t>9</w:t>
      </w:r>
      <w:r w:rsidR="00413CA1">
        <w:rPr>
          <w:rFonts w:ascii="Calibri" w:hAnsi="Calibri" w:cs="Calibri"/>
          <w:b/>
        </w:rPr>
        <w:t>3</w:t>
      </w:r>
      <w:r w:rsidR="00233838" w:rsidRPr="008D3A0B">
        <w:rPr>
          <w:rFonts w:ascii="Calibri" w:hAnsi="Calibri" w:cs="Calibri"/>
          <w:b/>
        </w:rPr>
        <w:t>)</w:t>
      </w:r>
    </w:p>
    <w:bookmarkEnd w:id="119"/>
    <w:p w14:paraId="51A9655E" w14:textId="77777777" w:rsidR="00F62340" w:rsidRPr="005379CC" w:rsidRDefault="00F62340" w:rsidP="0089593A">
      <w:pPr>
        <w:tabs>
          <w:tab w:val="left" w:pos="-720"/>
        </w:tabs>
        <w:jc w:val="both"/>
        <w:rPr>
          <w:rFonts w:ascii="Calibri" w:hAnsi="Calibri" w:cs="Calibri"/>
          <w:b/>
          <w:u w:val="single"/>
        </w:rPr>
      </w:pPr>
    </w:p>
    <w:p w14:paraId="4E667CB7" w14:textId="77777777" w:rsidR="00A652EA" w:rsidRDefault="00A652EA" w:rsidP="00B76F35">
      <w:pPr>
        <w:numPr>
          <w:ilvl w:val="0"/>
          <w:numId w:val="19"/>
        </w:numPr>
        <w:rPr>
          <w:rFonts w:ascii="Calibri" w:hAnsi="Calibri" w:cs="Calibri"/>
          <w:lang w:eastAsia="en-AU"/>
        </w:rPr>
      </w:pPr>
      <w:bookmarkStart w:id="121" w:name="_Hlk111210570"/>
      <w:r w:rsidRPr="00A652EA">
        <w:rPr>
          <w:rFonts w:ascii="Calibri" w:hAnsi="Calibri" w:cs="Calibri"/>
          <w:lang w:eastAsia="en-AU"/>
        </w:rPr>
        <w:t xml:space="preserve">Hasan, M. U., </w:t>
      </w:r>
      <w:r w:rsidRPr="00A652EA">
        <w:rPr>
          <w:rFonts w:ascii="Calibri" w:hAnsi="Calibri" w:cs="Calibri"/>
          <w:b/>
          <w:bCs/>
          <w:lang w:eastAsia="en-AU"/>
        </w:rPr>
        <w:t>Singh, Z</w:t>
      </w:r>
      <w:r w:rsidRPr="00A652EA">
        <w:rPr>
          <w:rFonts w:ascii="Calibri" w:hAnsi="Calibri" w:cs="Calibri"/>
          <w:lang w:eastAsia="en-AU"/>
        </w:rPr>
        <w:t xml:space="preserve">., Shah, H. M. S., </w:t>
      </w:r>
      <w:proofErr w:type="spellStart"/>
      <w:r w:rsidRPr="00A652EA">
        <w:rPr>
          <w:rFonts w:ascii="Calibri" w:hAnsi="Calibri" w:cs="Calibri"/>
          <w:lang w:eastAsia="en-AU"/>
        </w:rPr>
        <w:t>Afrifa-Yamoah</w:t>
      </w:r>
      <w:proofErr w:type="spellEnd"/>
      <w:r w:rsidRPr="00A652EA">
        <w:rPr>
          <w:rFonts w:ascii="Calibri" w:hAnsi="Calibri" w:cs="Calibri"/>
          <w:lang w:eastAsia="en-AU"/>
        </w:rPr>
        <w:t>, E., Woodward, A., &amp; Kaur, J. (2025). Pre-storage application of oxalic acid and modified atmosphere packaging delays degradation of cell wall polysaccharides in persimmon fruit. Food and Bioprocess Technology, 18(11), 9561-9573.</w:t>
      </w:r>
    </w:p>
    <w:p w14:paraId="6EFD4BD1" w14:textId="77777777" w:rsidR="00A652EA" w:rsidRDefault="00A652EA" w:rsidP="00A652EA">
      <w:pPr>
        <w:pStyle w:val="ListParagraph"/>
        <w:rPr>
          <w:rFonts w:ascii="Calibri" w:hAnsi="Calibri" w:cs="Calibri"/>
          <w:lang w:eastAsia="en-AU"/>
        </w:rPr>
      </w:pPr>
    </w:p>
    <w:p w14:paraId="26BFECDA" w14:textId="77777777" w:rsidR="00A652EA" w:rsidRDefault="00A652EA" w:rsidP="00A652EA">
      <w:pPr>
        <w:numPr>
          <w:ilvl w:val="0"/>
          <w:numId w:val="19"/>
        </w:numPr>
        <w:rPr>
          <w:rFonts w:ascii="Calibri" w:hAnsi="Calibri" w:cs="Calibri"/>
          <w:lang w:eastAsia="en-AU"/>
        </w:rPr>
      </w:pPr>
      <w:r w:rsidRPr="00A652EA">
        <w:rPr>
          <w:rFonts w:ascii="Calibri" w:hAnsi="Calibri" w:cs="Calibri"/>
          <w:lang w:eastAsia="en-AU"/>
        </w:rPr>
        <w:t xml:space="preserve">Hasan, M. U., </w:t>
      </w:r>
      <w:r w:rsidRPr="00A652EA">
        <w:rPr>
          <w:rFonts w:ascii="Calibri" w:hAnsi="Calibri" w:cs="Calibri"/>
          <w:b/>
          <w:bCs/>
          <w:lang w:eastAsia="en-AU"/>
        </w:rPr>
        <w:t>Singh, Z</w:t>
      </w:r>
      <w:r w:rsidRPr="00A652EA">
        <w:rPr>
          <w:rFonts w:ascii="Calibri" w:hAnsi="Calibri" w:cs="Calibri"/>
          <w:lang w:eastAsia="en-AU"/>
        </w:rPr>
        <w:t xml:space="preserve">., Shah, H. M. S., </w:t>
      </w:r>
      <w:proofErr w:type="spellStart"/>
      <w:r w:rsidRPr="00A652EA">
        <w:rPr>
          <w:rFonts w:ascii="Calibri" w:hAnsi="Calibri" w:cs="Calibri"/>
          <w:lang w:eastAsia="en-AU"/>
        </w:rPr>
        <w:t>Afrifa-Yamoah</w:t>
      </w:r>
      <w:proofErr w:type="spellEnd"/>
      <w:r w:rsidRPr="00A652EA">
        <w:rPr>
          <w:rFonts w:ascii="Calibri" w:hAnsi="Calibri" w:cs="Calibri"/>
          <w:lang w:eastAsia="en-AU"/>
        </w:rPr>
        <w:t>, E., &amp; Woodward, A. (2025). Preharvest application of abscisic acid promotes fruit ripening, colour development and modulates phenylpropanoid pathway in early maturing ‘</w:t>
      </w:r>
      <w:proofErr w:type="spellStart"/>
      <w:r w:rsidRPr="00A652EA">
        <w:rPr>
          <w:rFonts w:ascii="Calibri" w:hAnsi="Calibri" w:cs="Calibri"/>
          <w:lang w:eastAsia="en-AU"/>
        </w:rPr>
        <w:t>Yoho’persimmon</w:t>
      </w:r>
      <w:proofErr w:type="spellEnd"/>
      <w:r w:rsidRPr="00A652EA">
        <w:rPr>
          <w:rFonts w:ascii="Calibri" w:hAnsi="Calibri" w:cs="Calibri"/>
          <w:lang w:eastAsia="en-AU"/>
        </w:rPr>
        <w:t>. Plant Growth Regulation, 1-12.</w:t>
      </w:r>
    </w:p>
    <w:p w14:paraId="2BEE1C9F" w14:textId="77777777" w:rsidR="00A652EA" w:rsidRDefault="00A652EA" w:rsidP="00A652EA">
      <w:pPr>
        <w:pStyle w:val="ListParagraph"/>
        <w:rPr>
          <w:rFonts w:ascii="Calibri" w:hAnsi="Calibri" w:cs="Calibri"/>
          <w:lang w:eastAsia="en-AU"/>
        </w:rPr>
      </w:pPr>
    </w:p>
    <w:p w14:paraId="0242F149" w14:textId="77777777" w:rsidR="00A652EA" w:rsidRDefault="00A652EA" w:rsidP="00A652EA">
      <w:pPr>
        <w:numPr>
          <w:ilvl w:val="0"/>
          <w:numId w:val="19"/>
        </w:numPr>
        <w:rPr>
          <w:rFonts w:ascii="Calibri" w:hAnsi="Calibri" w:cs="Calibri"/>
          <w:lang w:eastAsia="en-AU"/>
        </w:rPr>
      </w:pPr>
      <w:r w:rsidRPr="00A652EA">
        <w:rPr>
          <w:rFonts w:ascii="Calibri" w:hAnsi="Calibri" w:cs="Calibri"/>
          <w:lang w:eastAsia="en-AU"/>
        </w:rPr>
        <w:t xml:space="preserve">Hasan, M. U., </w:t>
      </w:r>
      <w:r w:rsidRPr="00A652EA">
        <w:rPr>
          <w:rFonts w:ascii="Calibri" w:hAnsi="Calibri" w:cs="Calibri"/>
          <w:b/>
          <w:bCs/>
          <w:lang w:eastAsia="en-AU"/>
        </w:rPr>
        <w:t>Singh, Z</w:t>
      </w:r>
      <w:r w:rsidRPr="00A652EA">
        <w:rPr>
          <w:rFonts w:ascii="Calibri" w:hAnsi="Calibri" w:cs="Calibri"/>
          <w:lang w:eastAsia="en-AU"/>
        </w:rPr>
        <w:t xml:space="preserve">., Buckham, L., </w:t>
      </w:r>
      <w:proofErr w:type="spellStart"/>
      <w:r w:rsidRPr="00A652EA">
        <w:rPr>
          <w:rFonts w:ascii="Calibri" w:hAnsi="Calibri" w:cs="Calibri"/>
          <w:lang w:eastAsia="en-AU"/>
        </w:rPr>
        <w:t>Afrifa‐Yamoah</w:t>
      </w:r>
      <w:proofErr w:type="spellEnd"/>
      <w:r w:rsidRPr="00A652EA">
        <w:rPr>
          <w:rFonts w:ascii="Calibri" w:hAnsi="Calibri" w:cs="Calibri"/>
          <w:lang w:eastAsia="en-AU"/>
        </w:rPr>
        <w:t xml:space="preserve">, E., Petracek, P. D., &amp; McArtney, S. (2025). Postharvest </w:t>
      </w:r>
      <w:proofErr w:type="spellStart"/>
      <w:r w:rsidRPr="00A652EA">
        <w:rPr>
          <w:rFonts w:ascii="Calibri" w:hAnsi="Calibri" w:cs="Calibri"/>
          <w:lang w:eastAsia="en-AU"/>
        </w:rPr>
        <w:t>jasmonic</w:t>
      </w:r>
      <w:proofErr w:type="spellEnd"/>
      <w:r w:rsidRPr="00A652EA">
        <w:rPr>
          <w:rFonts w:ascii="Calibri" w:hAnsi="Calibri" w:cs="Calibri"/>
          <w:lang w:eastAsia="en-AU"/>
        </w:rPr>
        <w:t xml:space="preserve"> acid and methyl </w:t>
      </w:r>
      <w:proofErr w:type="spellStart"/>
      <w:r w:rsidRPr="00A652EA">
        <w:rPr>
          <w:rFonts w:ascii="Calibri" w:hAnsi="Calibri" w:cs="Calibri"/>
          <w:lang w:eastAsia="en-AU"/>
        </w:rPr>
        <w:t>jasmonate</w:t>
      </w:r>
      <w:proofErr w:type="spellEnd"/>
      <w:r w:rsidRPr="00A652EA">
        <w:rPr>
          <w:rFonts w:ascii="Calibri" w:hAnsi="Calibri" w:cs="Calibri"/>
          <w:lang w:eastAsia="en-AU"/>
        </w:rPr>
        <w:t xml:space="preserve"> dip treatments alleviate chilling injury and maintain quality of cold‐stored ‘Black </w:t>
      </w:r>
      <w:proofErr w:type="spellStart"/>
      <w:r w:rsidRPr="00A652EA">
        <w:rPr>
          <w:rFonts w:ascii="Calibri" w:hAnsi="Calibri" w:cs="Calibri"/>
          <w:lang w:eastAsia="en-AU"/>
        </w:rPr>
        <w:t>Amber’and</w:t>
      </w:r>
      <w:proofErr w:type="spellEnd"/>
      <w:r w:rsidRPr="00A652EA">
        <w:rPr>
          <w:rFonts w:ascii="Calibri" w:hAnsi="Calibri" w:cs="Calibri"/>
          <w:lang w:eastAsia="en-AU"/>
        </w:rPr>
        <w:t xml:space="preserve"> ‘Tegan </w:t>
      </w:r>
      <w:proofErr w:type="spellStart"/>
      <w:r w:rsidRPr="00A652EA">
        <w:rPr>
          <w:rFonts w:ascii="Calibri" w:hAnsi="Calibri" w:cs="Calibri"/>
          <w:lang w:eastAsia="en-AU"/>
        </w:rPr>
        <w:t>Blue’Japanese</w:t>
      </w:r>
      <w:proofErr w:type="spellEnd"/>
      <w:r w:rsidRPr="00A652EA">
        <w:rPr>
          <w:rFonts w:ascii="Calibri" w:hAnsi="Calibri" w:cs="Calibri"/>
          <w:lang w:eastAsia="en-AU"/>
        </w:rPr>
        <w:t xml:space="preserve"> plums (Prunus </w:t>
      </w:r>
      <w:proofErr w:type="spellStart"/>
      <w:r w:rsidRPr="00A652EA">
        <w:rPr>
          <w:rFonts w:ascii="Calibri" w:hAnsi="Calibri" w:cs="Calibri"/>
          <w:lang w:eastAsia="en-AU"/>
        </w:rPr>
        <w:t>salicina</w:t>
      </w:r>
      <w:proofErr w:type="spellEnd"/>
      <w:r w:rsidRPr="00A652EA">
        <w:rPr>
          <w:rFonts w:ascii="Calibri" w:hAnsi="Calibri" w:cs="Calibri"/>
          <w:lang w:eastAsia="en-AU"/>
        </w:rPr>
        <w:t xml:space="preserve"> Lindell). Journal of the Science of Food and Agriculture, 105(10), 5583-5591.</w:t>
      </w:r>
    </w:p>
    <w:p w14:paraId="5D2F230F" w14:textId="77777777" w:rsidR="00A652EA" w:rsidRDefault="00A652EA" w:rsidP="00A652EA">
      <w:pPr>
        <w:pStyle w:val="ListParagraph"/>
        <w:rPr>
          <w:rFonts w:ascii="Calibri" w:hAnsi="Calibri" w:cs="Calibri"/>
          <w:lang w:eastAsia="en-AU"/>
        </w:rPr>
      </w:pPr>
    </w:p>
    <w:p w14:paraId="2442D376" w14:textId="77777777" w:rsidR="00A652EA" w:rsidRDefault="00A652EA" w:rsidP="00A652EA">
      <w:pPr>
        <w:numPr>
          <w:ilvl w:val="0"/>
          <w:numId w:val="19"/>
        </w:numPr>
        <w:rPr>
          <w:rFonts w:ascii="Calibri" w:hAnsi="Calibri" w:cs="Calibri"/>
          <w:lang w:eastAsia="en-AU"/>
        </w:rPr>
      </w:pPr>
      <w:r w:rsidRPr="00A652EA">
        <w:rPr>
          <w:rFonts w:ascii="Calibri" w:hAnsi="Calibri" w:cs="Calibri"/>
          <w:lang w:eastAsia="en-AU"/>
        </w:rPr>
        <w:t xml:space="preserve">Vithana, M. D. K., Hasan, M. U., Shah, H. M. S., &amp; </w:t>
      </w:r>
      <w:r w:rsidRPr="00A652EA">
        <w:rPr>
          <w:rFonts w:ascii="Calibri" w:hAnsi="Calibri" w:cs="Calibri"/>
          <w:b/>
          <w:bCs/>
          <w:lang w:eastAsia="en-AU"/>
        </w:rPr>
        <w:t>Singh, Z</w:t>
      </w:r>
      <w:r w:rsidRPr="00A652EA">
        <w:rPr>
          <w:rFonts w:ascii="Calibri" w:hAnsi="Calibri" w:cs="Calibri"/>
          <w:lang w:eastAsia="en-AU"/>
        </w:rPr>
        <w:t>. (2025). Postharvest aqueous ozonation alleviates chilling injury by upregulating ascorbate-glutathione (</w:t>
      </w:r>
      <w:proofErr w:type="spellStart"/>
      <w:r w:rsidRPr="00A652EA">
        <w:rPr>
          <w:rFonts w:ascii="Calibri" w:hAnsi="Calibri" w:cs="Calibri"/>
          <w:lang w:eastAsia="en-AU"/>
        </w:rPr>
        <w:t>AsA</w:t>
      </w:r>
      <w:proofErr w:type="spellEnd"/>
      <w:r w:rsidRPr="00A652EA">
        <w:rPr>
          <w:rFonts w:ascii="Calibri" w:hAnsi="Calibri" w:cs="Calibri"/>
          <w:lang w:eastAsia="en-AU"/>
        </w:rPr>
        <w:t>-GSH) cycle and associated antioxidant enzymes in cold-stored ‘</w:t>
      </w:r>
      <w:r>
        <w:rPr>
          <w:rFonts w:ascii="Calibri" w:hAnsi="Calibri" w:cs="Calibri"/>
          <w:lang w:eastAsia="en-AU"/>
        </w:rPr>
        <w:t>Kensington</w:t>
      </w:r>
      <w:r w:rsidRPr="00A652EA">
        <w:rPr>
          <w:rFonts w:ascii="Calibri" w:hAnsi="Calibri" w:cs="Calibri"/>
          <w:lang w:eastAsia="en-AU"/>
        </w:rPr>
        <w:t xml:space="preserve"> </w:t>
      </w:r>
      <w:proofErr w:type="spellStart"/>
      <w:r>
        <w:rPr>
          <w:rFonts w:ascii="Calibri" w:hAnsi="Calibri" w:cs="Calibri"/>
          <w:lang w:eastAsia="en-AU"/>
        </w:rPr>
        <w:t>P</w:t>
      </w:r>
      <w:r w:rsidRPr="00A652EA">
        <w:rPr>
          <w:rFonts w:ascii="Calibri" w:hAnsi="Calibri" w:cs="Calibri"/>
          <w:lang w:eastAsia="en-AU"/>
        </w:rPr>
        <w:t>ride’mango</w:t>
      </w:r>
      <w:proofErr w:type="spellEnd"/>
      <w:r w:rsidRPr="00A652EA">
        <w:rPr>
          <w:rFonts w:ascii="Calibri" w:hAnsi="Calibri" w:cs="Calibri"/>
          <w:lang w:eastAsia="en-AU"/>
        </w:rPr>
        <w:t xml:space="preserve"> fruit. Plant Growth Regulation, 1-15.</w:t>
      </w:r>
    </w:p>
    <w:p w14:paraId="32B708AB" w14:textId="77777777" w:rsidR="00A652EA" w:rsidRDefault="00A652EA" w:rsidP="00A652EA">
      <w:pPr>
        <w:pStyle w:val="ListParagraph"/>
        <w:rPr>
          <w:rFonts w:ascii="Calibri" w:hAnsi="Calibri" w:cs="Calibri"/>
          <w:lang w:eastAsia="en-AU"/>
        </w:rPr>
      </w:pPr>
    </w:p>
    <w:p w14:paraId="1C2C37A5" w14:textId="77777777" w:rsidR="006D5569" w:rsidRDefault="00A652EA" w:rsidP="00A652EA">
      <w:pPr>
        <w:numPr>
          <w:ilvl w:val="0"/>
          <w:numId w:val="19"/>
        </w:numPr>
        <w:rPr>
          <w:rFonts w:ascii="Calibri" w:hAnsi="Calibri" w:cs="Calibri"/>
          <w:lang w:eastAsia="en-AU"/>
        </w:rPr>
      </w:pPr>
      <w:r w:rsidRPr="00A652EA">
        <w:rPr>
          <w:rFonts w:ascii="Calibri" w:hAnsi="Calibri" w:cs="Calibri"/>
          <w:lang w:eastAsia="en-AU"/>
        </w:rPr>
        <w:lastRenderedPageBreak/>
        <w:t xml:space="preserve">Tokala, V. Y., </w:t>
      </w:r>
      <w:r w:rsidRPr="00A652EA">
        <w:rPr>
          <w:rFonts w:ascii="Calibri" w:hAnsi="Calibri" w:cs="Calibri"/>
          <w:b/>
          <w:bCs/>
          <w:lang w:eastAsia="en-AU"/>
        </w:rPr>
        <w:t>Singh, Z.</w:t>
      </w:r>
      <w:r w:rsidRPr="00A652EA">
        <w:rPr>
          <w:rFonts w:ascii="Calibri" w:hAnsi="Calibri" w:cs="Calibri"/>
          <w:lang w:eastAsia="en-AU"/>
        </w:rPr>
        <w:t>, &amp; Kyaw, P. N. (2025). Photocatalytic oxidation technology installed in controlled atmosphere storage and ethylene antagonist treatments affect apple fruit quality. Journal of Plant Growth Regulation, 44(6), 2934-2943.</w:t>
      </w:r>
    </w:p>
    <w:p w14:paraId="675F8530" w14:textId="77777777" w:rsidR="006D5569" w:rsidRDefault="006D5569" w:rsidP="006D5569">
      <w:pPr>
        <w:pStyle w:val="ListParagraph"/>
        <w:rPr>
          <w:rFonts w:ascii="Calibri" w:hAnsi="Calibri" w:cs="Calibri"/>
          <w:lang w:eastAsia="en-AU"/>
        </w:rPr>
      </w:pPr>
    </w:p>
    <w:p w14:paraId="7A96C6ED" w14:textId="77777777" w:rsidR="006D5569" w:rsidRDefault="006D5569" w:rsidP="00A652EA">
      <w:pPr>
        <w:numPr>
          <w:ilvl w:val="0"/>
          <w:numId w:val="19"/>
        </w:numPr>
        <w:rPr>
          <w:rFonts w:ascii="Calibri" w:hAnsi="Calibri" w:cs="Calibri"/>
          <w:lang w:eastAsia="en-AU"/>
        </w:rPr>
      </w:pPr>
      <w:r w:rsidRPr="006D5569">
        <w:rPr>
          <w:rFonts w:ascii="Calibri" w:hAnsi="Calibri" w:cs="Calibri"/>
          <w:lang w:eastAsia="en-AU"/>
        </w:rPr>
        <w:t xml:space="preserve">Rowley, C.E., </w:t>
      </w:r>
      <w:r w:rsidRPr="00520FDE">
        <w:rPr>
          <w:rFonts w:ascii="Calibri" w:hAnsi="Calibri" w:cs="Calibri"/>
          <w:b/>
          <w:bCs/>
          <w:lang w:eastAsia="en-AU"/>
        </w:rPr>
        <w:t>Singh, Z.,</w:t>
      </w:r>
      <w:r w:rsidRPr="006D5569">
        <w:rPr>
          <w:rFonts w:ascii="Calibri" w:hAnsi="Calibri" w:cs="Calibri"/>
          <w:lang w:eastAsia="en-AU"/>
        </w:rPr>
        <w:t xml:space="preserve"> Steck, A., Schuetz, B., Spraul, M., Brockman, H., Wang, Y., Itsiopoulos, C., Nicholson, J.K., Lodge, S. </w:t>
      </w:r>
      <w:r>
        <w:rPr>
          <w:rFonts w:ascii="Calibri" w:hAnsi="Calibri" w:cs="Calibri"/>
          <w:lang w:eastAsia="en-AU"/>
        </w:rPr>
        <w:t>&amp;</w:t>
      </w:r>
      <w:r w:rsidRPr="006D5569">
        <w:rPr>
          <w:rFonts w:ascii="Calibri" w:hAnsi="Calibri" w:cs="Calibri"/>
          <w:lang w:eastAsia="en-AU"/>
        </w:rPr>
        <w:t xml:space="preserve"> Holmes, E., 2025. NMR spectroscopy-derived nutritional quality index differentiates health benefits of extra virgin olive oils based on lipid profiles. </w:t>
      </w:r>
      <w:r w:rsidRPr="006D5569">
        <w:rPr>
          <w:rFonts w:ascii="Calibri" w:hAnsi="Calibri" w:cs="Calibri"/>
          <w:i/>
          <w:iCs/>
          <w:lang w:eastAsia="en-AU"/>
        </w:rPr>
        <w:t>Food Chemistry</w:t>
      </w:r>
      <w:r w:rsidRPr="006D5569">
        <w:rPr>
          <w:rFonts w:ascii="Calibri" w:hAnsi="Calibri" w:cs="Calibri"/>
          <w:lang w:eastAsia="en-AU"/>
        </w:rPr>
        <w:t>, 144241.</w:t>
      </w:r>
    </w:p>
    <w:p w14:paraId="055A7B12" w14:textId="77777777" w:rsidR="006D5569" w:rsidRDefault="006D5569" w:rsidP="006D5569">
      <w:pPr>
        <w:pStyle w:val="ListParagraph"/>
        <w:rPr>
          <w:rFonts w:ascii="Calibri" w:hAnsi="Calibri" w:cs="Calibri"/>
          <w:lang w:eastAsia="en-AU"/>
        </w:rPr>
      </w:pPr>
    </w:p>
    <w:p w14:paraId="4617B313" w14:textId="77777777" w:rsidR="006D5569" w:rsidRDefault="006D5569" w:rsidP="00A652EA">
      <w:pPr>
        <w:numPr>
          <w:ilvl w:val="0"/>
          <w:numId w:val="19"/>
        </w:numPr>
        <w:rPr>
          <w:rFonts w:ascii="Calibri" w:hAnsi="Calibri" w:cs="Calibri"/>
          <w:lang w:eastAsia="en-AU"/>
        </w:rPr>
      </w:pPr>
      <w:r w:rsidRPr="006D5569">
        <w:rPr>
          <w:rFonts w:ascii="Calibri" w:hAnsi="Calibri" w:cs="Calibri"/>
          <w:lang w:eastAsia="en-AU"/>
        </w:rPr>
        <w:t xml:space="preserve">Hasan, M. U., </w:t>
      </w:r>
      <w:r w:rsidRPr="00520FDE">
        <w:rPr>
          <w:rFonts w:ascii="Calibri" w:hAnsi="Calibri" w:cs="Calibri"/>
          <w:b/>
          <w:bCs/>
          <w:lang w:eastAsia="en-AU"/>
        </w:rPr>
        <w:t>Singh, Z</w:t>
      </w:r>
      <w:r w:rsidRPr="006D5569">
        <w:rPr>
          <w:rFonts w:ascii="Calibri" w:hAnsi="Calibri" w:cs="Calibri"/>
          <w:lang w:eastAsia="en-AU"/>
        </w:rPr>
        <w:t xml:space="preserve">., Shah, H. M. S., Azhar, M. R., </w:t>
      </w:r>
      <w:proofErr w:type="spellStart"/>
      <w:r w:rsidRPr="006D5569">
        <w:rPr>
          <w:rFonts w:ascii="Calibri" w:hAnsi="Calibri" w:cs="Calibri"/>
          <w:lang w:eastAsia="en-AU"/>
        </w:rPr>
        <w:t>Afrifa-Yamoah</w:t>
      </w:r>
      <w:proofErr w:type="spellEnd"/>
      <w:r w:rsidRPr="006D5569">
        <w:rPr>
          <w:rFonts w:ascii="Calibri" w:hAnsi="Calibri" w:cs="Calibri"/>
          <w:lang w:eastAsia="en-AU"/>
        </w:rPr>
        <w:t>, E., &amp; Woodward, A. (2025). Cinnamon bark oil application and modified atmosphere packaging alleviates chilling injury, ethylene production and maintains antioxidant system in persimmons. Food Chemistry, 144660.</w:t>
      </w:r>
    </w:p>
    <w:p w14:paraId="163DB04E" w14:textId="77777777" w:rsidR="006D5569" w:rsidRDefault="006D5569" w:rsidP="006D5569">
      <w:pPr>
        <w:pStyle w:val="ListParagraph"/>
        <w:rPr>
          <w:rFonts w:ascii="Calibri" w:hAnsi="Calibri" w:cs="Calibri"/>
          <w:lang w:eastAsia="en-AU"/>
        </w:rPr>
      </w:pPr>
    </w:p>
    <w:p w14:paraId="0EDF6FA2" w14:textId="77777777" w:rsidR="006D5569" w:rsidRDefault="006D5569" w:rsidP="00A652EA">
      <w:pPr>
        <w:numPr>
          <w:ilvl w:val="0"/>
          <w:numId w:val="19"/>
        </w:numPr>
        <w:rPr>
          <w:rFonts w:ascii="Calibri" w:hAnsi="Calibri" w:cs="Calibri"/>
          <w:lang w:eastAsia="en-AU"/>
        </w:rPr>
      </w:pPr>
      <w:r w:rsidRPr="006D5569">
        <w:rPr>
          <w:rFonts w:ascii="Calibri" w:hAnsi="Calibri" w:cs="Calibri"/>
          <w:lang w:eastAsia="en-AU"/>
        </w:rPr>
        <w:t xml:space="preserve">Kaur, J., </w:t>
      </w:r>
      <w:r w:rsidRPr="00520FDE">
        <w:rPr>
          <w:rFonts w:ascii="Calibri" w:hAnsi="Calibri" w:cs="Calibri"/>
          <w:b/>
          <w:bCs/>
          <w:lang w:eastAsia="en-AU"/>
        </w:rPr>
        <w:t>Singh, Z</w:t>
      </w:r>
      <w:r w:rsidRPr="006D5569">
        <w:rPr>
          <w:rFonts w:ascii="Calibri" w:hAnsi="Calibri" w:cs="Calibri"/>
          <w:lang w:eastAsia="en-AU"/>
        </w:rPr>
        <w:t xml:space="preserve">., Mazhar, M. S., Shah, H. M. S., &amp; Woodward, A. (2025). Postharvest methyl </w:t>
      </w:r>
      <w:proofErr w:type="spellStart"/>
      <w:r w:rsidRPr="006D5569">
        <w:rPr>
          <w:rFonts w:ascii="Calibri" w:hAnsi="Calibri" w:cs="Calibri"/>
          <w:lang w:eastAsia="en-AU"/>
        </w:rPr>
        <w:t>jasmonate</w:t>
      </w:r>
      <w:proofErr w:type="spellEnd"/>
      <w:r w:rsidRPr="006D5569">
        <w:rPr>
          <w:rFonts w:ascii="Calibri" w:hAnsi="Calibri" w:cs="Calibri"/>
          <w:lang w:eastAsia="en-AU"/>
        </w:rPr>
        <w:t xml:space="preserve"> application delays softening and maintains the antioxidant potential of cold-stored jackfruit bulbs. Plant Growth Regulation, 1-17.</w:t>
      </w:r>
    </w:p>
    <w:p w14:paraId="2CCA4C81" w14:textId="77777777" w:rsidR="006D5569" w:rsidRDefault="006D5569" w:rsidP="006D5569">
      <w:pPr>
        <w:pStyle w:val="ListParagraph"/>
        <w:rPr>
          <w:rFonts w:ascii="Calibri" w:hAnsi="Calibri" w:cs="Calibri"/>
          <w:lang w:eastAsia="en-AU"/>
        </w:rPr>
      </w:pPr>
    </w:p>
    <w:p w14:paraId="568A5217" w14:textId="59B72DC6" w:rsidR="00A652EA" w:rsidRPr="006D5569" w:rsidRDefault="006D5569" w:rsidP="00A652EA">
      <w:pPr>
        <w:numPr>
          <w:ilvl w:val="0"/>
          <w:numId w:val="19"/>
        </w:numPr>
        <w:rPr>
          <w:rFonts w:ascii="Calibri" w:hAnsi="Calibri" w:cs="Calibri"/>
          <w:lang w:eastAsia="en-AU"/>
        </w:rPr>
      </w:pPr>
      <w:r w:rsidRPr="006D5569">
        <w:rPr>
          <w:rFonts w:ascii="Calibri" w:hAnsi="Calibri" w:cs="Calibri"/>
          <w:lang w:eastAsia="en-AU"/>
        </w:rPr>
        <w:t xml:space="preserve">Hasan, M. U., </w:t>
      </w:r>
      <w:r w:rsidRPr="00520FDE">
        <w:rPr>
          <w:rFonts w:ascii="Calibri" w:hAnsi="Calibri" w:cs="Calibri"/>
          <w:b/>
          <w:bCs/>
          <w:lang w:eastAsia="en-AU"/>
        </w:rPr>
        <w:t>Singh, Z</w:t>
      </w:r>
      <w:r w:rsidRPr="006D5569">
        <w:rPr>
          <w:rFonts w:ascii="Calibri" w:hAnsi="Calibri" w:cs="Calibri"/>
          <w:lang w:eastAsia="en-AU"/>
        </w:rPr>
        <w:t xml:space="preserve">., Shah, H. M. S., Woodward, A., &amp; </w:t>
      </w:r>
      <w:proofErr w:type="spellStart"/>
      <w:r w:rsidRPr="006D5569">
        <w:rPr>
          <w:rFonts w:ascii="Calibri" w:hAnsi="Calibri" w:cs="Calibri"/>
          <w:lang w:eastAsia="en-AU"/>
        </w:rPr>
        <w:t>Afrifa-Yamoah</w:t>
      </w:r>
      <w:proofErr w:type="spellEnd"/>
      <w:r w:rsidRPr="006D5569">
        <w:rPr>
          <w:rFonts w:ascii="Calibri" w:hAnsi="Calibri" w:cs="Calibri"/>
          <w:lang w:eastAsia="en-AU"/>
        </w:rPr>
        <w:t>, E. (2025). Modified atmosphere packaging and melatonin application alleviates chilling injury in ‘</w:t>
      </w:r>
      <w:proofErr w:type="spellStart"/>
      <w:r w:rsidRPr="006D5569">
        <w:rPr>
          <w:rFonts w:ascii="Calibri" w:hAnsi="Calibri" w:cs="Calibri"/>
          <w:lang w:eastAsia="en-AU"/>
        </w:rPr>
        <w:t>Fuyu’persimmon</w:t>
      </w:r>
      <w:proofErr w:type="spellEnd"/>
      <w:r w:rsidRPr="006D5569">
        <w:rPr>
          <w:rFonts w:ascii="Calibri" w:hAnsi="Calibri" w:cs="Calibri"/>
          <w:lang w:eastAsia="en-AU"/>
        </w:rPr>
        <w:t xml:space="preserve"> fruit by reducing ethylene production, mitigating ROS accumulation, and maintaining antioxidant system. Food Packaging and Shelf Life, 48, 101458.</w:t>
      </w:r>
    </w:p>
    <w:p w14:paraId="428F8B20" w14:textId="77777777" w:rsidR="00A652EA" w:rsidRDefault="00A652EA" w:rsidP="00A652EA">
      <w:pPr>
        <w:pStyle w:val="ListParagraph"/>
        <w:rPr>
          <w:rFonts w:ascii="Calibri" w:hAnsi="Calibri" w:cs="Calibri"/>
          <w:lang w:eastAsia="en-AU"/>
        </w:rPr>
      </w:pPr>
    </w:p>
    <w:p w14:paraId="1ADC4D96" w14:textId="77777777" w:rsidR="006D5569" w:rsidRDefault="00A652EA" w:rsidP="00A652EA">
      <w:pPr>
        <w:numPr>
          <w:ilvl w:val="0"/>
          <w:numId w:val="19"/>
        </w:numPr>
        <w:rPr>
          <w:rFonts w:ascii="Calibri" w:hAnsi="Calibri" w:cs="Calibri"/>
          <w:lang w:eastAsia="en-AU"/>
        </w:rPr>
      </w:pPr>
      <w:r w:rsidRPr="005E1703">
        <w:rPr>
          <w:rFonts w:ascii="Calibri" w:hAnsi="Calibri" w:cs="Calibri"/>
          <w:lang w:eastAsia="en-AU"/>
        </w:rPr>
        <w:t xml:space="preserve">Kaur, J., </w:t>
      </w:r>
      <w:r w:rsidRPr="00520FDE">
        <w:rPr>
          <w:rFonts w:ascii="Calibri" w:hAnsi="Calibri" w:cs="Calibri"/>
          <w:b/>
          <w:bCs/>
          <w:lang w:eastAsia="en-AU"/>
        </w:rPr>
        <w:t>Singh, Z</w:t>
      </w:r>
      <w:r w:rsidRPr="005E1703">
        <w:rPr>
          <w:rFonts w:ascii="Calibri" w:hAnsi="Calibri" w:cs="Calibri"/>
          <w:lang w:eastAsia="en-AU"/>
        </w:rPr>
        <w:t xml:space="preserve">., Mazhar, M. S., Shah, H. M. S., </w:t>
      </w:r>
      <w:proofErr w:type="spellStart"/>
      <w:r w:rsidRPr="005E1703">
        <w:rPr>
          <w:rFonts w:ascii="Calibri" w:hAnsi="Calibri" w:cs="Calibri"/>
          <w:lang w:eastAsia="en-AU"/>
        </w:rPr>
        <w:t>Afrifa-Yamoah</w:t>
      </w:r>
      <w:proofErr w:type="spellEnd"/>
      <w:r w:rsidRPr="005E1703">
        <w:rPr>
          <w:rFonts w:ascii="Calibri" w:hAnsi="Calibri" w:cs="Calibri"/>
          <w:lang w:eastAsia="en-AU"/>
        </w:rPr>
        <w:t xml:space="preserve">, E., &amp; Woodward, A. (2025). Postharvest melatonin application attenuates browning, delays softening, and maintains the antioxidant potential of jackfruit bulbs. Food Chemistry, 465, 141957. </w:t>
      </w:r>
      <w:hyperlink r:id="rId14" w:history="1">
        <w:r w:rsidRPr="00420A35">
          <w:rPr>
            <w:rStyle w:val="Hyperlink"/>
            <w:rFonts w:ascii="Calibri" w:hAnsi="Calibri" w:cs="Calibri"/>
            <w:lang w:eastAsia="en-AU"/>
          </w:rPr>
          <w:t>https://doi.org/10.1016/j.foodchem.2024.141957</w:t>
        </w:r>
      </w:hyperlink>
    </w:p>
    <w:p w14:paraId="1099289F" w14:textId="77777777" w:rsidR="006D5569" w:rsidRDefault="006D5569" w:rsidP="006D5569">
      <w:pPr>
        <w:pStyle w:val="ListParagraph"/>
        <w:rPr>
          <w:rFonts w:ascii="Calibri" w:hAnsi="Calibri" w:cs="Calibri"/>
          <w:lang w:eastAsia="en-AU"/>
        </w:rPr>
      </w:pPr>
    </w:p>
    <w:p w14:paraId="2CBFBECB" w14:textId="3AE91520" w:rsidR="00A652EA" w:rsidRDefault="006D5569" w:rsidP="00A652EA">
      <w:pPr>
        <w:numPr>
          <w:ilvl w:val="0"/>
          <w:numId w:val="19"/>
        </w:numPr>
        <w:rPr>
          <w:rFonts w:ascii="Calibri" w:hAnsi="Calibri" w:cs="Calibri"/>
          <w:lang w:eastAsia="en-AU"/>
        </w:rPr>
      </w:pPr>
      <w:r w:rsidRPr="006D5569">
        <w:rPr>
          <w:rFonts w:ascii="Calibri" w:hAnsi="Calibri" w:cs="Calibri"/>
          <w:lang w:eastAsia="en-AU"/>
        </w:rPr>
        <w:t xml:space="preserve">Shah, H. M. S., </w:t>
      </w:r>
      <w:r w:rsidRPr="00520FDE">
        <w:rPr>
          <w:rFonts w:ascii="Calibri" w:hAnsi="Calibri" w:cs="Calibri"/>
          <w:b/>
          <w:bCs/>
          <w:lang w:eastAsia="en-AU"/>
        </w:rPr>
        <w:t>Singh, Z</w:t>
      </w:r>
      <w:r w:rsidRPr="006D5569">
        <w:rPr>
          <w:rFonts w:ascii="Calibri" w:hAnsi="Calibri" w:cs="Calibri"/>
          <w:lang w:eastAsia="en-AU"/>
        </w:rPr>
        <w:t xml:space="preserve">., Hasan, M. U., </w:t>
      </w:r>
      <w:proofErr w:type="spellStart"/>
      <w:r w:rsidRPr="006D5569">
        <w:rPr>
          <w:rFonts w:ascii="Calibri" w:hAnsi="Calibri" w:cs="Calibri"/>
          <w:lang w:eastAsia="en-AU"/>
        </w:rPr>
        <w:t>Afrifa-Yamoah</w:t>
      </w:r>
      <w:proofErr w:type="spellEnd"/>
      <w:r w:rsidRPr="006D5569">
        <w:rPr>
          <w:rFonts w:ascii="Calibri" w:hAnsi="Calibri" w:cs="Calibri"/>
          <w:lang w:eastAsia="en-AU"/>
        </w:rPr>
        <w:t xml:space="preserve">, E., &amp; Woodward, A. (2025). </w:t>
      </w:r>
      <w:proofErr w:type="spellStart"/>
      <w:r w:rsidRPr="006D5569">
        <w:rPr>
          <w:rFonts w:ascii="Calibri" w:hAnsi="Calibri" w:cs="Calibri"/>
          <w:lang w:eastAsia="en-AU"/>
        </w:rPr>
        <w:t>Copolyamide</w:t>
      </w:r>
      <w:proofErr w:type="spellEnd"/>
      <w:r w:rsidRPr="006D5569">
        <w:rPr>
          <w:rFonts w:ascii="Calibri" w:hAnsi="Calibri" w:cs="Calibri"/>
          <w:lang w:eastAsia="en-AU"/>
        </w:rPr>
        <w:t>-Based Modified Atmosphere Packaging Attenuates Phenolic Degradation and Maintains Postharvest Quality of Rubus Berries. Horticulturae, 11(1), 47.</w:t>
      </w:r>
    </w:p>
    <w:p w14:paraId="7269F486" w14:textId="77777777" w:rsidR="006D5569" w:rsidRDefault="006D5569" w:rsidP="006D5569">
      <w:pPr>
        <w:pStyle w:val="ListParagraph"/>
        <w:rPr>
          <w:rFonts w:ascii="Calibri" w:hAnsi="Calibri" w:cs="Calibri"/>
          <w:lang w:eastAsia="en-AU"/>
        </w:rPr>
      </w:pPr>
    </w:p>
    <w:p w14:paraId="48C61845" w14:textId="77777777" w:rsidR="00811621" w:rsidRDefault="00811621" w:rsidP="00121BBC">
      <w:pPr>
        <w:numPr>
          <w:ilvl w:val="0"/>
          <w:numId w:val="19"/>
        </w:numPr>
        <w:rPr>
          <w:rFonts w:ascii="Calibri" w:hAnsi="Calibri" w:cs="Calibri"/>
          <w:lang w:eastAsia="en-AU"/>
        </w:rPr>
      </w:pPr>
      <w:r w:rsidRPr="00811621">
        <w:rPr>
          <w:rFonts w:ascii="Calibri" w:hAnsi="Calibri" w:cs="Calibri"/>
          <w:lang w:eastAsia="en-AU"/>
        </w:rPr>
        <w:t xml:space="preserve">Hasan, M. U., </w:t>
      </w:r>
      <w:r w:rsidRPr="00520FDE">
        <w:rPr>
          <w:rFonts w:ascii="Calibri" w:hAnsi="Calibri" w:cs="Calibri"/>
          <w:b/>
          <w:bCs/>
          <w:lang w:eastAsia="en-AU"/>
        </w:rPr>
        <w:t>Singh, Z</w:t>
      </w:r>
      <w:r w:rsidRPr="00811621">
        <w:rPr>
          <w:rFonts w:ascii="Calibri" w:hAnsi="Calibri" w:cs="Calibri"/>
          <w:lang w:eastAsia="en-AU"/>
        </w:rPr>
        <w:t xml:space="preserve">., Shah, H. M. S., Kaur, J., Woodward, A., </w:t>
      </w:r>
      <w:proofErr w:type="spellStart"/>
      <w:r w:rsidRPr="00811621">
        <w:rPr>
          <w:rFonts w:ascii="Calibri" w:hAnsi="Calibri" w:cs="Calibri"/>
          <w:lang w:eastAsia="en-AU"/>
        </w:rPr>
        <w:t>Afrifa-Yamoah</w:t>
      </w:r>
      <w:proofErr w:type="spellEnd"/>
      <w:r w:rsidRPr="00811621">
        <w:rPr>
          <w:rFonts w:ascii="Calibri" w:hAnsi="Calibri" w:cs="Calibri"/>
          <w:lang w:eastAsia="en-AU"/>
        </w:rPr>
        <w:t xml:space="preserve">, E., &amp; Vithana, M. D. K. (2025). Preharvest methyl </w:t>
      </w:r>
      <w:proofErr w:type="spellStart"/>
      <w:r w:rsidRPr="00811621">
        <w:rPr>
          <w:rFonts w:ascii="Calibri" w:hAnsi="Calibri" w:cs="Calibri"/>
          <w:lang w:eastAsia="en-AU"/>
        </w:rPr>
        <w:t>jasmonate</w:t>
      </w:r>
      <w:proofErr w:type="spellEnd"/>
      <w:r w:rsidRPr="00811621">
        <w:rPr>
          <w:rFonts w:ascii="Calibri" w:hAnsi="Calibri" w:cs="Calibri"/>
          <w:lang w:eastAsia="en-AU"/>
        </w:rPr>
        <w:t xml:space="preserve"> application regulates ripening, colour development and improves phytochemical quality of fruits: A review. Scientia Horticulturae, 339, 113909.</w:t>
      </w:r>
    </w:p>
    <w:p w14:paraId="729DEC93" w14:textId="77777777" w:rsidR="00811621" w:rsidRDefault="00811621" w:rsidP="00811621">
      <w:pPr>
        <w:pStyle w:val="ListParagraph"/>
        <w:rPr>
          <w:rFonts w:ascii="Calibri" w:hAnsi="Calibri" w:cs="Calibri"/>
          <w:lang w:eastAsia="en-AU"/>
        </w:rPr>
      </w:pPr>
    </w:p>
    <w:p w14:paraId="43175D7A" w14:textId="69BE68C4" w:rsidR="006D5569" w:rsidRPr="00811621" w:rsidRDefault="00811621" w:rsidP="00121BBC">
      <w:pPr>
        <w:numPr>
          <w:ilvl w:val="0"/>
          <w:numId w:val="19"/>
        </w:numPr>
        <w:rPr>
          <w:rFonts w:ascii="Calibri" w:hAnsi="Calibri" w:cs="Calibri"/>
          <w:lang w:eastAsia="en-AU"/>
        </w:rPr>
      </w:pPr>
      <w:r w:rsidRPr="00811621">
        <w:rPr>
          <w:rFonts w:ascii="Calibri" w:hAnsi="Calibri" w:cs="Calibri"/>
          <w:lang w:eastAsia="en-AU"/>
        </w:rPr>
        <w:t xml:space="preserve">Shah, H. M. S., </w:t>
      </w:r>
      <w:r w:rsidRPr="00520FDE">
        <w:rPr>
          <w:rFonts w:ascii="Calibri" w:hAnsi="Calibri" w:cs="Calibri"/>
          <w:b/>
          <w:bCs/>
          <w:lang w:eastAsia="en-AU"/>
        </w:rPr>
        <w:t>Singh, Z</w:t>
      </w:r>
      <w:r w:rsidRPr="00811621">
        <w:rPr>
          <w:rFonts w:ascii="Calibri" w:hAnsi="Calibri" w:cs="Calibri"/>
          <w:lang w:eastAsia="en-AU"/>
        </w:rPr>
        <w:t xml:space="preserve">., Hasan, M. U., Kaur, J., </w:t>
      </w:r>
      <w:proofErr w:type="spellStart"/>
      <w:r w:rsidRPr="00811621">
        <w:rPr>
          <w:rFonts w:ascii="Calibri" w:hAnsi="Calibri" w:cs="Calibri"/>
          <w:lang w:eastAsia="en-AU"/>
        </w:rPr>
        <w:t>Afrifa-Yamoah</w:t>
      </w:r>
      <w:proofErr w:type="spellEnd"/>
      <w:r w:rsidRPr="00811621">
        <w:rPr>
          <w:rFonts w:ascii="Calibri" w:hAnsi="Calibri" w:cs="Calibri"/>
          <w:lang w:eastAsia="en-AU"/>
        </w:rPr>
        <w:t xml:space="preserve">, E., &amp; Woodward, A. (2025). Methyl </w:t>
      </w:r>
      <w:proofErr w:type="spellStart"/>
      <w:r w:rsidRPr="00811621">
        <w:rPr>
          <w:rFonts w:ascii="Calibri" w:hAnsi="Calibri" w:cs="Calibri"/>
          <w:lang w:eastAsia="en-AU"/>
        </w:rPr>
        <w:t>jasmonate</w:t>
      </w:r>
      <w:proofErr w:type="spellEnd"/>
      <w:r w:rsidRPr="00811621">
        <w:rPr>
          <w:rFonts w:ascii="Calibri" w:hAnsi="Calibri" w:cs="Calibri"/>
          <w:lang w:eastAsia="en-AU"/>
        </w:rPr>
        <w:t xml:space="preserve"> application downregulates drupelet reversion and enhances phenolic biosynthesis and antioxidant potential of blackberries. Journal of Plant Growth Regulation, 44(1), 353-366.</w:t>
      </w:r>
    </w:p>
    <w:p w14:paraId="260FADE9" w14:textId="77777777" w:rsidR="00A652EA" w:rsidRDefault="00A652EA" w:rsidP="006D5569">
      <w:pPr>
        <w:ind w:left="360"/>
        <w:rPr>
          <w:rFonts w:ascii="Calibri" w:hAnsi="Calibri" w:cs="Calibri"/>
          <w:lang w:eastAsia="en-AU"/>
        </w:rPr>
      </w:pPr>
    </w:p>
    <w:p w14:paraId="6883E6FC" w14:textId="0D0357C1" w:rsidR="00887A4A" w:rsidRDefault="00887A4A" w:rsidP="00B76F35">
      <w:pPr>
        <w:numPr>
          <w:ilvl w:val="0"/>
          <w:numId w:val="19"/>
        </w:numPr>
        <w:rPr>
          <w:rFonts w:ascii="Calibri" w:hAnsi="Calibri" w:cs="Calibri"/>
          <w:lang w:eastAsia="en-AU"/>
        </w:rPr>
      </w:pPr>
      <w:r w:rsidRPr="00887A4A">
        <w:rPr>
          <w:rFonts w:ascii="Calibri" w:hAnsi="Calibri" w:cs="Calibri"/>
          <w:lang w:eastAsia="en-AU"/>
        </w:rPr>
        <w:t xml:space="preserve">Shah, H. M. S., </w:t>
      </w:r>
      <w:r w:rsidRPr="002F14E0">
        <w:rPr>
          <w:rFonts w:ascii="Calibri" w:hAnsi="Calibri" w:cs="Calibri"/>
          <w:b/>
          <w:bCs/>
          <w:lang w:eastAsia="en-AU"/>
        </w:rPr>
        <w:t>Singh, Z.</w:t>
      </w:r>
      <w:r w:rsidRPr="00887A4A">
        <w:rPr>
          <w:rFonts w:ascii="Calibri" w:hAnsi="Calibri" w:cs="Calibri"/>
          <w:lang w:eastAsia="en-AU"/>
        </w:rPr>
        <w:t xml:space="preserve">, Hasan, M. U., Woodward, A., &amp; </w:t>
      </w:r>
      <w:proofErr w:type="spellStart"/>
      <w:r w:rsidRPr="00887A4A">
        <w:rPr>
          <w:rFonts w:ascii="Calibri" w:hAnsi="Calibri" w:cs="Calibri"/>
          <w:lang w:eastAsia="en-AU"/>
        </w:rPr>
        <w:t>Afrifa-Yamoah</w:t>
      </w:r>
      <w:proofErr w:type="spellEnd"/>
      <w:r w:rsidRPr="00887A4A">
        <w:rPr>
          <w:rFonts w:ascii="Calibri" w:hAnsi="Calibri" w:cs="Calibri"/>
          <w:lang w:eastAsia="en-AU"/>
        </w:rPr>
        <w:t xml:space="preserve">, E. (2025). Preharvest methyl </w:t>
      </w:r>
      <w:proofErr w:type="spellStart"/>
      <w:r w:rsidRPr="00887A4A">
        <w:rPr>
          <w:rFonts w:ascii="Calibri" w:hAnsi="Calibri" w:cs="Calibri"/>
          <w:lang w:eastAsia="en-AU"/>
        </w:rPr>
        <w:t>jasmonate</w:t>
      </w:r>
      <w:proofErr w:type="spellEnd"/>
      <w:r w:rsidRPr="00887A4A">
        <w:rPr>
          <w:rFonts w:ascii="Calibri" w:hAnsi="Calibri" w:cs="Calibri"/>
          <w:lang w:eastAsia="en-AU"/>
        </w:rPr>
        <w:t xml:space="preserve"> application delays cell wall degradation and upregulates phenolic metabolism and antioxidant activities in </w:t>
      </w:r>
      <w:r w:rsidR="00520FDE">
        <w:rPr>
          <w:rFonts w:ascii="Calibri" w:hAnsi="Calibri" w:cs="Calibri"/>
          <w:lang w:eastAsia="en-AU"/>
        </w:rPr>
        <w:t>cold-stored</w:t>
      </w:r>
      <w:r w:rsidRPr="00887A4A">
        <w:rPr>
          <w:rFonts w:ascii="Calibri" w:hAnsi="Calibri" w:cs="Calibri"/>
          <w:lang w:eastAsia="en-AU"/>
        </w:rPr>
        <w:t xml:space="preserve"> raspberries. Food Chemistry, 462, 141020.</w:t>
      </w:r>
      <w:r w:rsidR="004B4DA6" w:rsidRPr="004B4DA6">
        <w:t xml:space="preserve"> </w:t>
      </w:r>
      <w:hyperlink r:id="rId15" w:history="1">
        <w:r w:rsidR="004B4DA6" w:rsidRPr="00420A35">
          <w:rPr>
            <w:rStyle w:val="Hyperlink"/>
            <w:rFonts w:ascii="Calibri" w:hAnsi="Calibri" w:cs="Calibri"/>
            <w:lang w:eastAsia="en-AU"/>
          </w:rPr>
          <w:t>https://doi.org/10.1016/j.foodchem.2024.141020</w:t>
        </w:r>
      </w:hyperlink>
    </w:p>
    <w:p w14:paraId="2BD403DC" w14:textId="77777777" w:rsidR="00811621" w:rsidRDefault="00811621" w:rsidP="00811621">
      <w:pPr>
        <w:pStyle w:val="ListParagraph"/>
        <w:rPr>
          <w:rFonts w:ascii="Calibri" w:hAnsi="Calibri" w:cs="Calibri"/>
          <w:lang w:eastAsia="en-AU"/>
        </w:rPr>
      </w:pPr>
    </w:p>
    <w:p w14:paraId="0391D45B" w14:textId="1DDD7D51" w:rsidR="00DE7B72" w:rsidRDefault="00B76F35" w:rsidP="00B76F35">
      <w:pPr>
        <w:numPr>
          <w:ilvl w:val="0"/>
          <w:numId w:val="19"/>
        </w:numPr>
        <w:rPr>
          <w:rFonts w:ascii="Calibri" w:hAnsi="Calibri" w:cs="Calibri"/>
          <w:lang w:eastAsia="en-AU"/>
        </w:rPr>
      </w:pPr>
      <w:r w:rsidRPr="005379CC">
        <w:rPr>
          <w:rFonts w:ascii="Calibri" w:hAnsi="Calibri" w:cs="Calibri"/>
          <w:lang w:eastAsia="en-AU"/>
        </w:rPr>
        <w:lastRenderedPageBreak/>
        <w:t xml:space="preserve">Mahmood Ul Hasan, </w:t>
      </w:r>
      <w:r w:rsidRPr="005379CC">
        <w:rPr>
          <w:rFonts w:ascii="Calibri" w:hAnsi="Calibri" w:cs="Calibri"/>
          <w:b/>
          <w:bCs/>
          <w:lang w:eastAsia="en-AU"/>
        </w:rPr>
        <w:t>Zora Singh</w:t>
      </w:r>
      <w:r w:rsidRPr="005379CC">
        <w:rPr>
          <w:rFonts w:ascii="Calibri" w:hAnsi="Calibri" w:cs="Calibri"/>
          <w:lang w:eastAsia="en-AU"/>
        </w:rPr>
        <w:t xml:space="preserve">, Hafiz Muhammad Shoaib Shah, Jashanpreet Kaur, </w:t>
      </w:r>
      <w:r w:rsidR="00520FDE">
        <w:rPr>
          <w:rFonts w:ascii="Calibri" w:hAnsi="Calibri" w:cs="Calibri"/>
          <w:lang w:eastAsia="en-AU"/>
        </w:rPr>
        <w:t xml:space="preserve">&amp; </w:t>
      </w:r>
      <w:r w:rsidRPr="005379CC">
        <w:rPr>
          <w:rFonts w:ascii="Calibri" w:hAnsi="Calibri" w:cs="Calibri"/>
          <w:lang w:eastAsia="en-AU"/>
        </w:rPr>
        <w:t>Andrew Woodward. 202</w:t>
      </w:r>
      <w:r w:rsidR="00DE7B72" w:rsidRPr="005379CC">
        <w:rPr>
          <w:rFonts w:ascii="Calibri" w:hAnsi="Calibri" w:cs="Calibri"/>
          <w:lang w:eastAsia="en-AU"/>
        </w:rPr>
        <w:t>4</w:t>
      </w:r>
      <w:r w:rsidRPr="005379CC">
        <w:rPr>
          <w:rFonts w:ascii="Calibri" w:hAnsi="Calibri" w:cs="Calibri"/>
          <w:lang w:eastAsia="en-AU"/>
        </w:rPr>
        <w:t xml:space="preserve">.  Water Loss: A Postharvest Quality Marker in Apple Storage. Food and Bioprocess Technology. </w:t>
      </w:r>
      <w:r w:rsidR="00DE7B72" w:rsidRPr="005379CC">
        <w:rPr>
          <w:rFonts w:ascii="Calibri" w:hAnsi="Calibri" w:cs="Calibri"/>
          <w:lang w:eastAsia="en-AU"/>
        </w:rPr>
        <w:t xml:space="preserve"> 1-26. </w:t>
      </w:r>
      <w:hyperlink r:id="rId16" w:history="1">
        <w:r w:rsidR="00DE7B72" w:rsidRPr="005379CC">
          <w:rPr>
            <w:rStyle w:val="Hyperlink"/>
            <w:rFonts w:ascii="Calibri" w:hAnsi="Calibri" w:cs="Calibri"/>
            <w:color w:val="auto"/>
            <w:lang w:eastAsia="en-AU"/>
          </w:rPr>
          <w:t>http://doi.org/10.1007/s11947-023-03305-9</w:t>
        </w:r>
      </w:hyperlink>
    </w:p>
    <w:p w14:paraId="0C8C4C74" w14:textId="77777777" w:rsidR="002F14E0" w:rsidRDefault="002F14E0" w:rsidP="002F14E0">
      <w:pPr>
        <w:pStyle w:val="ListParagraph"/>
        <w:rPr>
          <w:rFonts w:ascii="Calibri" w:hAnsi="Calibri" w:cs="Calibri"/>
          <w:lang w:eastAsia="en-AU"/>
        </w:rPr>
      </w:pPr>
    </w:p>
    <w:p w14:paraId="7D5DA3C0" w14:textId="77777777" w:rsidR="002F14E0" w:rsidRDefault="002F14E0" w:rsidP="00B76F35">
      <w:pPr>
        <w:numPr>
          <w:ilvl w:val="0"/>
          <w:numId w:val="19"/>
        </w:numPr>
        <w:rPr>
          <w:rFonts w:ascii="Calibri" w:hAnsi="Calibri" w:cs="Calibri"/>
          <w:lang w:eastAsia="en-AU"/>
        </w:rPr>
      </w:pPr>
      <w:r w:rsidRPr="002F14E0">
        <w:rPr>
          <w:rFonts w:ascii="Calibri" w:hAnsi="Calibri" w:cs="Calibri"/>
          <w:lang w:eastAsia="en-AU"/>
        </w:rPr>
        <w:t xml:space="preserve">Kaur, J., </w:t>
      </w:r>
      <w:r w:rsidRPr="002F14E0">
        <w:rPr>
          <w:rFonts w:ascii="Calibri" w:hAnsi="Calibri" w:cs="Calibri"/>
          <w:b/>
          <w:bCs/>
          <w:lang w:eastAsia="en-AU"/>
        </w:rPr>
        <w:t>Singh, Z.</w:t>
      </w:r>
      <w:r w:rsidRPr="002F14E0">
        <w:rPr>
          <w:rFonts w:ascii="Calibri" w:hAnsi="Calibri" w:cs="Calibri"/>
          <w:lang w:eastAsia="en-AU"/>
        </w:rPr>
        <w:t xml:space="preserve">, Mazhar, M. S., </w:t>
      </w:r>
      <w:proofErr w:type="spellStart"/>
      <w:r w:rsidRPr="002F14E0">
        <w:rPr>
          <w:rFonts w:ascii="Calibri" w:hAnsi="Calibri" w:cs="Calibri"/>
          <w:lang w:eastAsia="en-AU"/>
        </w:rPr>
        <w:t>Afrifa-Yamoah</w:t>
      </w:r>
      <w:proofErr w:type="spellEnd"/>
      <w:r w:rsidRPr="002F14E0">
        <w:rPr>
          <w:rFonts w:ascii="Calibri" w:hAnsi="Calibri" w:cs="Calibri"/>
          <w:lang w:eastAsia="en-AU"/>
        </w:rPr>
        <w:t>, E., &amp; Woodward, A. (2024). Variability in fruit quality traits of tropical Australian jackfruit (</w:t>
      </w:r>
      <w:r w:rsidRPr="002F14E0">
        <w:rPr>
          <w:rFonts w:ascii="Calibri" w:hAnsi="Calibri" w:cs="Calibri"/>
          <w:i/>
          <w:iCs/>
          <w:lang w:eastAsia="en-AU"/>
        </w:rPr>
        <w:t>Artocarpus heterophyllus</w:t>
      </w:r>
      <w:r w:rsidRPr="002F14E0">
        <w:rPr>
          <w:rFonts w:ascii="Calibri" w:hAnsi="Calibri" w:cs="Calibri"/>
          <w:lang w:eastAsia="en-AU"/>
        </w:rPr>
        <w:t xml:space="preserve"> Lam.) genotypes. Scientia Horticulturae, 338, 113771.</w:t>
      </w:r>
    </w:p>
    <w:p w14:paraId="0C600400" w14:textId="77777777" w:rsidR="002F14E0" w:rsidRDefault="002F14E0" w:rsidP="002F14E0">
      <w:pPr>
        <w:pStyle w:val="ListParagraph"/>
        <w:rPr>
          <w:rFonts w:ascii="Calibri" w:hAnsi="Calibri" w:cs="Calibri"/>
          <w:lang w:eastAsia="en-AU"/>
        </w:rPr>
      </w:pPr>
    </w:p>
    <w:p w14:paraId="5A86223B" w14:textId="77777777" w:rsidR="002F14E0" w:rsidRDefault="002F14E0" w:rsidP="00B76F35">
      <w:pPr>
        <w:numPr>
          <w:ilvl w:val="0"/>
          <w:numId w:val="19"/>
        </w:numPr>
        <w:rPr>
          <w:rFonts w:ascii="Calibri" w:hAnsi="Calibri" w:cs="Calibri"/>
          <w:lang w:eastAsia="en-AU"/>
        </w:rPr>
      </w:pPr>
      <w:r w:rsidRPr="002F14E0">
        <w:rPr>
          <w:rFonts w:ascii="Calibri" w:hAnsi="Calibri" w:cs="Calibri"/>
          <w:lang w:eastAsia="en-AU"/>
        </w:rPr>
        <w:t xml:space="preserve">Hasan, M. U., Singh, Z., Shah, H. M. S., Woodward, A., &amp; </w:t>
      </w:r>
      <w:proofErr w:type="spellStart"/>
      <w:r w:rsidRPr="002F14E0">
        <w:rPr>
          <w:rFonts w:ascii="Calibri" w:hAnsi="Calibri" w:cs="Calibri"/>
          <w:lang w:eastAsia="en-AU"/>
        </w:rPr>
        <w:t>Afrifa-Yamoah</w:t>
      </w:r>
      <w:proofErr w:type="spellEnd"/>
      <w:r w:rsidRPr="002F14E0">
        <w:rPr>
          <w:rFonts w:ascii="Calibri" w:hAnsi="Calibri" w:cs="Calibri"/>
          <w:lang w:eastAsia="en-AU"/>
        </w:rPr>
        <w:t xml:space="preserve">, E. (2024). Methyl </w:t>
      </w:r>
      <w:proofErr w:type="spellStart"/>
      <w:r w:rsidRPr="002F14E0">
        <w:rPr>
          <w:rFonts w:ascii="Calibri" w:hAnsi="Calibri" w:cs="Calibri"/>
          <w:lang w:eastAsia="en-AU"/>
        </w:rPr>
        <w:t>jasmonate</w:t>
      </w:r>
      <w:proofErr w:type="spellEnd"/>
      <w:r w:rsidRPr="002F14E0">
        <w:rPr>
          <w:rFonts w:ascii="Calibri" w:hAnsi="Calibri" w:cs="Calibri"/>
          <w:lang w:eastAsia="en-AU"/>
        </w:rPr>
        <w:t xml:space="preserve"> advances fruit ripening, colour development, and improves antioxidant quality of ‘</w:t>
      </w:r>
      <w:proofErr w:type="spellStart"/>
      <w:r w:rsidRPr="002F14E0">
        <w:rPr>
          <w:rFonts w:ascii="Calibri" w:hAnsi="Calibri" w:cs="Calibri"/>
          <w:lang w:eastAsia="en-AU"/>
        </w:rPr>
        <w:t>Yoho’and</w:t>
      </w:r>
      <w:proofErr w:type="spellEnd"/>
      <w:r w:rsidRPr="002F14E0">
        <w:rPr>
          <w:rFonts w:ascii="Calibri" w:hAnsi="Calibri" w:cs="Calibri"/>
          <w:lang w:eastAsia="en-AU"/>
        </w:rPr>
        <w:t xml:space="preserve"> ‘</w:t>
      </w:r>
      <w:proofErr w:type="spellStart"/>
      <w:r w:rsidRPr="002F14E0">
        <w:rPr>
          <w:rFonts w:ascii="Calibri" w:hAnsi="Calibri" w:cs="Calibri"/>
          <w:lang w:eastAsia="en-AU"/>
        </w:rPr>
        <w:t>Jiro’persimmon</w:t>
      </w:r>
      <w:proofErr w:type="spellEnd"/>
      <w:r w:rsidRPr="002F14E0">
        <w:rPr>
          <w:rFonts w:ascii="Calibri" w:hAnsi="Calibri" w:cs="Calibri"/>
          <w:lang w:eastAsia="en-AU"/>
        </w:rPr>
        <w:t>. Food Chemistry, 459, 140360.</w:t>
      </w:r>
    </w:p>
    <w:p w14:paraId="66DC0E0B" w14:textId="77777777" w:rsidR="002F14E0" w:rsidRDefault="002F14E0" w:rsidP="002F14E0">
      <w:pPr>
        <w:pStyle w:val="ListParagraph"/>
        <w:rPr>
          <w:rFonts w:ascii="Calibri" w:hAnsi="Calibri" w:cs="Calibri"/>
          <w:lang w:eastAsia="en-AU"/>
        </w:rPr>
      </w:pPr>
    </w:p>
    <w:p w14:paraId="2313A952" w14:textId="77777777" w:rsidR="002F14E0" w:rsidRDefault="002F14E0" w:rsidP="00B76F35">
      <w:pPr>
        <w:numPr>
          <w:ilvl w:val="0"/>
          <w:numId w:val="19"/>
        </w:numPr>
        <w:rPr>
          <w:rFonts w:ascii="Calibri" w:hAnsi="Calibri" w:cs="Calibri"/>
          <w:lang w:eastAsia="en-AU"/>
        </w:rPr>
      </w:pPr>
      <w:r w:rsidRPr="002F14E0">
        <w:rPr>
          <w:rFonts w:ascii="Calibri" w:hAnsi="Calibri" w:cs="Calibri"/>
          <w:lang w:eastAsia="en-AU"/>
        </w:rPr>
        <w:t>Kaur, J., Singh, Z., Mazhar, M. S., Shah, H. M. S., &amp; Woodward, A. (2024). Changes in Physical Attributes, Activities of Fruit Softening Enzymes, Cell Wall Polysaccharides and Fruit Quality of Jackfruit (Artocarpus heterophyllus Lam.) as Influenced by Maturation and Ripening. Horticulturae, 10(12), 1264.</w:t>
      </w:r>
    </w:p>
    <w:p w14:paraId="445362CA" w14:textId="77777777" w:rsidR="002F14E0" w:rsidRDefault="002F14E0" w:rsidP="002F14E0">
      <w:pPr>
        <w:pStyle w:val="ListParagraph"/>
        <w:rPr>
          <w:rFonts w:ascii="Calibri" w:hAnsi="Calibri" w:cs="Calibri"/>
          <w:lang w:eastAsia="en-AU"/>
        </w:rPr>
      </w:pPr>
    </w:p>
    <w:p w14:paraId="4E01BB78" w14:textId="77777777" w:rsidR="002F14E0" w:rsidRDefault="002F14E0" w:rsidP="00B76F35">
      <w:pPr>
        <w:numPr>
          <w:ilvl w:val="0"/>
          <w:numId w:val="19"/>
        </w:numPr>
        <w:rPr>
          <w:rFonts w:ascii="Calibri" w:hAnsi="Calibri" w:cs="Calibri"/>
          <w:lang w:eastAsia="en-AU"/>
        </w:rPr>
      </w:pPr>
      <w:r w:rsidRPr="002F14E0">
        <w:rPr>
          <w:rFonts w:ascii="Calibri" w:hAnsi="Calibri" w:cs="Calibri"/>
          <w:lang w:eastAsia="en-AU"/>
        </w:rPr>
        <w:t xml:space="preserve">Kaur, J., Singh, Z., Mazhar, M. S., Shah, H. M. S., </w:t>
      </w:r>
      <w:proofErr w:type="spellStart"/>
      <w:r w:rsidRPr="002F14E0">
        <w:rPr>
          <w:rFonts w:ascii="Calibri" w:hAnsi="Calibri" w:cs="Calibri"/>
          <w:lang w:eastAsia="en-AU"/>
        </w:rPr>
        <w:t>Afrifa-Yamoah</w:t>
      </w:r>
      <w:proofErr w:type="spellEnd"/>
      <w:r w:rsidRPr="002F14E0">
        <w:rPr>
          <w:rFonts w:ascii="Calibri" w:hAnsi="Calibri" w:cs="Calibri"/>
          <w:lang w:eastAsia="en-AU"/>
        </w:rPr>
        <w:t>, E., &amp; Woodward, A. (2024). Postharvest melatonin application attenuates browning, delays softening, and maintains the antioxidant potential of jackfruit bulbs. Food Chemistry, 141957.</w:t>
      </w:r>
    </w:p>
    <w:p w14:paraId="3381CD80" w14:textId="77777777" w:rsidR="004B4DA6" w:rsidRDefault="004B4DA6" w:rsidP="004B4DA6">
      <w:pPr>
        <w:pStyle w:val="ListParagraph"/>
        <w:rPr>
          <w:rFonts w:ascii="Calibri" w:hAnsi="Calibri" w:cs="Calibri"/>
          <w:lang w:eastAsia="en-AU"/>
        </w:rPr>
      </w:pPr>
    </w:p>
    <w:p w14:paraId="15B5785A" w14:textId="77777777" w:rsidR="004B4DA6" w:rsidRDefault="004B4DA6" w:rsidP="00B76F35">
      <w:pPr>
        <w:numPr>
          <w:ilvl w:val="0"/>
          <w:numId w:val="19"/>
        </w:numPr>
        <w:rPr>
          <w:rFonts w:ascii="Calibri" w:hAnsi="Calibri" w:cs="Calibri"/>
          <w:lang w:eastAsia="en-AU"/>
        </w:rPr>
      </w:pPr>
      <w:r w:rsidRPr="004B4DA6">
        <w:rPr>
          <w:rFonts w:ascii="Calibri" w:hAnsi="Calibri" w:cs="Calibri"/>
          <w:lang w:eastAsia="en-AU"/>
        </w:rPr>
        <w:t xml:space="preserve">Tokala, V. Y., Singh, Z., </w:t>
      </w:r>
      <w:r>
        <w:rPr>
          <w:rFonts w:ascii="Calibri" w:hAnsi="Calibri" w:cs="Calibri"/>
          <w:lang w:eastAsia="en-AU"/>
        </w:rPr>
        <w:t xml:space="preserve">and </w:t>
      </w:r>
      <w:r w:rsidRPr="004B4DA6">
        <w:rPr>
          <w:rFonts w:ascii="Calibri" w:hAnsi="Calibri" w:cs="Calibri"/>
          <w:lang w:eastAsia="en-AU"/>
        </w:rPr>
        <w:t xml:space="preserve">Kyaw, P. N. (2024). Photocatalytic </w:t>
      </w:r>
      <w:r w:rsidRPr="004B4DA6">
        <w:rPr>
          <w:rFonts w:ascii="Calibri" w:hAnsi="Calibri" w:cs="Calibri"/>
          <w:sz w:val="22"/>
          <w:szCs w:val="22"/>
          <w:lang w:eastAsia="en-AU"/>
        </w:rPr>
        <w:t>oxidation technology installed in controlled atmosphere storage and ethylene antagonist treatments affect apple fruit quality</w:t>
      </w:r>
      <w:r w:rsidRPr="004B4DA6">
        <w:rPr>
          <w:rFonts w:ascii="Calibri" w:hAnsi="Calibri" w:cs="Calibri"/>
          <w:lang w:eastAsia="en-AU"/>
        </w:rPr>
        <w:t>. Journal of Plant Growth Regulation, 1-10.</w:t>
      </w:r>
    </w:p>
    <w:p w14:paraId="6DD6C7CB" w14:textId="77777777" w:rsidR="002F14E0" w:rsidRDefault="002F14E0" w:rsidP="002F14E0">
      <w:pPr>
        <w:pStyle w:val="ListParagraph"/>
        <w:rPr>
          <w:rFonts w:ascii="Calibri" w:hAnsi="Calibri" w:cs="Calibri"/>
          <w:lang w:eastAsia="en-AU"/>
        </w:rPr>
      </w:pPr>
    </w:p>
    <w:p w14:paraId="63BBB24D" w14:textId="77777777" w:rsidR="002F14E0" w:rsidRDefault="002F14E0" w:rsidP="00B76F35">
      <w:pPr>
        <w:numPr>
          <w:ilvl w:val="0"/>
          <w:numId w:val="19"/>
        </w:numPr>
        <w:rPr>
          <w:rFonts w:ascii="Calibri" w:hAnsi="Calibri" w:cs="Calibri"/>
          <w:lang w:eastAsia="en-AU"/>
        </w:rPr>
      </w:pPr>
      <w:r w:rsidRPr="002F14E0">
        <w:rPr>
          <w:rFonts w:ascii="Calibri" w:hAnsi="Calibri" w:cs="Calibri"/>
          <w:lang w:eastAsia="en-AU"/>
        </w:rPr>
        <w:t xml:space="preserve">Tokala, V. Y., </w:t>
      </w:r>
      <w:proofErr w:type="spellStart"/>
      <w:r w:rsidRPr="002F14E0">
        <w:rPr>
          <w:rFonts w:ascii="Calibri" w:hAnsi="Calibri" w:cs="Calibri"/>
          <w:lang w:eastAsia="en-AU"/>
        </w:rPr>
        <w:t>Afrifa-Yamoah</w:t>
      </w:r>
      <w:proofErr w:type="spellEnd"/>
      <w:r w:rsidRPr="002F14E0">
        <w:rPr>
          <w:rFonts w:ascii="Calibri" w:hAnsi="Calibri" w:cs="Calibri"/>
          <w:lang w:eastAsia="en-AU"/>
        </w:rPr>
        <w:t xml:space="preserve">, E., &amp; Singh, Z. (2024). Impact analysis of ethylene antagonists, storage environments and storage periods on postharvest physiology of ‘Cripps </w:t>
      </w:r>
      <w:proofErr w:type="spellStart"/>
      <w:r w:rsidRPr="002F14E0">
        <w:rPr>
          <w:rFonts w:ascii="Calibri" w:hAnsi="Calibri" w:cs="Calibri"/>
          <w:lang w:eastAsia="en-AU"/>
        </w:rPr>
        <w:t>Pink’apple</w:t>
      </w:r>
      <w:proofErr w:type="spellEnd"/>
      <w:r w:rsidRPr="002F14E0">
        <w:rPr>
          <w:rFonts w:ascii="Calibri" w:hAnsi="Calibri" w:cs="Calibri"/>
          <w:lang w:eastAsia="en-AU"/>
        </w:rPr>
        <w:t xml:space="preserve"> fruit. Acta </w:t>
      </w:r>
      <w:proofErr w:type="spellStart"/>
      <w:r w:rsidRPr="002F14E0">
        <w:rPr>
          <w:rFonts w:ascii="Calibri" w:hAnsi="Calibri" w:cs="Calibri"/>
          <w:lang w:eastAsia="en-AU"/>
        </w:rPr>
        <w:t>Physiologiae</w:t>
      </w:r>
      <w:proofErr w:type="spellEnd"/>
      <w:r w:rsidRPr="002F14E0">
        <w:rPr>
          <w:rFonts w:ascii="Calibri" w:hAnsi="Calibri" w:cs="Calibri"/>
          <w:lang w:eastAsia="en-AU"/>
        </w:rPr>
        <w:t xml:space="preserve"> Plantarum, 46(11), 1-12.</w:t>
      </w:r>
    </w:p>
    <w:p w14:paraId="32B4220B" w14:textId="77777777" w:rsidR="002F14E0" w:rsidRDefault="002F14E0" w:rsidP="002F14E0">
      <w:pPr>
        <w:pStyle w:val="ListParagraph"/>
        <w:rPr>
          <w:rFonts w:ascii="Calibri" w:hAnsi="Calibri" w:cs="Calibri"/>
          <w:lang w:eastAsia="en-AU"/>
        </w:rPr>
      </w:pPr>
    </w:p>
    <w:p w14:paraId="438AD351" w14:textId="77777777" w:rsidR="002F14E0" w:rsidRDefault="002F14E0" w:rsidP="00B76F35">
      <w:pPr>
        <w:numPr>
          <w:ilvl w:val="0"/>
          <w:numId w:val="19"/>
        </w:numPr>
        <w:rPr>
          <w:rFonts w:ascii="Calibri" w:hAnsi="Calibri" w:cs="Calibri"/>
          <w:lang w:eastAsia="en-AU"/>
        </w:rPr>
      </w:pPr>
      <w:r w:rsidRPr="002F14E0">
        <w:rPr>
          <w:rFonts w:ascii="Calibri" w:hAnsi="Calibri" w:cs="Calibri"/>
          <w:lang w:eastAsia="en-AU"/>
        </w:rPr>
        <w:t xml:space="preserve">Kaur, J., Singh, Z., Mazhar, M. S., </w:t>
      </w:r>
      <w:proofErr w:type="spellStart"/>
      <w:r w:rsidRPr="002F14E0">
        <w:rPr>
          <w:rFonts w:ascii="Calibri" w:hAnsi="Calibri" w:cs="Calibri"/>
          <w:lang w:eastAsia="en-AU"/>
        </w:rPr>
        <w:t>Afrifa-Yamoah</w:t>
      </w:r>
      <w:proofErr w:type="spellEnd"/>
      <w:r w:rsidRPr="002F14E0">
        <w:rPr>
          <w:rFonts w:ascii="Calibri" w:hAnsi="Calibri" w:cs="Calibri"/>
          <w:lang w:eastAsia="en-AU"/>
        </w:rPr>
        <w:t>, E., Sangha, K. K., &amp; Woodward, A. (2024). Mineral profiling of diverse genotypes of jackfruit (</w:t>
      </w:r>
      <w:r w:rsidRPr="00EE4315">
        <w:rPr>
          <w:rFonts w:ascii="Calibri" w:hAnsi="Calibri" w:cs="Calibri"/>
          <w:i/>
          <w:iCs/>
          <w:lang w:eastAsia="en-AU"/>
        </w:rPr>
        <w:t>Artocarpus heterophyllus</w:t>
      </w:r>
      <w:r w:rsidRPr="002F14E0">
        <w:rPr>
          <w:rFonts w:ascii="Calibri" w:hAnsi="Calibri" w:cs="Calibri"/>
          <w:lang w:eastAsia="en-AU"/>
        </w:rPr>
        <w:t xml:space="preserve"> Lam.) grown in Australia. Journal of Food Composition and Analysis, 135, 106599.</w:t>
      </w:r>
    </w:p>
    <w:p w14:paraId="3FD9A3AA" w14:textId="77777777" w:rsidR="00EE4315" w:rsidRDefault="00EE4315" w:rsidP="00EE4315">
      <w:pPr>
        <w:pStyle w:val="ListParagraph"/>
        <w:rPr>
          <w:rFonts w:ascii="Calibri" w:hAnsi="Calibri" w:cs="Calibri"/>
          <w:lang w:eastAsia="en-AU"/>
        </w:rPr>
      </w:pPr>
    </w:p>
    <w:p w14:paraId="1B68976A" w14:textId="77777777" w:rsidR="00EE4315" w:rsidRDefault="00EE4315" w:rsidP="00B76F35">
      <w:pPr>
        <w:numPr>
          <w:ilvl w:val="0"/>
          <w:numId w:val="19"/>
        </w:numPr>
        <w:rPr>
          <w:rFonts w:ascii="Calibri" w:hAnsi="Calibri" w:cs="Calibri"/>
          <w:lang w:eastAsia="en-AU"/>
        </w:rPr>
      </w:pPr>
      <w:r w:rsidRPr="00EE4315">
        <w:rPr>
          <w:rFonts w:ascii="Calibri" w:hAnsi="Calibri" w:cs="Calibri"/>
          <w:lang w:eastAsia="en-AU"/>
        </w:rPr>
        <w:t xml:space="preserve">Shah, H. M. S., Singh, Z., Hasan, M. U., Kaur, J., </w:t>
      </w:r>
      <w:proofErr w:type="spellStart"/>
      <w:r w:rsidRPr="00EE4315">
        <w:rPr>
          <w:rFonts w:ascii="Calibri" w:hAnsi="Calibri" w:cs="Calibri"/>
          <w:lang w:eastAsia="en-AU"/>
        </w:rPr>
        <w:t>Afrifa-Yamoah</w:t>
      </w:r>
      <w:proofErr w:type="spellEnd"/>
      <w:r w:rsidRPr="00EE4315">
        <w:rPr>
          <w:rFonts w:ascii="Calibri" w:hAnsi="Calibri" w:cs="Calibri"/>
          <w:lang w:eastAsia="en-AU"/>
        </w:rPr>
        <w:t xml:space="preserve">, E., &amp; Woodward, A. (2024). Methyl </w:t>
      </w:r>
      <w:proofErr w:type="spellStart"/>
      <w:r w:rsidRPr="00EE4315">
        <w:rPr>
          <w:rFonts w:ascii="Calibri" w:hAnsi="Calibri" w:cs="Calibri"/>
          <w:lang w:eastAsia="en-AU"/>
        </w:rPr>
        <w:t>jasmonate</w:t>
      </w:r>
      <w:proofErr w:type="spellEnd"/>
      <w:r w:rsidRPr="00EE4315">
        <w:rPr>
          <w:rFonts w:ascii="Calibri" w:hAnsi="Calibri" w:cs="Calibri"/>
          <w:lang w:eastAsia="en-AU"/>
        </w:rPr>
        <w:t xml:space="preserve"> application downregulates drupelet reversion and enhances phenolic biosynthesis and antioxidant potential of blackberries. Journal of Plant Growth Regulation, 1-14.</w:t>
      </w:r>
    </w:p>
    <w:p w14:paraId="16856B24" w14:textId="77777777" w:rsidR="00EE4315" w:rsidRDefault="00EE4315" w:rsidP="00EE4315">
      <w:pPr>
        <w:pStyle w:val="ListParagraph"/>
        <w:rPr>
          <w:rFonts w:ascii="Calibri" w:hAnsi="Calibri" w:cs="Calibri"/>
          <w:lang w:eastAsia="en-AU"/>
        </w:rPr>
      </w:pPr>
    </w:p>
    <w:p w14:paraId="176C0F4F" w14:textId="77777777" w:rsidR="00EE4315" w:rsidRDefault="00EE4315" w:rsidP="00B76F35">
      <w:pPr>
        <w:numPr>
          <w:ilvl w:val="0"/>
          <w:numId w:val="19"/>
        </w:numPr>
        <w:rPr>
          <w:rFonts w:ascii="Calibri" w:hAnsi="Calibri" w:cs="Calibri"/>
          <w:lang w:eastAsia="en-AU"/>
        </w:rPr>
      </w:pPr>
      <w:r w:rsidRPr="00EE4315">
        <w:rPr>
          <w:rFonts w:ascii="Calibri" w:hAnsi="Calibri" w:cs="Calibri"/>
          <w:lang w:eastAsia="en-AU"/>
        </w:rPr>
        <w:t>Kaur, J., Singh, Z., Shah, H. M. S., Mazhar, M. S., Hasan, M. U., &amp; Woodward, A. (2024). Insights into phytonutrient profile and postharvest quality management of jackfruit: A review. Critical Reviews in Food Science and Nutrition, 64(19), 6756-6782.</w:t>
      </w:r>
    </w:p>
    <w:p w14:paraId="27940B43" w14:textId="77777777" w:rsidR="00EE4315" w:rsidRDefault="00EE4315" w:rsidP="00EE4315">
      <w:pPr>
        <w:pStyle w:val="ListParagraph"/>
        <w:rPr>
          <w:rFonts w:ascii="Calibri" w:hAnsi="Calibri" w:cs="Calibri"/>
          <w:lang w:eastAsia="en-AU"/>
        </w:rPr>
      </w:pPr>
    </w:p>
    <w:p w14:paraId="7580E0B4" w14:textId="77777777" w:rsidR="00EE4315" w:rsidRDefault="00EE4315" w:rsidP="00B76F35">
      <w:pPr>
        <w:numPr>
          <w:ilvl w:val="0"/>
          <w:numId w:val="19"/>
        </w:numPr>
        <w:rPr>
          <w:rFonts w:ascii="Calibri" w:hAnsi="Calibri" w:cs="Calibri"/>
          <w:lang w:eastAsia="en-AU"/>
        </w:rPr>
      </w:pPr>
      <w:r w:rsidRPr="00EE4315">
        <w:rPr>
          <w:rFonts w:ascii="Calibri" w:hAnsi="Calibri" w:cs="Calibri"/>
          <w:lang w:eastAsia="en-AU"/>
        </w:rPr>
        <w:t>Nguyen, G. N., &amp; Singh, Z. (2024). Recent advances in research and development for vegetable crops under protected cultivation. Frontiers in Plant Science, 15, 1459919.</w:t>
      </w:r>
      <w:r w:rsidR="006373E9" w:rsidRPr="006373E9">
        <w:t xml:space="preserve"> </w:t>
      </w:r>
      <w:hyperlink r:id="rId17" w:history="1">
        <w:r w:rsidR="006373E9" w:rsidRPr="00420A35">
          <w:rPr>
            <w:rStyle w:val="Hyperlink"/>
            <w:rFonts w:ascii="Calibri" w:hAnsi="Calibri" w:cs="Calibri"/>
            <w:lang w:eastAsia="en-AU"/>
          </w:rPr>
          <w:t>https://doi.org/10.3389/fpls.2024.1459919</w:t>
        </w:r>
      </w:hyperlink>
    </w:p>
    <w:p w14:paraId="6C3951A6" w14:textId="77777777" w:rsidR="006373E9" w:rsidRDefault="006373E9" w:rsidP="006373E9">
      <w:pPr>
        <w:pStyle w:val="ListParagraph"/>
        <w:rPr>
          <w:rFonts w:ascii="Calibri" w:hAnsi="Calibri" w:cs="Calibri"/>
          <w:lang w:eastAsia="en-AU"/>
        </w:rPr>
      </w:pPr>
    </w:p>
    <w:p w14:paraId="6DFE3BAC" w14:textId="77777777" w:rsidR="00EE4315" w:rsidRPr="005379CC" w:rsidRDefault="00EE4315" w:rsidP="00B76F35">
      <w:pPr>
        <w:numPr>
          <w:ilvl w:val="0"/>
          <w:numId w:val="19"/>
        </w:numPr>
        <w:rPr>
          <w:rFonts w:ascii="Calibri" w:hAnsi="Calibri" w:cs="Calibri"/>
          <w:lang w:eastAsia="en-AU"/>
        </w:rPr>
      </w:pPr>
      <w:r w:rsidRPr="00EE4315">
        <w:rPr>
          <w:rFonts w:ascii="Calibri" w:hAnsi="Calibri" w:cs="Calibri"/>
          <w:lang w:eastAsia="en-AU"/>
        </w:rPr>
        <w:t xml:space="preserve">Shah, H. M. S., Singh, Z., </w:t>
      </w:r>
      <w:proofErr w:type="spellStart"/>
      <w:r w:rsidRPr="00EE4315">
        <w:rPr>
          <w:rFonts w:ascii="Calibri" w:hAnsi="Calibri" w:cs="Calibri"/>
          <w:lang w:eastAsia="en-AU"/>
        </w:rPr>
        <w:t>Afrifa-Yamoah</w:t>
      </w:r>
      <w:proofErr w:type="spellEnd"/>
      <w:r w:rsidRPr="00EE4315">
        <w:rPr>
          <w:rFonts w:ascii="Calibri" w:hAnsi="Calibri" w:cs="Calibri"/>
          <w:lang w:eastAsia="en-AU"/>
        </w:rPr>
        <w:t xml:space="preserve">, E., Hasan, M. U., Kaur, J., &amp; Woodward, A. (2024). Insight into the role of melatonin in mitigating chilling injury and maintaining </w:t>
      </w:r>
      <w:r w:rsidRPr="00EE4315">
        <w:rPr>
          <w:rFonts w:ascii="Calibri" w:hAnsi="Calibri" w:cs="Calibri"/>
          <w:lang w:eastAsia="en-AU"/>
        </w:rPr>
        <w:lastRenderedPageBreak/>
        <w:t>the quality of cold-stored fruits and vegetables. Food Reviews International, 40(5), 1238-1264.</w:t>
      </w:r>
    </w:p>
    <w:p w14:paraId="4D4424C1" w14:textId="77777777" w:rsidR="00DE7B72" w:rsidRPr="005379CC" w:rsidRDefault="00DE7B72" w:rsidP="00DE7B72">
      <w:pPr>
        <w:ind w:left="360"/>
        <w:rPr>
          <w:rFonts w:ascii="Calibri" w:hAnsi="Calibri" w:cs="Calibri"/>
          <w:lang w:eastAsia="en-AU"/>
        </w:rPr>
      </w:pPr>
    </w:p>
    <w:p w14:paraId="4A42CFE9" w14:textId="77777777" w:rsidR="00B76F35" w:rsidRPr="005379CC" w:rsidRDefault="00B76F35" w:rsidP="00B76F35">
      <w:pPr>
        <w:numPr>
          <w:ilvl w:val="0"/>
          <w:numId w:val="19"/>
        </w:numPr>
        <w:rPr>
          <w:rFonts w:ascii="Calibri" w:hAnsi="Calibri" w:cs="Calibri"/>
          <w:lang w:eastAsia="en-AU"/>
        </w:rPr>
      </w:pPr>
      <w:r w:rsidRPr="005379CC">
        <w:rPr>
          <w:rFonts w:ascii="Calibri" w:hAnsi="Calibri" w:cs="Calibri"/>
          <w:lang w:eastAsia="en-AU"/>
        </w:rPr>
        <w:t xml:space="preserve">Vithana M Dinushi K, </w:t>
      </w:r>
      <w:r w:rsidRPr="005379CC">
        <w:rPr>
          <w:rFonts w:ascii="Calibri" w:hAnsi="Calibri" w:cs="Calibri"/>
          <w:b/>
          <w:bCs/>
          <w:lang w:eastAsia="en-AU"/>
        </w:rPr>
        <w:t xml:space="preserve">Zora </w:t>
      </w:r>
      <w:r w:rsidRPr="002F14E0">
        <w:rPr>
          <w:rFonts w:ascii="Calibri" w:hAnsi="Calibri" w:cs="Calibri"/>
          <w:b/>
          <w:bCs/>
          <w:lang w:eastAsia="en-AU"/>
        </w:rPr>
        <w:t xml:space="preserve">Singh </w:t>
      </w:r>
      <w:r w:rsidRPr="005379CC">
        <w:rPr>
          <w:rFonts w:ascii="Calibri" w:hAnsi="Calibri" w:cs="Calibri"/>
          <w:lang w:eastAsia="en-AU"/>
        </w:rPr>
        <w:t>and M U Hasan. 202</w:t>
      </w:r>
      <w:r w:rsidR="005E556A" w:rsidRPr="005379CC">
        <w:rPr>
          <w:rFonts w:ascii="Calibri" w:hAnsi="Calibri" w:cs="Calibri"/>
          <w:lang w:eastAsia="en-AU"/>
        </w:rPr>
        <w:t>4</w:t>
      </w:r>
      <w:r w:rsidRPr="005379CC">
        <w:rPr>
          <w:rFonts w:ascii="Calibri" w:hAnsi="Calibri" w:cs="Calibri"/>
          <w:lang w:eastAsia="en-AU"/>
        </w:rPr>
        <w:t xml:space="preserve">.  Pre-and postharvest application of elicitors improve red colour development and health-promoting compounds in cold stored blood oranges. </w:t>
      </w:r>
      <w:r w:rsidR="005E556A" w:rsidRPr="005379CC">
        <w:rPr>
          <w:rFonts w:ascii="Calibri" w:hAnsi="Calibri" w:cs="Calibri"/>
          <w:lang w:eastAsia="en-AU"/>
        </w:rPr>
        <w:t>Journal of Plant Growth Regulation.</w:t>
      </w:r>
      <w:r w:rsidR="005E556A" w:rsidRPr="005379CC">
        <w:t xml:space="preserve"> 1-15. </w:t>
      </w:r>
      <w:hyperlink r:id="rId18" w:history="1">
        <w:r w:rsidR="005E556A" w:rsidRPr="005379CC">
          <w:rPr>
            <w:rStyle w:val="Hyperlink"/>
            <w:color w:val="auto"/>
          </w:rPr>
          <w:t>http://doi.org</w:t>
        </w:r>
        <w:r w:rsidR="005E556A" w:rsidRPr="005379CC">
          <w:rPr>
            <w:rStyle w:val="Hyperlink"/>
            <w:rFonts w:ascii="Calibri" w:hAnsi="Calibri" w:cs="Calibri"/>
            <w:color w:val="auto"/>
            <w:lang w:eastAsia="en-AU"/>
          </w:rPr>
          <w:t>/10.1007/s00344-023-11212-8</w:t>
        </w:r>
      </w:hyperlink>
    </w:p>
    <w:p w14:paraId="002F08A5" w14:textId="77777777" w:rsidR="005E556A" w:rsidRPr="005379CC" w:rsidRDefault="005E556A" w:rsidP="005E556A">
      <w:pPr>
        <w:ind w:left="360"/>
        <w:rPr>
          <w:rFonts w:ascii="Calibri" w:hAnsi="Calibri" w:cs="Calibri"/>
          <w:lang w:eastAsia="en-AU"/>
        </w:rPr>
      </w:pPr>
    </w:p>
    <w:p w14:paraId="276B641B" w14:textId="77777777" w:rsidR="004251BF" w:rsidRPr="005379CC" w:rsidRDefault="00B76F35" w:rsidP="00A855EA">
      <w:pPr>
        <w:numPr>
          <w:ilvl w:val="0"/>
          <w:numId w:val="19"/>
        </w:numPr>
        <w:rPr>
          <w:rFonts w:ascii="Calibri" w:hAnsi="Calibri" w:cs="Calibri"/>
          <w:lang w:eastAsia="en-AU"/>
        </w:rPr>
      </w:pPr>
      <w:r w:rsidRPr="005379CC">
        <w:rPr>
          <w:rFonts w:ascii="Calibri" w:hAnsi="Calibri" w:cs="Calibri"/>
          <w:lang w:eastAsia="en-AU"/>
        </w:rPr>
        <w:t xml:space="preserve">Shah, H. M. S., </w:t>
      </w:r>
      <w:r w:rsidRPr="005379CC">
        <w:rPr>
          <w:rFonts w:ascii="Calibri" w:hAnsi="Calibri" w:cs="Calibri"/>
          <w:b/>
          <w:bCs/>
          <w:lang w:eastAsia="en-AU"/>
        </w:rPr>
        <w:t>Singh, Z</w:t>
      </w:r>
      <w:r w:rsidRPr="005379CC">
        <w:rPr>
          <w:rFonts w:ascii="Calibri" w:hAnsi="Calibri" w:cs="Calibri"/>
          <w:lang w:eastAsia="en-AU"/>
        </w:rPr>
        <w:t xml:space="preserve">., Hasan, M. U., Kaur, J., </w:t>
      </w:r>
      <w:proofErr w:type="spellStart"/>
      <w:r w:rsidRPr="005379CC">
        <w:rPr>
          <w:rFonts w:ascii="Calibri" w:hAnsi="Calibri" w:cs="Calibri"/>
          <w:lang w:eastAsia="en-AU"/>
        </w:rPr>
        <w:t>Afrifa-Yamoah</w:t>
      </w:r>
      <w:proofErr w:type="spellEnd"/>
      <w:r w:rsidRPr="005379CC">
        <w:rPr>
          <w:rFonts w:ascii="Calibri" w:hAnsi="Calibri" w:cs="Calibri"/>
          <w:lang w:eastAsia="en-AU"/>
        </w:rPr>
        <w:t>, E., &amp; Woodward, A. (2024). Melatonin application suppresses oxidative stress and maintains fruit quality of cold stored ‘Esperanza’</w:t>
      </w:r>
      <w:r w:rsidR="00D84D8E" w:rsidRPr="005379CC">
        <w:rPr>
          <w:rFonts w:ascii="Calibri" w:hAnsi="Calibri" w:cs="Calibri"/>
          <w:lang w:eastAsia="en-AU"/>
        </w:rPr>
        <w:t xml:space="preserve"> </w:t>
      </w:r>
      <w:r w:rsidRPr="005379CC">
        <w:rPr>
          <w:rFonts w:ascii="Calibri" w:hAnsi="Calibri" w:cs="Calibri"/>
          <w:lang w:eastAsia="en-AU"/>
        </w:rPr>
        <w:t xml:space="preserve">raspberries by regulating antioxidant system. Postharvest Biology and Technology, 207, 112597. </w:t>
      </w:r>
      <w:hyperlink r:id="rId19" w:history="1">
        <w:r w:rsidRPr="005379CC">
          <w:rPr>
            <w:rStyle w:val="Hyperlink"/>
            <w:rFonts w:ascii="Calibri" w:hAnsi="Calibri" w:cs="Calibri"/>
            <w:color w:val="auto"/>
            <w:lang w:eastAsia="en-AU"/>
          </w:rPr>
          <w:t>https://doi.org/10.1016/j.postharvbio.2023.112597</w:t>
        </w:r>
      </w:hyperlink>
    </w:p>
    <w:p w14:paraId="5DEC2232" w14:textId="77777777" w:rsidR="007231C3" w:rsidRPr="005379CC" w:rsidRDefault="007231C3" w:rsidP="007231C3">
      <w:pPr>
        <w:ind w:left="360"/>
        <w:rPr>
          <w:rFonts w:ascii="Calibri" w:hAnsi="Calibri" w:cs="Calibri"/>
          <w:lang w:eastAsia="en-AU"/>
        </w:rPr>
      </w:pPr>
    </w:p>
    <w:p w14:paraId="46E8BDD7" w14:textId="77777777" w:rsidR="00641FE9" w:rsidRDefault="00756748" w:rsidP="00641FE9">
      <w:pPr>
        <w:numPr>
          <w:ilvl w:val="0"/>
          <w:numId w:val="19"/>
        </w:numPr>
        <w:rPr>
          <w:rFonts w:ascii="Calibri" w:hAnsi="Calibri" w:cs="Calibri"/>
          <w:lang w:eastAsia="en-AU"/>
        </w:rPr>
      </w:pPr>
      <w:r w:rsidRPr="005379CC">
        <w:rPr>
          <w:rFonts w:ascii="Calibri" w:hAnsi="Calibri" w:cs="Calibri"/>
          <w:lang w:eastAsia="en-AU"/>
        </w:rPr>
        <w:t xml:space="preserve">Hasan, M. U., </w:t>
      </w:r>
      <w:r w:rsidRPr="005379CC">
        <w:rPr>
          <w:rFonts w:ascii="Calibri" w:hAnsi="Calibri" w:cs="Calibri"/>
          <w:b/>
          <w:bCs/>
          <w:lang w:eastAsia="en-AU"/>
        </w:rPr>
        <w:t>Singh, Z</w:t>
      </w:r>
      <w:r w:rsidRPr="005379CC">
        <w:rPr>
          <w:rFonts w:ascii="Calibri" w:hAnsi="Calibri" w:cs="Calibri"/>
          <w:lang w:eastAsia="en-AU"/>
        </w:rPr>
        <w:t xml:space="preserve">., Shah, H. M. S., Kaur, J., Woodward, A., </w:t>
      </w:r>
      <w:proofErr w:type="spellStart"/>
      <w:r w:rsidRPr="005379CC">
        <w:rPr>
          <w:rFonts w:ascii="Calibri" w:hAnsi="Calibri" w:cs="Calibri"/>
          <w:lang w:eastAsia="en-AU"/>
        </w:rPr>
        <w:t>Afrifa-Yamoah</w:t>
      </w:r>
      <w:proofErr w:type="spellEnd"/>
      <w:r w:rsidRPr="005379CC">
        <w:rPr>
          <w:rFonts w:ascii="Calibri" w:hAnsi="Calibri" w:cs="Calibri"/>
          <w:lang w:eastAsia="en-AU"/>
        </w:rPr>
        <w:t>, E., &amp; Malik, A. U. (2023). Oxalic acid: A blooming organic acid for postharvest quality preservation of fresh fruit and vegetables. Postharvest Biology and Technology, 206, 112574.</w:t>
      </w:r>
      <w:r w:rsidRPr="005379CC">
        <w:t xml:space="preserve"> </w:t>
      </w:r>
      <w:hyperlink r:id="rId20" w:history="1">
        <w:r w:rsidRPr="005379CC">
          <w:rPr>
            <w:rStyle w:val="Hyperlink"/>
            <w:rFonts w:ascii="Calibri" w:hAnsi="Calibri" w:cs="Calibri"/>
            <w:color w:val="auto"/>
            <w:lang w:eastAsia="en-AU"/>
          </w:rPr>
          <w:t>https://doi.org/10.1016/j.postharvbio.2023.112574</w:t>
        </w:r>
      </w:hyperlink>
    </w:p>
    <w:p w14:paraId="69C7CD99" w14:textId="77777777" w:rsidR="00641FE9" w:rsidRDefault="00641FE9" w:rsidP="00641FE9">
      <w:pPr>
        <w:pStyle w:val="ListParagraph"/>
        <w:rPr>
          <w:rFonts w:ascii="Calibri" w:hAnsi="Calibri" w:cs="Calibri"/>
          <w:lang w:eastAsia="en-AU"/>
        </w:rPr>
      </w:pPr>
    </w:p>
    <w:p w14:paraId="31276763" w14:textId="77777777" w:rsidR="00A855EA" w:rsidRPr="00641FE9" w:rsidRDefault="00756748" w:rsidP="00641FE9">
      <w:pPr>
        <w:numPr>
          <w:ilvl w:val="0"/>
          <w:numId w:val="19"/>
        </w:numPr>
        <w:rPr>
          <w:rFonts w:ascii="Calibri" w:hAnsi="Calibri" w:cs="Calibri"/>
          <w:lang w:eastAsia="en-AU"/>
        </w:rPr>
      </w:pPr>
      <w:r w:rsidRPr="00641FE9">
        <w:rPr>
          <w:rFonts w:ascii="Calibri" w:hAnsi="Calibri" w:cs="Calibri"/>
          <w:lang w:eastAsia="en-AU"/>
        </w:rPr>
        <w:t xml:space="preserve">Shah, H. M. S., Singh, Z., Kaur, J., Hasan, M. U., Woodward, A., &amp; </w:t>
      </w:r>
      <w:proofErr w:type="spellStart"/>
      <w:r w:rsidRPr="00641FE9">
        <w:rPr>
          <w:rFonts w:ascii="Calibri" w:hAnsi="Calibri" w:cs="Calibri"/>
          <w:lang w:eastAsia="en-AU"/>
        </w:rPr>
        <w:t>Afrifa‐Yamoah</w:t>
      </w:r>
      <w:proofErr w:type="spellEnd"/>
      <w:r w:rsidRPr="00641FE9">
        <w:rPr>
          <w:rFonts w:ascii="Calibri" w:hAnsi="Calibri" w:cs="Calibri"/>
          <w:lang w:eastAsia="en-AU"/>
        </w:rPr>
        <w:t>, E.2023. Trends in maintaining postharvest freshness and quality of Rubus berries. Comprehensive Reviews in Food Science and Food Safety.</w:t>
      </w:r>
      <w:r w:rsidRPr="005379CC">
        <w:t xml:space="preserve"> </w:t>
      </w:r>
      <w:hyperlink r:id="rId21" w:history="1">
        <w:r w:rsidRPr="00641FE9">
          <w:rPr>
            <w:rStyle w:val="Hyperlink"/>
            <w:rFonts w:ascii="Calibri" w:hAnsi="Calibri" w:cs="Calibri"/>
            <w:color w:val="auto"/>
            <w:lang w:eastAsia="en-AU"/>
          </w:rPr>
          <w:t>https://doi.org/10.1111/1541-4337.13235</w:t>
        </w:r>
      </w:hyperlink>
    </w:p>
    <w:p w14:paraId="4FB5FDA8" w14:textId="77777777" w:rsidR="00756748" w:rsidRPr="005379CC" w:rsidRDefault="00756748" w:rsidP="00A855EA">
      <w:pPr>
        <w:ind w:left="360"/>
        <w:rPr>
          <w:rFonts w:ascii="Calibri" w:hAnsi="Calibri" w:cs="Calibri"/>
          <w:lang w:eastAsia="en-AU"/>
        </w:rPr>
      </w:pPr>
    </w:p>
    <w:p w14:paraId="13D0F4D2" w14:textId="77777777" w:rsidR="000B254D" w:rsidRPr="005379CC" w:rsidRDefault="00F56010" w:rsidP="000B254D">
      <w:pPr>
        <w:numPr>
          <w:ilvl w:val="0"/>
          <w:numId w:val="19"/>
        </w:numPr>
        <w:rPr>
          <w:rFonts w:ascii="Calibri" w:hAnsi="Calibri" w:cs="Calibri"/>
          <w:lang w:eastAsia="en-AU"/>
        </w:rPr>
      </w:pPr>
      <w:r w:rsidRPr="005379CC">
        <w:rPr>
          <w:rFonts w:ascii="Calibri" w:hAnsi="Calibri" w:cs="Calibri"/>
          <w:lang w:eastAsia="en-AU"/>
        </w:rPr>
        <w:t xml:space="preserve">Hafiz Muhammad Shoaib Shah, </w:t>
      </w:r>
      <w:r w:rsidRPr="005379CC">
        <w:rPr>
          <w:rFonts w:ascii="Calibri" w:hAnsi="Calibri" w:cs="Calibri"/>
          <w:b/>
          <w:bCs/>
          <w:lang w:eastAsia="en-AU"/>
        </w:rPr>
        <w:t>Zora Singh</w:t>
      </w:r>
      <w:r w:rsidRPr="005379CC">
        <w:rPr>
          <w:rFonts w:ascii="Calibri" w:hAnsi="Calibri" w:cs="Calibri"/>
          <w:lang w:eastAsia="en-AU"/>
        </w:rPr>
        <w:t xml:space="preserve">, Mahmood Ul Hasan, Eben </w:t>
      </w:r>
      <w:proofErr w:type="spellStart"/>
      <w:r w:rsidRPr="005379CC">
        <w:rPr>
          <w:rFonts w:ascii="Calibri" w:hAnsi="Calibri" w:cs="Calibri"/>
          <w:lang w:eastAsia="en-AU"/>
        </w:rPr>
        <w:t>Afrifa-Yamoah</w:t>
      </w:r>
      <w:proofErr w:type="spellEnd"/>
      <w:r w:rsidRPr="005379CC">
        <w:rPr>
          <w:rFonts w:ascii="Calibri" w:hAnsi="Calibri" w:cs="Calibri"/>
          <w:lang w:eastAsia="en-AU"/>
        </w:rPr>
        <w:t xml:space="preserve"> and Andrew Woodward. 2023.  </w:t>
      </w:r>
      <w:r w:rsidR="00BA68F1" w:rsidRPr="005379CC">
        <w:rPr>
          <w:rFonts w:ascii="Calibri" w:hAnsi="Calibri" w:cs="Calibri"/>
          <w:lang w:eastAsia="en-AU"/>
        </w:rPr>
        <w:t xml:space="preserve">Preharvest melatonin application alleviates red drupelet reversion, improves antioxidant </w:t>
      </w:r>
      <w:r w:rsidR="000B254D" w:rsidRPr="005379CC">
        <w:rPr>
          <w:rFonts w:ascii="Calibri" w:hAnsi="Calibri" w:cs="Calibri"/>
          <w:lang w:eastAsia="en-AU"/>
        </w:rPr>
        <w:t>potential,</w:t>
      </w:r>
      <w:r w:rsidR="00BA68F1" w:rsidRPr="005379CC">
        <w:rPr>
          <w:rFonts w:ascii="Calibri" w:hAnsi="Calibri" w:cs="Calibri"/>
          <w:lang w:eastAsia="en-AU"/>
        </w:rPr>
        <w:t xml:space="preserve"> and maintains postharvest quality of ‘Elvira’ blackberry</w:t>
      </w:r>
      <w:r w:rsidRPr="005379CC">
        <w:rPr>
          <w:rFonts w:ascii="Calibri" w:hAnsi="Calibri" w:cs="Calibri"/>
          <w:lang w:eastAsia="en-AU"/>
        </w:rPr>
        <w:t xml:space="preserve">. </w:t>
      </w:r>
      <w:r w:rsidR="00BA68F1" w:rsidRPr="005379CC">
        <w:rPr>
          <w:rFonts w:ascii="Calibri" w:hAnsi="Calibri" w:cs="Calibri"/>
          <w:lang w:eastAsia="en-AU"/>
        </w:rPr>
        <w:t>Postharvest Biology and Technology</w:t>
      </w:r>
      <w:r w:rsidR="000B254D" w:rsidRPr="005379CC">
        <w:rPr>
          <w:rFonts w:ascii="Calibri" w:hAnsi="Calibri" w:cs="Calibri"/>
          <w:lang w:eastAsia="en-AU"/>
        </w:rPr>
        <w:t xml:space="preserve"> 203,112418. </w:t>
      </w:r>
      <w:hyperlink r:id="rId22" w:history="1">
        <w:r w:rsidR="000B254D" w:rsidRPr="005379CC">
          <w:rPr>
            <w:rStyle w:val="Hyperlink"/>
            <w:rFonts w:ascii="Calibri" w:hAnsi="Calibri" w:cs="Calibri"/>
            <w:color w:val="auto"/>
            <w:lang w:eastAsia="en-AU"/>
          </w:rPr>
          <w:t>https://doi.org/10.1016/j.postharvbio.2023.112418</w:t>
        </w:r>
      </w:hyperlink>
    </w:p>
    <w:p w14:paraId="524CC726" w14:textId="77777777" w:rsidR="000B254D" w:rsidRPr="005379CC" w:rsidRDefault="000B254D" w:rsidP="000B254D">
      <w:pPr>
        <w:ind w:left="360"/>
        <w:rPr>
          <w:rFonts w:ascii="Calibri" w:hAnsi="Calibri" w:cs="Calibri"/>
          <w:lang w:eastAsia="en-AU"/>
        </w:rPr>
      </w:pPr>
    </w:p>
    <w:p w14:paraId="6680D2BF" w14:textId="77777777" w:rsidR="00BA68F1" w:rsidRPr="005379CC" w:rsidRDefault="000B254D" w:rsidP="00F63D99">
      <w:pPr>
        <w:numPr>
          <w:ilvl w:val="0"/>
          <w:numId w:val="19"/>
        </w:numPr>
        <w:rPr>
          <w:rFonts w:ascii="Calibri" w:hAnsi="Calibri" w:cs="Calibri"/>
          <w:lang w:eastAsia="en-AU"/>
        </w:rPr>
      </w:pPr>
      <w:r w:rsidRPr="005379CC">
        <w:rPr>
          <w:rFonts w:ascii="Calibri" w:hAnsi="Calibri" w:cs="Calibri"/>
          <w:lang w:eastAsia="en-AU"/>
        </w:rPr>
        <w:t xml:space="preserve">PN Kyaw, </w:t>
      </w:r>
      <w:r w:rsidRPr="005379CC">
        <w:rPr>
          <w:rFonts w:ascii="Calibri" w:hAnsi="Calibri" w:cs="Calibri"/>
          <w:b/>
          <w:bCs/>
          <w:lang w:eastAsia="en-AU"/>
        </w:rPr>
        <w:t>Z</w:t>
      </w:r>
      <w:r w:rsidR="00E3729F" w:rsidRPr="005379CC">
        <w:rPr>
          <w:rFonts w:ascii="Calibri" w:hAnsi="Calibri" w:cs="Calibri"/>
          <w:b/>
          <w:bCs/>
          <w:lang w:eastAsia="en-AU"/>
        </w:rPr>
        <w:t>ora</w:t>
      </w:r>
      <w:r w:rsidRPr="005379CC">
        <w:rPr>
          <w:rFonts w:ascii="Calibri" w:hAnsi="Calibri" w:cs="Calibri"/>
          <w:b/>
          <w:bCs/>
          <w:lang w:eastAsia="en-AU"/>
        </w:rPr>
        <w:t xml:space="preserve"> Singh</w:t>
      </w:r>
      <w:r w:rsidRPr="005379CC">
        <w:rPr>
          <w:rFonts w:ascii="Calibri" w:hAnsi="Calibri" w:cs="Calibri"/>
          <w:lang w:eastAsia="en-AU"/>
        </w:rPr>
        <w:t xml:space="preserve">, VY Tokala. 2023. </w:t>
      </w:r>
      <w:r w:rsidR="00BA68F1" w:rsidRPr="005379CC">
        <w:rPr>
          <w:rFonts w:ascii="Calibri" w:hAnsi="Calibri" w:cs="Calibri"/>
          <w:lang w:eastAsia="en-AU"/>
        </w:rPr>
        <w:t>1 H-</w:t>
      </w:r>
      <w:proofErr w:type="spellStart"/>
      <w:r w:rsidR="00BA68F1" w:rsidRPr="005379CC">
        <w:rPr>
          <w:rFonts w:ascii="Calibri" w:hAnsi="Calibri" w:cs="Calibri"/>
          <w:lang w:eastAsia="en-AU"/>
        </w:rPr>
        <w:t>cyclopropa</w:t>
      </w:r>
      <w:proofErr w:type="spellEnd"/>
      <w:r w:rsidR="00BA68F1" w:rsidRPr="005379CC">
        <w:rPr>
          <w:rFonts w:ascii="Calibri" w:hAnsi="Calibri" w:cs="Calibri"/>
          <w:lang w:eastAsia="en-AU"/>
        </w:rPr>
        <w:t xml:space="preserve"> [b] naphthalene: a novel ethylene antagonist for extending storage life and maintaining quality of climacteric and suppressed climacteric plums.</w:t>
      </w:r>
      <w:r w:rsidRPr="005379CC">
        <w:t xml:space="preserve"> </w:t>
      </w:r>
      <w:r w:rsidRPr="005379CC">
        <w:rPr>
          <w:rFonts w:ascii="Calibri" w:hAnsi="Calibri" w:cs="Calibri"/>
          <w:lang w:eastAsia="en-AU"/>
        </w:rPr>
        <w:t xml:space="preserve">Plant Growth Regulation, </w:t>
      </w:r>
      <w:r w:rsidR="008C7439" w:rsidRPr="005379CC">
        <w:rPr>
          <w:rFonts w:ascii="Calibri" w:hAnsi="Calibri" w:cs="Calibri"/>
          <w:lang w:eastAsia="en-AU"/>
        </w:rPr>
        <w:t xml:space="preserve">101 (2), 427-441 </w:t>
      </w:r>
      <w:hyperlink r:id="rId23" w:history="1">
        <w:r w:rsidRPr="005379CC">
          <w:rPr>
            <w:rStyle w:val="Hyperlink"/>
            <w:rFonts w:ascii="Calibri" w:hAnsi="Calibri" w:cs="Calibri"/>
            <w:color w:val="auto"/>
            <w:lang w:eastAsia="en-AU"/>
          </w:rPr>
          <w:t>https://doi.org/article/10.1007/s10725-023-01030-z</w:t>
        </w:r>
      </w:hyperlink>
    </w:p>
    <w:p w14:paraId="7721D056" w14:textId="77777777" w:rsidR="005E556A" w:rsidRPr="005379CC" w:rsidRDefault="005E556A" w:rsidP="005E556A">
      <w:pPr>
        <w:pStyle w:val="ListParagraph"/>
        <w:rPr>
          <w:rFonts w:ascii="Calibri" w:hAnsi="Calibri" w:cs="Calibri"/>
          <w:lang w:eastAsia="en-AU"/>
        </w:rPr>
      </w:pPr>
    </w:p>
    <w:p w14:paraId="6742631C" w14:textId="77777777" w:rsidR="005E556A" w:rsidRPr="005379CC" w:rsidRDefault="005E556A" w:rsidP="00F63D99">
      <w:pPr>
        <w:numPr>
          <w:ilvl w:val="0"/>
          <w:numId w:val="19"/>
        </w:numPr>
        <w:rPr>
          <w:rFonts w:ascii="Calibri" w:hAnsi="Calibri" w:cs="Calibri"/>
          <w:lang w:eastAsia="en-AU"/>
        </w:rPr>
      </w:pPr>
      <w:r w:rsidRPr="005379CC">
        <w:rPr>
          <w:rFonts w:ascii="Calibri" w:hAnsi="Calibri" w:cs="Calibri"/>
          <w:lang w:eastAsia="en-AU"/>
        </w:rPr>
        <w:t xml:space="preserve">Asif, A., Ali, M., Qadir, M., Karthikeyan, R., </w:t>
      </w:r>
      <w:r w:rsidRPr="005379CC">
        <w:rPr>
          <w:rFonts w:ascii="Calibri" w:hAnsi="Calibri" w:cs="Calibri"/>
          <w:b/>
          <w:bCs/>
          <w:lang w:eastAsia="en-AU"/>
        </w:rPr>
        <w:t>Singh, Z</w:t>
      </w:r>
      <w:r w:rsidRPr="005379CC">
        <w:rPr>
          <w:rFonts w:ascii="Calibri" w:hAnsi="Calibri" w:cs="Calibri"/>
          <w:lang w:eastAsia="en-AU"/>
        </w:rPr>
        <w:t xml:space="preserve">., Khangura, R., Gioia, F. D. &amp; Ahmed, Z. F. (2023). Enhancing crop resilience by harnessing the synergistic effects of </w:t>
      </w:r>
      <w:proofErr w:type="spellStart"/>
      <w:r w:rsidRPr="005379CC">
        <w:rPr>
          <w:rFonts w:ascii="Calibri" w:hAnsi="Calibri" w:cs="Calibri"/>
          <w:lang w:eastAsia="en-AU"/>
        </w:rPr>
        <w:t>biostimulants</w:t>
      </w:r>
      <w:proofErr w:type="spellEnd"/>
      <w:r w:rsidRPr="005379CC">
        <w:rPr>
          <w:rFonts w:ascii="Calibri" w:hAnsi="Calibri" w:cs="Calibri"/>
          <w:lang w:eastAsia="en-AU"/>
        </w:rPr>
        <w:t xml:space="preserve"> against abiotic stress. Frontiers in Plant Science, 14, 1276117.</w:t>
      </w:r>
    </w:p>
    <w:p w14:paraId="78E10A5A" w14:textId="77777777" w:rsidR="000B254D" w:rsidRPr="005379CC" w:rsidRDefault="000B254D" w:rsidP="000B254D">
      <w:pPr>
        <w:pStyle w:val="ListParagraph"/>
        <w:rPr>
          <w:rFonts w:ascii="Calibri" w:hAnsi="Calibri" w:cs="Calibri"/>
          <w:lang w:eastAsia="en-AU"/>
        </w:rPr>
      </w:pPr>
    </w:p>
    <w:p w14:paraId="6C570F16" w14:textId="77777777" w:rsidR="000B254D" w:rsidRPr="005379CC" w:rsidRDefault="000B254D" w:rsidP="000B254D">
      <w:pPr>
        <w:numPr>
          <w:ilvl w:val="0"/>
          <w:numId w:val="19"/>
        </w:numPr>
        <w:rPr>
          <w:rFonts w:ascii="Calibri" w:hAnsi="Calibri" w:cs="Calibri"/>
          <w:lang w:eastAsia="en-AU"/>
        </w:rPr>
      </w:pPr>
      <w:r w:rsidRPr="005379CC">
        <w:rPr>
          <w:rFonts w:ascii="Calibri" w:hAnsi="Calibri" w:cs="Calibri"/>
          <w:lang w:eastAsia="en-AU"/>
        </w:rPr>
        <w:t xml:space="preserve">Shah, H. M. S., </w:t>
      </w:r>
      <w:r w:rsidRPr="005379CC">
        <w:rPr>
          <w:rFonts w:ascii="Calibri" w:hAnsi="Calibri" w:cs="Calibri"/>
          <w:b/>
          <w:bCs/>
          <w:lang w:eastAsia="en-AU"/>
        </w:rPr>
        <w:t>Z</w:t>
      </w:r>
      <w:r w:rsidR="00E3729F" w:rsidRPr="005379CC">
        <w:rPr>
          <w:rFonts w:ascii="Calibri" w:hAnsi="Calibri" w:cs="Calibri"/>
          <w:b/>
          <w:bCs/>
          <w:lang w:eastAsia="en-AU"/>
        </w:rPr>
        <w:t>ora</w:t>
      </w:r>
      <w:r w:rsidRPr="005379CC">
        <w:rPr>
          <w:rFonts w:ascii="Calibri" w:hAnsi="Calibri" w:cs="Calibri"/>
          <w:b/>
          <w:bCs/>
          <w:lang w:eastAsia="en-AU"/>
        </w:rPr>
        <w:t xml:space="preserve"> Singh</w:t>
      </w:r>
      <w:r w:rsidRPr="005379CC">
        <w:rPr>
          <w:rFonts w:ascii="Calibri" w:hAnsi="Calibri" w:cs="Calibri"/>
          <w:lang w:eastAsia="en-AU"/>
        </w:rPr>
        <w:t xml:space="preserve">, E. </w:t>
      </w:r>
      <w:proofErr w:type="spellStart"/>
      <w:r w:rsidRPr="005379CC">
        <w:rPr>
          <w:rFonts w:ascii="Calibri" w:hAnsi="Calibri" w:cs="Calibri"/>
          <w:lang w:eastAsia="en-AU"/>
        </w:rPr>
        <w:t>Afrifa-Yamoah</w:t>
      </w:r>
      <w:proofErr w:type="spellEnd"/>
      <w:r w:rsidRPr="005379CC">
        <w:rPr>
          <w:rFonts w:ascii="Calibri" w:hAnsi="Calibri" w:cs="Calibri"/>
          <w:lang w:eastAsia="en-AU"/>
        </w:rPr>
        <w:t xml:space="preserve">, M. U. Hasan, J. Kaur and A. Woodward. 2023. Insight into the role of melatonin in mitigating chilling injury and maintaining the quality of cold-stored fruits and vegetables. Food Reviews International. </w:t>
      </w:r>
      <w:r w:rsidR="008C7439" w:rsidRPr="005379CC">
        <w:rPr>
          <w:rFonts w:ascii="Calibri" w:hAnsi="Calibri" w:cs="Calibri"/>
          <w:lang w:eastAsia="en-AU"/>
        </w:rPr>
        <w:t xml:space="preserve">1-27. </w:t>
      </w:r>
      <w:hyperlink r:id="rId24" w:history="1">
        <w:r w:rsidR="008C7439" w:rsidRPr="005379CC">
          <w:rPr>
            <w:rStyle w:val="Hyperlink"/>
            <w:rFonts w:ascii="Calibri" w:hAnsi="Calibri" w:cs="Calibri"/>
            <w:color w:val="auto"/>
            <w:lang w:eastAsia="en-AU"/>
          </w:rPr>
          <w:t>https://doi.org/10.1080/87559129.2023.2212042</w:t>
        </w:r>
      </w:hyperlink>
    </w:p>
    <w:p w14:paraId="62EAAA83" w14:textId="77777777" w:rsidR="00E3729F" w:rsidRPr="005379CC" w:rsidRDefault="00E3729F" w:rsidP="00E3729F">
      <w:pPr>
        <w:pStyle w:val="ListParagraph"/>
        <w:rPr>
          <w:rFonts w:ascii="Calibri" w:hAnsi="Calibri" w:cs="Calibri"/>
          <w:lang w:eastAsia="en-AU"/>
        </w:rPr>
      </w:pPr>
    </w:p>
    <w:p w14:paraId="5F9C569A" w14:textId="77777777" w:rsidR="00E3729F" w:rsidRPr="005379CC" w:rsidRDefault="00E3729F" w:rsidP="00E3729F">
      <w:pPr>
        <w:numPr>
          <w:ilvl w:val="0"/>
          <w:numId w:val="19"/>
        </w:numPr>
        <w:rPr>
          <w:rFonts w:ascii="Calibri" w:hAnsi="Calibri" w:cs="Calibri"/>
          <w:lang w:eastAsia="en-AU"/>
        </w:rPr>
      </w:pPr>
      <w:r w:rsidRPr="005379CC">
        <w:rPr>
          <w:rFonts w:ascii="Calibri" w:hAnsi="Calibri" w:cs="Calibri"/>
          <w:lang w:eastAsia="en-AU"/>
        </w:rPr>
        <w:t xml:space="preserve">Shah, H. M. S., A. S. Khan, </w:t>
      </w:r>
      <w:r w:rsidRPr="005379CC">
        <w:rPr>
          <w:rFonts w:ascii="Calibri" w:hAnsi="Calibri" w:cs="Calibri"/>
          <w:b/>
          <w:bCs/>
          <w:lang w:eastAsia="en-AU"/>
        </w:rPr>
        <w:t>Zora Singh</w:t>
      </w:r>
      <w:r w:rsidRPr="005379CC">
        <w:rPr>
          <w:rFonts w:ascii="Calibri" w:hAnsi="Calibri" w:cs="Calibri"/>
          <w:lang w:eastAsia="en-AU"/>
        </w:rPr>
        <w:t>, and Saqib Ayyub. 2023. Postharvest biology and technology of loquat fruit (</w:t>
      </w:r>
      <w:r w:rsidRPr="005379CC">
        <w:rPr>
          <w:rFonts w:ascii="Calibri" w:hAnsi="Calibri" w:cs="Calibri"/>
          <w:i/>
          <w:iCs/>
          <w:lang w:eastAsia="en-AU"/>
        </w:rPr>
        <w:t>Eriobotrya japonica</w:t>
      </w:r>
      <w:r w:rsidRPr="005379CC">
        <w:rPr>
          <w:rFonts w:ascii="Calibri" w:hAnsi="Calibri" w:cs="Calibri"/>
          <w:lang w:eastAsia="en-AU"/>
        </w:rPr>
        <w:t xml:space="preserve"> Lindl.). Foods 2023, 12(6), 1329; </w:t>
      </w:r>
      <w:hyperlink r:id="rId25" w:history="1">
        <w:r w:rsidRPr="005379CC">
          <w:rPr>
            <w:rStyle w:val="Hyperlink"/>
            <w:rFonts w:ascii="Calibri" w:hAnsi="Calibri" w:cs="Calibri"/>
            <w:color w:val="auto"/>
            <w:lang w:eastAsia="en-AU"/>
          </w:rPr>
          <w:t>https://doi.org/10.3390/foods12061329</w:t>
        </w:r>
      </w:hyperlink>
    </w:p>
    <w:p w14:paraId="0BB34B2F" w14:textId="77777777" w:rsidR="00E3729F" w:rsidRPr="005379CC" w:rsidRDefault="00E3729F" w:rsidP="00E3729F">
      <w:pPr>
        <w:pStyle w:val="ListParagraph"/>
        <w:rPr>
          <w:rFonts w:ascii="Calibri" w:hAnsi="Calibri" w:cs="Calibri"/>
          <w:lang w:eastAsia="en-AU"/>
        </w:rPr>
      </w:pPr>
    </w:p>
    <w:p w14:paraId="7857F980" w14:textId="77777777" w:rsidR="00E3729F" w:rsidRPr="005379CC" w:rsidRDefault="00E3729F" w:rsidP="00E3729F">
      <w:pPr>
        <w:numPr>
          <w:ilvl w:val="0"/>
          <w:numId w:val="19"/>
        </w:numPr>
        <w:rPr>
          <w:rFonts w:ascii="Calibri" w:hAnsi="Calibri" w:cs="Calibri"/>
          <w:lang w:eastAsia="en-AU"/>
        </w:rPr>
      </w:pPr>
      <w:r w:rsidRPr="005379CC">
        <w:rPr>
          <w:rFonts w:ascii="Calibri" w:hAnsi="Calibri" w:cs="Calibri"/>
          <w:lang w:eastAsia="en-AU"/>
        </w:rPr>
        <w:lastRenderedPageBreak/>
        <w:t xml:space="preserve">Kaur, J., </w:t>
      </w:r>
      <w:r w:rsidRPr="005379CC">
        <w:rPr>
          <w:rFonts w:ascii="Calibri" w:hAnsi="Calibri" w:cs="Calibri"/>
          <w:b/>
          <w:bCs/>
          <w:lang w:eastAsia="en-AU"/>
        </w:rPr>
        <w:t>Zora Singh</w:t>
      </w:r>
      <w:r w:rsidRPr="005379CC">
        <w:rPr>
          <w:rFonts w:ascii="Calibri" w:hAnsi="Calibri" w:cs="Calibri"/>
          <w:lang w:eastAsia="en-AU"/>
        </w:rPr>
        <w:t>, H. M. S. Shah, M. S. Mazhar, M. U. Hasan and A. Woodward. 2023. Insight into phytonutrient profile and postharvest quality management of jackfruit. Critical Reviews in Food Science and Nutrition</w:t>
      </w:r>
      <w:r w:rsidR="00A855EA" w:rsidRPr="005379CC">
        <w:rPr>
          <w:rFonts w:ascii="Calibri" w:hAnsi="Calibri" w:cs="Calibri"/>
          <w:lang w:eastAsia="en-AU"/>
        </w:rPr>
        <w:t>, 1-27.</w:t>
      </w:r>
      <w:r w:rsidRPr="005379CC">
        <w:t xml:space="preserve"> </w:t>
      </w:r>
      <w:hyperlink r:id="rId26" w:history="1">
        <w:r w:rsidRPr="005379CC">
          <w:rPr>
            <w:rStyle w:val="Hyperlink"/>
            <w:color w:val="auto"/>
          </w:rPr>
          <w:t>https://doi.org/10.1080/10408398.2023.2174947</w:t>
        </w:r>
      </w:hyperlink>
    </w:p>
    <w:p w14:paraId="620BA2E0" w14:textId="77777777" w:rsidR="00E3729F" w:rsidRPr="005379CC" w:rsidRDefault="00E3729F" w:rsidP="00E3729F">
      <w:pPr>
        <w:pStyle w:val="ListParagraph"/>
        <w:rPr>
          <w:rFonts w:ascii="Calibri" w:hAnsi="Calibri" w:cs="Calibri"/>
          <w:lang w:eastAsia="en-AU"/>
        </w:rPr>
      </w:pPr>
    </w:p>
    <w:p w14:paraId="7374637B" w14:textId="77777777" w:rsidR="00A7295D" w:rsidRPr="005379CC" w:rsidRDefault="00A7295D" w:rsidP="0074142B">
      <w:pPr>
        <w:numPr>
          <w:ilvl w:val="0"/>
          <w:numId w:val="19"/>
        </w:numPr>
        <w:rPr>
          <w:rFonts w:ascii="Calibri" w:hAnsi="Calibri" w:cs="Calibri"/>
          <w:lang w:eastAsia="en-AU"/>
        </w:rPr>
      </w:pPr>
      <w:r w:rsidRPr="005379CC">
        <w:rPr>
          <w:rFonts w:ascii="Calibri" w:hAnsi="Calibri" w:cs="Calibri"/>
          <w:lang w:eastAsia="en-AU"/>
        </w:rPr>
        <w:t xml:space="preserve">Nazila Oladzadabbasabadi, Abdorreza Mohammadi Nafchi, Mehran </w:t>
      </w:r>
      <w:proofErr w:type="spellStart"/>
      <w:r w:rsidRPr="005379CC">
        <w:rPr>
          <w:rFonts w:ascii="Calibri" w:hAnsi="Calibri" w:cs="Calibri"/>
          <w:lang w:eastAsia="en-AU"/>
        </w:rPr>
        <w:t>Ghasemlou</w:t>
      </w:r>
      <w:proofErr w:type="spellEnd"/>
      <w:r w:rsidRPr="005379CC">
        <w:rPr>
          <w:rFonts w:ascii="Calibri" w:hAnsi="Calibri" w:cs="Calibri"/>
          <w:lang w:eastAsia="en-AU"/>
        </w:rPr>
        <w:t xml:space="preserve">, </w:t>
      </w:r>
      <w:proofErr w:type="spellStart"/>
      <w:r w:rsidRPr="005379CC">
        <w:rPr>
          <w:rFonts w:ascii="Calibri" w:hAnsi="Calibri" w:cs="Calibri"/>
          <w:lang w:eastAsia="en-AU"/>
        </w:rPr>
        <w:t>Fazilah</w:t>
      </w:r>
      <w:proofErr w:type="spellEnd"/>
      <w:r w:rsidRPr="005379CC">
        <w:rPr>
          <w:rFonts w:ascii="Calibri" w:hAnsi="Calibri" w:cs="Calibri"/>
          <w:lang w:eastAsia="en-AU"/>
        </w:rPr>
        <w:t xml:space="preserve"> Ariffin,</w:t>
      </w:r>
      <w:r w:rsidRPr="005379CC">
        <w:rPr>
          <w:rFonts w:ascii="Calibri" w:hAnsi="Calibri" w:cs="Calibri"/>
          <w:b/>
          <w:bCs/>
          <w:lang w:eastAsia="en-AU"/>
        </w:rPr>
        <w:t xml:space="preserve"> Zora Singh</w:t>
      </w:r>
      <w:r w:rsidRPr="005379CC">
        <w:rPr>
          <w:rFonts w:ascii="Calibri" w:hAnsi="Calibri" w:cs="Calibri"/>
          <w:lang w:eastAsia="en-AU"/>
        </w:rPr>
        <w:t>, AA Al-Hassan. 2022. Natural anthocyanins: Sources, extraction, characterization, and suitability for smart packaging.</w:t>
      </w:r>
      <w:r w:rsidRPr="005379CC">
        <w:t xml:space="preserve"> </w:t>
      </w:r>
      <w:r w:rsidRPr="005379CC">
        <w:rPr>
          <w:rFonts w:ascii="Calibri" w:hAnsi="Calibri" w:cs="Calibri"/>
          <w:lang w:eastAsia="en-AU"/>
        </w:rPr>
        <w:t>Food Packaging and Shelf Life, 33:</w:t>
      </w:r>
      <w:r w:rsidRPr="005379CC">
        <w:t xml:space="preserve"> </w:t>
      </w:r>
      <w:r w:rsidRPr="005379CC">
        <w:rPr>
          <w:rFonts w:ascii="Calibri" w:hAnsi="Calibri" w:cs="Calibri"/>
          <w:lang w:eastAsia="en-AU"/>
        </w:rPr>
        <w:t xml:space="preserve">100872.  </w:t>
      </w:r>
      <w:hyperlink r:id="rId27" w:history="1">
        <w:r w:rsidRPr="005379CC">
          <w:rPr>
            <w:rStyle w:val="Hyperlink"/>
            <w:rFonts w:ascii="Calibri" w:hAnsi="Calibri" w:cs="Calibri"/>
            <w:color w:val="auto"/>
            <w:lang w:eastAsia="en-AU"/>
          </w:rPr>
          <w:t>https://doi.org/10.1016/j.fpsl.2022.100872</w:t>
        </w:r>
      </w:hyperlink>
    </w:p>
    <w:p w14:paraId="53196C67" w14:textId="77777777" w:rsidR="00A7295D" w:rsidRPr="005379CC" w:rsidRDefault="00A7295D" w:rsidP="00A7295D">
      <w:pPr>
        <w:ind w:left="360"/>
        <w:rPr>
          <w:rFonts w:ascii="Calibri" w:hAnsi="Calibri" w:cs="Calibri"/>
          <w:lang w:eastAsia="en-AU"/>
        </w:rPr>
      </w:pPr>
    </w:p>
    <w:p w14:paraId="11609C0A" w14:textId="77777777" w:rsidR="00BA68F1" w:rsidRPr="005379CC" w:rsidRDefault="00E81AAB" w:rsidP="00BA68F1">
      <w:pPr>
        <w:numPr>
          <w:ilvl w:val="0"/>
          <w:numId w:val="19"/>
        </w:numPr>
        <w:rPr>
          <w:rFonts w:ascii="Calibri" w:hAnsi="Calibri" w:cs="Calibri"/>
          <w:lang w:eastAsia="en-AU"/>
        </w:rPr>
      </w:pPr>
      <w:r w:rsidRPr="005379CC">
        <w:rPr>
          <w:rFonts w:ascii="Calibri" w:hAnsi="Calibri" w:cs="Calibri"/>
          <w:lang w:eastAsia="en-AU"/>
        </w:rPr>
        <w:t xml:space="preserve">Vijay Yadav Tokala, </w:t>
      </w:r>
      <w:r w:rsidRPr="005379CC">
        <w:rPr>
          <w:rFonts w:ascii="Calibri" w:hAnsi="Calibri" w:cs="Calibri"/>
          <w:b/>
          <w:bCs/>
          <w:lang w:eastAsia="en-AU"/>
        </w:rPr>
        <w:t>Zora Singh</w:t>
      </w:r>
      <w:r w:rsidRPr="005379CC">
        <w:rPr>
          <w:rFonts w:ascii="Calibri" w:hAnsi="Calibri" w:cs="Calibri"/>
          <w:lang w:eastAsia="en-AU"/>
        </w:rPr>
        <w:t xml:space="preserve"> and Poe Nandar Kyaw. 2022.</w:t>
      </w:r>
      <w:r w:rsidRPr="005379CC">
        <w:t xml:space="preserve"> </w:t>
      </w:r>
      <w:r w:rsidRPr="005379CC">
        <w:rPr>
          <w:rFonts w:ascii="Calibri" w:hAnsi="Calibri" w:cs="Calibri"/>
          <w:lang w:eastAsia="en-AU"/>
        </w:rPr>
        <w:t>Postharvest quality of ‘Cripps Pink’ apple fruit influenced by ethylene antagonists during controlled atmosphere storage with photocatalytic oxidation.</w:t>
      </w:r>
      <w:r w:rsidRPr="005379CC">
        <w:rPr>
          <w:rFonts w:ascii="Calibri" w:hAnsi="Calibri" w:cs="Calibri"/>
        </w:rPr>
        <w:t xml:space="preserve"> </w:t>
      </w:r>
      <w:r w:rsidR="000A1F47" w:rsidRPr="005379CC">
        <w:rPr>
          <w:rFonts w:ascii="Calibri" w:hAnsi="Calibri" w:cs="Calibri"/>
        </w:rPr>
        <w:t xml:space="preserve">Journal of the Science of Food and Agriculture. </w:t>
      </w:r>
      <w:r w:rsidR="00A855EA" w:rsidRPr="005379CC">
        <w:rPr>
          <w:rFonts w:ascii="Calibri" w:hAnsi="Calibri" w:cs="Calibri"/>
        </w:rPr>
        <w:t xml:space="preserve">102 (11) 4484-4490. </w:t>
      </w:r>
      <w:r w:rsidRPr="005379CC">
        <w:rPr>
          <w:rFonts w:ascii="Calibri" w:hAnsi="Calibri" w:cs="Calibri"/>
          <w:lang w:eastAsia="en-AU"/>
        </w:rPr>
        <w:t>DOI 10.1002/jsfa.11803</w:t>
      </w:r>
    </w:p>
    <w:p w14:paraId="424EDF55" w14:textId="77777777" w:rsidR="00E3729F" w:rsidRPr="005379CC" w:rsidRDefault="00E3729F" w:rsidP="00E3729F">
      <w:pPr>
        <w:pStyle w:val="ListParagraph"/>
        <w:rPr>
          <w:rFonts w:ascii="Calibri" w:hAnsi="Calibri" w:cs="Calibri"/>
          <w:lang w:eastAsia="en-AU"/>
        </w:rPr>
      </w:pPr>
    </w:p>
    <w:p w14:paraId="66DAA674" w14:textId="77777777" w:rsidR="00E3729F" w:rsidRPr="005379CC" w:rsidRDefault="00E3729F" w:rsidP="00BA68F1">
      <w:pPr>
        <w:numPr>
          <w:ilvl w:val="0"/>
          <w:numId w:val="19"/>
        </w:numPr>
        <w:rPr>
          <w:rFonts w:ascii="Calibri" w:hAnsi="Calibri" w:cs="Calibri"/>
          <w:lang w:eastAsia="en-AU"/>
        </w:rPr>
      </w:pPr>
      <w:proofErr w:type="spellStart"/>
      <w:r w:rsidRPr="005379CC">
        <w:rPr>
          <w:rFonts w:ascii="Calibri" w:hAnsi="Calibri" w:cs="Calibri"/>
          <w:lang w:eastAsia="en-AU"/>
        </w:rPr>
        <w:t>Adhbah</w:t>
      </w:r>
      <w:proofErr w:type="spellEnd"/>
      <w:r w:rsidRPr="005379CC">
        <w:rPr>
          <w:rFonts w:ascii="Calibri" w:hAnsi="Calibri" w:cs="Calibri"/>
          <w:lang w:eastAsia="en-AU"/>
        </w:rPr>
        <w:t xml:space="preserve"> RH </w:t>
      </w:r>
      <w:proofErr w:type="spellStart"/>
      <w:r w:rsidRPr="005379CC">
        <w:rPr>
          <w:rFonts w:ascii="Calibri" w:hAnsi="Calibri" w:cs="Calibri"/>
          <w:lang w:eastAsia="en-AU"/>
        </w:rPr>
        <w:t>Aldhanhani</w:t>
      </w:r>
      <w:proofErr w:type="spellEnd"/>
      <w:r w:rsidRPr="005379CC">
        <w:rPr>
          <w:rFonts w:ascii="Calibri" w:hAnsi="Calibri" w:cs="Calibri"/>
          <w:lang w:eastAsia="en-AU"/>
        </w:rPr>
        <w:t xml:space="preserve">, Zienab FR Ahmed, Nikolaos </w:t>
      </w:r>
      <w:proofErr w:type="spellStart"/>
      <w:r w:rsidRPr="005379CC">
        <w:rPr>
          <w:rFonts w:ascii="Calibri" w:hAnsi="Calibri" w:cs="Calibri"/>
          <w:lang w:eastAsia="en-AU"/>
        </w:rPr>
        <w:t>Tzortzakis</w:t>
      </w:r>
      <w:proofErr w:type="spellEnd"/>
      <w:r w:rsidRPr="005379CC">
        <w:rPr>
          <w:rFonts w:ascii="Calibri" w:hAnsi="Calibri" w:cs="Calibri"/>
          <w:lang w:eastAsia="en-AU"/>
        </w:rPr>
        <w:t xml:space="preserve">, </w:t>
      </w:r>
      <w:r w:rsidRPr="005379CC">
        <w:rPr>
          <w:rFonts w:ascii="Calibri" w:hAnsi="Calibri" w:cs="Calibri"/>
          <w:b/>
          <w:bCs/>
          <w:lang w:eastAsia="en-AU"/>
        </w:rPr>
        <w:t>Zora Singh</w:t>
      </w:r>
      <w:r w:rsidRPr="005379CC">
        <w:rPr>
          <w:rFonts w:ascii="Calibri" w:hAnsi="Calibri" w:cs="Calibri"/>
          <w:lang w:eastAsia="en-AU"/>
        </w:rPr>
        <w:t>. 2022. Maturity stage at harvest influences antioxidant phytochemicals and antibacterial activity of jujube fruit (</w:t>
      </w:r>
      <w:r w:rsidRPr="005379CC">
        <w:rPr>
          <w:rFonts w:ascii="Calibri" w:hAnsi="Calibri" w:cs="Calibri"/>
          <w:i/>
          <w:iCs/>
          <w:lang w:eastAsia="en-AU"/>
        </w:rPr>
        <w:t xml:space="preserve">Ziziphus </w:t>
      </w:r>
      <w:proofErr w:type="spellStart"/>
      <w:r w:rsidRPr="005379CC">
        <w:rPr>
          <w:rFonts w:ascii="Calibri" w:hAnsi="Calibri" w:cs="Calibri"/>
          <w:i/>
          <w:iCs/>
          <w:lang w:eastAsia="en-AU"/>
        </w:rPr>
        <w:t>mauritiana</w:t>
      </w:r>
      <w:proofErr w:type="spellEnd"/>
      <w:r w:rsidRPr="005379CC">
        <w:rPr>
          <w:rFonts w:ascii="Calibri" w:hAnsi="Calibri" w:cs="Calibri"/>
          <w:lang w:eastAsia="en-AU"/>
        </w:rPr>
        <w:t xml:space="preserve"> Lamk. and </w:t>
      </w:r>
      <w:r w:rsidRPr="005379CC">
        <w:rPr>
          <w:rFonts w:ascii="Calibri" w:hAnsi="Calibri" w:cs="Calibri"/>
          <w:i/>
          <w:iCs/>
          <w:lang w:eastAsia="en-AU"/>
        </w:rPr>
        <w:t>Ziziphus spina-</w:t>
      </w:r>
      <w:proofErr w:type="spellStart"/>
      <w:r w:rsidRPr="005379CC">
        <w:rPr>
          <w:rFonts w:ascii="Calibri" w:hAnsi="Calibri" w:cs="Calibri"/>
          <w:i/>
          <w:iCs/>
          <w:lang w:eastAsia="en-AU"/>
        </w:rPr>
        <w:t>christi</w:t>
      </w:r>
      <w:proofErr w:type="spellEnd"/>
      <w:r w:rsidRPr="005379CC">
        <w:rPr>
          <w:rFonts w:ascii="Calibri" w:hAnsi="Calibri" w:cs="Calibri"/>
          <w:lang w:eastAsia="en-AU"/>
        </w:rPr>
        <w:t xml:space="preserve"> L.).</w:t>
      </w:r>
      <w:r w:rsidRPr="005379CC">
        <w:t xml:space="preserve"> </w:t>
      </w:r>
      <w:r w:rsidRPr="005379CC">
        <w:rPr>
          <w:rFonts w:ascii="Calibri" w:hAnsi="Calibri" w:cs="Calibri"/>
          <w:lang w:eastAsia="en-AU"/>
        </w:rPr>
        <w:t xml:space="preserve">Annals of Agricultural Sciences, 67:196-203. </w:t>
      </w:r>
    </w:p>
    <w:p w14:paraId="6D30A387" w14:textId="77777777" w:rsidR="002B62A4" w:rsidRPr="005379CC" w:rsidRDefault="002B62A4" w:rsidP="002B62A4">
      <w:pPr>
        <w:pStyle w:val="ListParagraph"/>
        <w:rPr>
          <w:rFonts w:ascii="Calibri" w:hAnsi="Calibri" w:cs="Calibri"/>
          <w:lang w:eastAsia="en-AU"/>
        </w:rPr>
      </w:pPr>
    </w:p>
    <w:p w14:paraId="7DFE67C0" w14:textId="77777777" w:rsidR="00E3729F" w:rsidRPr="005379CC" w:rsidRDefault="002B62A4" w:rsidP="002B62A4">
      <w:pPr>
        <w:numPr>
          <w:ilvl w:val="0"/>
          <w:numId w:val="19"/>
        </w:numPr>
        <w:rPr>
          <w:rFonts w:ascii="Calibri" w:hAnsi="Calibri" w:cs="Calibri"/>
          <w:lang w:eastAsia="en-AU"/>
        </w:rPr>
      </w:pPr>
      <w:r w:rsidRPr="005379CC">
        <w:rPr>
          <w:rFonts w:ascii="Calibri" w:hAnsi="Calibri" w:cs="Calibri"/>
          <w:lang w:eastAsia="en-AU"/>
        </w:rPr>
        <w:t xml:space="preserve">Rahil Malekipoor, </w:t>
      </w:r>
      <w:r w:rsidRPr="005379CC">
        <w:rPr>
          <w:rFonts w:ascii="Calibri" w:hAnsi="Calibri" w:cs="Calibri"/>
          <w:b/>
          <w:bCs/>
          <w:lang w:eastAsia="en-AU"/>
        </w:rPr>
        <w:t>Zora Singh</w:t>
      </w:r>
      <w:r w:rsidRPr="005379CC">
        <w:rPr>
          <w:rFonts w:ascii="Calibri" w:hAnsi="Calibri" w:cs="Calibri"/>
          <w:lang w:eastAsia="en-AU"/>
        </w:rPr>
        <w:t xml:space="preserve">, Alan Payne. 2022. Fumigation with lemon and cinnamon oils suppresses ethylene production and maintains the fruit quality of controlled atmosphere-stored </w:t>
      </w:r>
      <w:r w:rsidRPr="003925F1">
        <w:rPr>
          <w:rFonts w:ascii="Calibri" w:hAnsi="Calibri" w:cs="Calibri"/>
          <w:lang w:eastAsia="en-AU"/>
        </w:rPr>
        <w:t>organic apples.</w:t>
      </w:r>
      <w:r w:rsidRPr="003925F1">
        <w:rPr>
          <w:rFonts w:ascii="Calibri" w:hAnsi="Calibri" w:cs="Calibri"/>
        </w:rPr>
        <w:t xml:space="preserve"> </w:t>
      </w:r>
      <w:r w:rsidR="008C7439" w:rsidRPr="003925F1">
        <w:rPr>
          <w:rFonts w:ascii="Calibri" w:hAnsi="Calibri" w:cs="Calibri"/>
        </w:rPr>
        <w:t>Food Packaging and Shelf Life 34 (2022) 100958</w:t>
      </w:r>
      <w:r w:rsidR="008C7439" w:rsidRPr="005379CC">
        <w:t xml:space="preserve"> </w:t>
      </w:r>
      <w:hyperlink r:id="rId28" w:history="1">
        <w:r w:rsidRPr="005379CC">
          <w:rPr>
            <w:rStyle w:val="Hyperlink"/>
            <w:rFonts w:ascii="Calibri" w:hAnsi="Calibri" w:cs="Calibri"/>
            <w:color w:val="auto"/>
            <w:lang w:eastAsia="en-AU"/>
          </w:rPr>
          <w:t>https://doi.org/10.1016/j.fpsl.2022.100958</w:t>
        </w:r>
      </w:hyperlink>
    </w:p>
    <w:p w14:paraId="23DF3EBE" w14:textId="77777777" w:rsidR="002B62A4" w:rsidRPr="005379CC" w:rsidRDefault="002B62A4" w:rsidP="002B62A4">
      <w:pPr>
        <w:pStyle w:val="ListParagraph"/>
        <w:rPr>
          <w:rFonts w:ascii="Calibri" w:hAnsi="Calibri" w:cs="Calibri"/>
          <w:lang w:eastAsia="en-AU"/>
        </w:rPr>
      </w:pPr>
    </w:p>
    <w:p w14:paraId="4676BA97" w14:textId="77777777" w:rsidR="008D3A0B" w:rsidRPr="005379CC" w:rsidRDefault="007B219C" w:rsidP="00C4548A">
      <w:pPr>
        <w:numPr>
          <w:ilvl w:val="0"/>
          <w:numId w:val="19"/>
        </w:numPr>
        <w:rPr>
          <w:rFonts w:ascii="Calibri" w:hAnsi="Calibri" w:cs="Calibri"/>
          <w:lang w:eastAsia="en-AU"/>
        </w:rPr>
      </w:pPr>
      <w:r w:rsidRPr="005379CC">
        <w:rPr>
          <w:rFonts w:ascii="Calibri" w:hAnsi="Calibri" w:cs="Calibri"/>
          <w:lang w:eastAsia="en-AU"/>
        </w:rPr>
        <w:t xml:space="preserve">Poe Nandar Kyaw, </w:t>
      </w:r>
      <w:r w:rsidRPr="005379CC">
        <w:rPr>
          <w:rFonts w:ascii="Calibri" w:hAnsi="Calibri" w:cs="Calibri"/>
          <w:b/>
          <w:bCs/>
          <w:lang w:eastAsia="en-AU"/>
        </w:rPr>
        <w:t>Zora Singh</w:t>
      </w:r>
      <w:r w:rsidRPr="005379CC">
        <w:rPr>
          <w:rFonts w:ascii="Calibri" w:hAnsi="Calibri" w:cs="Calibri"/>
          <w:lang w:eastAsia="en-AU"/>
        </w:rPr>
        <w:t xml:space="preserve"> and Vijay Yadav Tokala. 2021. </w:t>
      </w:r>
      <w:r w:rsidR="004069D6" w:rsidRPr="005379CC">
        <w:rPr>
          <w:rFonts w:ascii="Calibri" w:hAnsi="Calibri" w:cs="Calibri"/>
          <w:lang w:eastAsia="en-AU"/>
        </w:rPr>
        <w:t>Aqueous formulations of 1H-cyclopropabenzene modulate ethylene production and fruit quality in Japanese plums. Postharvest Biology and</w:t>
      </w:r>
      <w:r w:rsidR="008D3A0B" w:rsidRPr="005379CC">
        <w:rPr>
          <w:rFonts w:ascii="Calibri" w:hAnsi="Calibri" w:cs="Calibri"/>
          <w:lang w:eastAsia="en-AU"/>
        </w:rPr>
        <w:t xml:space="preserve"> Technology.</w:t>
      </w:r>
      <w:r w:rsidR="008C7439" w:rsidRPr="005379CC">
        <w:t xml:space="preserve"> </w:t>
      </w:r>
      <w:r w:rsidR="008C7439" w:rsidRPr="005379CC">
        <w:rPr>
          <w:rFonts w:ascii="Calibri" w:hAnsi="Calibri" w:cs="Calibri"/>
          <w:lang w:eastAsia="en-AU"/>
        </w:rPr>
        <w:t>180 (2021) 111625</w:t>
      </w:r>
    </w:p>
    <w:p w14:paraId="53E11C34" w14:textId="77777777" w:rsidR="004069D6" w:rsidRPr="005379CC" w:rsidRDefault="008D3A0B" w:rsidP="008D3A0B">
      <w:pPr>
        <w:ind w:left="360"/>
        <w:rPr>
          <w:rFonts w:ascii="Calibri" w:hAnsi="Calibri" w:cs="Calibri"/>
          <w:lang w:eastAsia="en-AU"/>
        </w:rPr>
      </w:pPr>
      <w:hyperlink r:id="rId29" w:history="1">
        <w:r w:rsidRPr="005379CC">
          <w:rPr>
            <w:rStyle w:val="Hyperlink"/>
            <w:rFonts w:ascii="Calibri" w:hAnsi="Calibri" w:cs="Calibri"/>
            <w:color w:val="auto"/>
            <w:lang w:eastAsia="en-AU"/>
          </w:rPr>
          <w:t>https://doi.org/10.1016/j.postharvbio.2021.111625</w:t>
        </w:r>
      </w:hyperlink>
    </w:p>
    <w:p w14:paraId="7E03DF90" w14:textId="77777777" w:rsidR="004069D6" w:rsidRPr="004069D6" w:rsidRDefault="004069D6" w:rsidP="004069D6">
      <w:pPr>
        <w:ind w:left="360"/>
        <w:rPr>
          <w:rFonts w:ascii="Calibri" w:hAnsi="Calibri" w:cs="Calibri"/>
          <w:lang w:eastAsia="en-AU"/>
        </w:rPr>
      </w:pPr>
    </w:p>
    <w:p w14:paraId="75A48DFF" w14:textId="77777777" w:rsidR="00E3729F" w:rsidRPr="00E3729F" w:rsidRDefault="007B219C" w:rsidP="00E3729F">
      <w:pPr>
        <w:numPr>
          <w:ilvl w:val="0"/>
          <w:numId w:val="19"/>
        </w:numPr>
        <w:ind w:left="426" w:hanging="426"/>
        <w:rPr>
          <w:rFonts w:ascii="Calibri" w:hAnsi="Calibri" w:cs="Calibri"/>
          <w:lang w:eastAsia="en-AU"/>
        </w:rPr>
      </w:pPr>
      <w:r w:rsidRPr="007B219C">
        <w:rPr>
          <w:rFonts w:ascii="Calibri" w:hAnsi="Calibri" w:cs="Calibri"/>
          <w:lang w:eastAsia="en-AU"/>
        </w:rPr>
        <w:t xml:space="preserve">Vijay Yadav Tokala, </w:t>
      </w:r>
      <w:r w:rsidRPr="007B219C">
        <w:rPr>
          <w:rFonts w:ascii="Calibri" w:hAnsi="Calibri" w:cs="Calibri"/>
          <w:b/>
          <w:bCs/>
          <w:lang w:eastAsia="en-AU"/>
        </w:rPr>
        <w:t>Zora Singh</w:t>
      </w:r>
      <w:r w:rsidRPr="007B219C">
        <w:rPr>
          <w:rFonts w:ascii="Calibri" w:hAnsi="Calibri" w:cs="Calibri"/>
          <w:lang w:eastAsia="en-AU"/>
        </w:rPr>
        <w:t xml:space="preserve"> and Poe Nandar Kyaw. 2021.</w:t>
      </w:r>
      <w:r>
        <w:rPr>
          <w:rFonts w:ascii="Calibri" w:hAnsi="Calibri" w:cs="Calibri"/>
          <w:lang w:eastAsia="en-AU"/>
        </w:rPr>
        <w:t xml:space="preserve"> </w:t>
      </w:r>
      <w:r w:rsidRPr="007B219C">
        <w:rPr>
          <w:rFonts w:ascii="Calibri" w:hAnsi="Calibri" w:cs="Calibri"/>
          <w:lang w:eastAsia="en-AU"/>
        </w:rPr>
        <w:t>1H-</w:t>
      </w:r>
      <w:r>
        <w:rPr>
          <w:rFonts w:ascii="Calibri" w:hAnsi="Calibri" w:cs="Calibri"/>
          <w:lang w:eastAsia="en-AU"/>
        </w:rPr>
        <w:t>c</w:t>
      </w:r>
      <w:r w:rsidRPr="007B219C">
        <w:rPr>
          <w:rFonts w:ascii="Calibri" w:hAnsi="Calibri" w:cs="Calibri"/>
          <w:lang w:eastAsia="en-AU"/>
        </w:rPr>
        <w:t>yclopropabenzene and 1H-</w:t>
      </w:r>
      <w:r>
        <w:rPr>
          <w:rFonts w:ascii="Calibri" w:hAnsi="Calibri" w:cs="Calibri"/>
          <w:lang w:eastAsia="en-AU"/>
        </w:rPr>
        <w:t>c</w:t>
      </w:r>
      <w:r w:rsidRPr="007B219C">
        <w:rPr>
          <w:rFonts w:ascii="Calibri" w:hAnsi="Calibri" w:cs="Calibri"/>
          <w:lang w:eastAsia="en-AU"/>
        </w:rPr>
        <w:t xml:space="preserve">yclopropa[b]naphthalene fumigation suppresses climacteric ethylene and respiration rates and modulates fruit quality in long-term controlled atmosphere-stored ‘Gold Rush’ </w:t>
      </w:r>
      <w:r>
        <w:rPr>
          <w:rFonts w:ascii="Calibri" w:hAnsi="Calibri" w:cs="Calibri"/>
          <w:lang w:eastAsia="en-AU"/>
        </w:rPr>
        <w:t>p</w:t>
      </w:r>
      <w:r w:rsidRPr="007B219C">
        <w:rPr>
          <w:rFonts w:ascii="Calibri" w:hAnsi="Calibri" w:cs="Calibri"/>
          <w:lang w:eastAsia="en-AU"/>
        </w:rPr>
        <w:t xml:space="preserve">ear </w:t>
      </w:r>
      <w:r>
        <w:rPr>
          <w:rFonts w:ascii="Calibri" w:hAnsi="Calibri" w:cs="Calibri"/>
          <w:lang w:eastAsia="en-AU"/>
        </w:rPr>
        <w:t>f</w:t>
      </w:r>
      <w:r w:rsidRPr="007B219C">
        <w:rPr>
          <w:rFonts w:ascii="Calibri" w:hAnsi="Calibri" w:cs="Calibri"/>
          <w:lang w:eastAsia="en-AU"/>
        </w:rPr>
        <w:t>ruit</w:t>
      </w:r>
      <w:r>
        <w:rPr>
          <w:rFonts w:ascii="Calibri" w:hAnsi="Calibri" w:cs="Calibri"/>
          <w:lang w:eastAsia="en-AU"/>
        </w:rPr>
        <w:t>.</w:t>
      </w:r>
      <w:r w:rsidRPr="007B219C">
        <w:t xml:space="preserve"> </w:t>
      </w:r>
      <w:r w:rsidRPr="007B219C">
        <w:rPr>
          <w:rFonts w:ascii="Calibri" w:hAnsi="Calibri" w:cs="Calibri"/>
          <w:lang w:eastAsia="en-AU"/>
        </w:rPr>
        <w:t>Journal of Plant Growth Regulation</w:t>
      </w:r>
      <w:r>
        <w:rPr>
          <w:rFonts w:ascii="Calibri" w:hAnsi="Calibri" w:cs="Calibri"/>
          <w:lang w:eastAsia="en-AU"/>
        </w:rPr>
        <w:t>.</w:t>
      </w:r>
      <w:r w:rsidRPr="007B219C">
        <w:t xml:space="preserve"> </w:t>
      </w:r>
      <w:r w:rsidRPr="007B219C">
        <w:rPr>
          <w:rFonts w:ascii="Calibri" w:hAnsi="Calibri" w:cs="Calibri"/>
          <w:lang w:eastAsia="en-AU"/>
        </w:rPr>
        <w:t>DOI:10.1007/s00344-021-10387-2</w:t>
      </w:r>
    </w:p>
    <w:p w14:paraId="44E8650D" w14:textId="77777777" w:rsidR="007B219C" w:rsidRDefault="007B219C" w:rsidP="007B219C">
      <w:pPr>
        <w:rPr>
          <w:rFonts w:ascii="Calibri" w:hAnsi="Calibri" w:cs="Calibri"/>
          <w:lang w:eastAsia="en-AU"/>
        </w:rPr>
      </w:pPr>
    </w:p>
    <w:p w14:paraId="22796F7A" w14:textId="77777777" w:rsidR="0039348A" w:rsidRDefault="0039348A" w:rsidP="00C4548A">
      <w:pPr>
        <w:numPr>
          <w:ilvl w:val="0"/>
          <w:numId w:val="19"/>
        </w:numPr>
        <w:ind w:left="426" w:hanging="426"/>
        <w:rPr>
          <w:rFonts w:ascii="Calibri" w:hAnsi="Calibri" w:cs="Calibri"/>
          <w:lang w:eastAsia="en-AU"/>
        </w:rPr>
      </w:pPr>
      <w:bookmarkStart w:id="122" w:name="_Hlk72405286"/>
      <w:r w:rsidRPr="00091B27">
        <w:rPr>
          <w:rFonts w:ascii="Calibri" w:hAnsi="Calibri" w:cs="Calibri"/>
          <w:lang w:eastAsia="en-AU"/>
        </w:rPr>
        <w:t xml:space="preserve">Vijay Yadav Tokala, </w:t>
      </w:r>
      <w:r w:rsidRPr="00091B27">
        <w:rPr>
          <w:rFonts w:ascii="Calibri" w:hAnsi="Calibri" w:cs="Calibri"/>
          <w:b/>
          <w:bCs/>
          <w:lang w:eastAsia="en-AU"/>
        </w:rPr>
        <w:t>Zora Singh</w:t>
      </w:r>
      <w:r w:rsidRPr="00091B27">
        <w:rPr>
          <w:rFonts w:ascii="Calibri" w:hAnsi="Calibri" w:cs="Calibri"/>
          <w:lang w:eastAsia="en-AU"/>
        </w:rPr>
        <w:t xml:space="preserve"> and Poe Nandar Kyaw. 202</w:t>
      </w:r>
      <w:r w:rsidR="00E5308E">
        <w:rPr>
          <w:rFonts w:ascii="Calibri" w:hAnsi="Calibri" w:cs="Calibri"/>
          <w:lang w:eastAsia="en-AU"/>
        </w:rPr>
        <w:t>1</w:t>
      </w:r>
      <w:r w:rsidRPr="00091B27">
        <w:rPr>
          <w:rFonts w:ascii="Calibri" w:hAnsi="Calibri" w:cs="Calibri"/>
          <w:lang w:eastAsia="en-AU"/>
        </w:rPr>
        <w:t>.</w:t>
      </w:r>
      <w:bookmarkEnd w:id="122"/>
      <w:r w:rsidRPr="00091B27">
        <w:rPr>
          <w:rFonts w:ascii="Calibri" w:hAnsi="Calibri" w:cs="Calibri"/>
          <w:lang w:eastAsia="en-AU"/>
        </w:rPr>
        <w:t xml:space="preserve"> 1H-cyclopropabenzene and 1H-cyclopropa[b]naphthalene fumigation downregulates ethylene production and maintains fruit quality of controlled atmosphere stored ‘Granny Smith’ apple. </w:t>
      </w:r>
      <w:bookmarkStart w:id="123" w:name="_Hlk121989363"/>
      <w:r w:rsidRPr="00091B27">
        <w:rPr>
          <w:rFonts w:ascii="Calibri" w:hAnsi="Calibri" w:cs="Calibri"/>
          <w:lang w:eastAsia="en-AU"/>
        </w:rPr>
        <w:t>Postharvest Biology and Technology</w:t>
      </w:r>
      <w:bookmarkEnd w:id="123"/>
      <w:r w:rsidR="00E5308E">
        <w:rPr>
          <w:rFonts w:ascii="Calibri" w:hAnsi="Calibri" w:cs="Calibri"/>
          <w:lang w:eastAsia="en-AU"/>
        </w:rPr>
        <w:t xml:space="preserve">, 176. </w:t>
      </w:r>
      <w:hyperlink r:id="rId30" w:history="1">
        <w:r w:rsidR="00E5308E" w:rsidRPr="00DA5247">
          <w:rPr>
            <w:rStyle w:val="Hyperlink"/>
            <w:rFonts w:ascii="Calibri" w:hAnsi="Calibri" w:cs="Calibri"/>
            <w:lang w:eastAsia="en-AU"/>
          </w:rPr>
          <w:t>https://doi.org/10.1016/j.postharvbio.2021.111499</w:t>
        </w:r>
      </w:hyperlink>
    </w:p>
    <w:p w14:paraId="27B6674D" w14:textId="77777777" w:rsidR="00E5308E" w:rsidRDefault="00E5308E" w:rsidP="00E5308E">
      <w:pPr>
        <w:ind w:left="426" w:hanging="426"/>
        <w:rPr>
          <w:rFonts w:ascii="Calibri" w:hAnsi="Calibri" w:cs="Calibri"/>
          <w:lang w:eastAsia="en-AU"/>
        </w:rPr>
      </w:pPr>
    </w:p>
    <w:p w14:paraId="1BA5AF7F" w14:textId="77777777" w:rsidR="00BA5A80" w:rsidRDefault="00E5308E" w:rsidP="00C4548A">
      <w:pPr>
        <w:numPr>
          <w:ilvl w:val="0"/>
          <w:numId w:val="19"/>
        </w:numPr>
        <w:ind w:left="426" w:hanging="426"/>
        <w:rPr>
          <w:rFonts w:ascii="Calibri" w:hAnsi="Calibri" w:cs="Calibri"/>
          <w:lang w:eastAsia="en-AU"/>
        </w:rPr>
      </w:pPr>
      <w:r w:rsidRPr="00E5308E">
        <w:rPr>
          <w:rFonts w:ascii="Calibri" w:hAnsi="Calibri" w:cs="Calibri"/>
          <w:lang w:eastAsia="en-AU"/>
        </w:rPr>
        <w:t xml:space="preserve">Baswal A K, Dhaliwal H S, </w:t>
      </w:r>
      <w:r w:rsidRPr="00E5308E">
        <w:rPr>
          <w:rFonts w:ascii="Calibri" w:hAnsi="Calibri" w:cs="Calibri"/>
          <w:b/>
          <w:bCs/>
          <w:lang w:eastAsia="en-AU"/>
        </w:rPr>
        <w:t>Zora Singh</w:t>
      </w:r>
      <w:r w:rsidRPr="00E5308E">
        <w:rPr>
          <w:rFonts w:ascii="Calibri" w:hAnsi="Calibri" w:cs="Calibri"/>
          <w:lang w:eastAsia="en-AU"/>
        </w:rPr>
        <w:t>, and BVC Mahajan. 202</w:t>
      </w:r>
      <w:r>
        <w:rPr>
          <w:rFonts w:ascii="Calibri" w:hAnsi="Calibri" w:cs="Calibri"/>
          <w:lang w:eastAsia="en-AU"/>
        </w:rPr>
        <w:t>1</w:t>
      </w:r>
      <w:r w:rsidRPr="00E5308E">
        <w:rPr>
          <w:rFonts w:ascii="Calibri" w:hAnsi="Calibri" w:cs="Calibri"/>
          <w:lang w:eastAsia="en-AU"/>
        </w:rPr>
        <w:t xml:space="preserve">. Post-harvest application of methyl </w:t>
      </w:r>
      <w:proofErr w:type="spellStart"/>
      <w:r w:rsidRPr="00E5308E">
        <w:rPr>
          <w:rFonts w:ascii="Calibri" w:hAnsi="Calibri" w:cs="Calibri"/>
          <w:lang w:eastAsia="en-AU"/>
        </w:rPr>
        <w:t>jasmonate</w:t>
      </w:r>
      <w:proofErr w:type="spellEnd"/>
      <w:r w:rsidRPr="00E5308E">
        <w:rPr>
          <w:rFonts w:ascii="Calibri" w:hAnsi="Calibri" w:cs="Calibri"/>
          <w:lang w:eastAsia="en-AU"/>
        </w:rPr>
        <w:t>, 1-methylcyclopropene and salicylic acid elevates health-promoting compounds in cold-stored of ‘</w:t>
      </w:r>
      <w:proofErr w:type="spellStart"/>
      <w:r w:rsidRPr="00E5308E">
        <w:rPr>
          <w:rFonts w:ascii="Calibri" w:hAnsi="Calibri" w:cs="Calibri"/>
          <w:lang w:eastAsia="en-AU"/>
        </w:rPr>
        <w:t>Kinnow</w:t>
      </w:r>
      <w:proofErr w:type="spellEnd"/>
      <w:r w:rsidRPr="00E5308E">
        <w:rPr>
          <w:rFonts w:ascii="Calibri" w:hAnsi="Calibri" w:cs="Calibri"/>
          <w:lang w:eastAsia="en-AU"/>
        </w:rPr>
        <w:t>’ mandarin (</w:t>
      </w:r>
      <w:r w:rsidRPr="00E5308E">
        <w:rPr>
          <w:rFonts w:ascii="Calibri" w:hAnsi="Calibri" w:cs="Calibri"/>
          <w:i/>
          <w:iCs/>
          <w:lang w:eastAsia="en-AU"/>
        </w:rPr>
        <w:t>Citrus nobilis</w:t>
      </w:r>
      <w:r w:rsidRPr="00E5308E">
        <w:rPr>
          <w:rFonts w:ascii="Calibri" w:hAnsi="Calibri" w:cs="Calibri"/>
          <w:lang w:eastAsia="en-AU"/>
        </w:rPr>
        <w:t xml:space="preserve"> Lour x </w:t>
      </w:r>
      <w:r w:rsidRPr="00E5308E">
        <w:rPr>
          <w:rFonts w:ascii="Calibri" w:hAnsi="Calibri" w:cs="Calibri"/>
          <w:i/>
          <w:iCs/>
          <w:lang w:eastAsia="en-AU"/>
        </w:rPr>
        <w:t>C. deliciosa</w:t>
      </w:r>
      <w:r w:rsidRPr="00E5308E">
        <w:rPr>
          <w:rFonts w:ascii="Calibri" w:hAnsi="Calibri" w:cs="Calibri"/>
          <w:lang w:eastAsia="en-AU"/>
        </w:rPr>
        <w:t xml:space="preserve"> Tenora) fruit. International Journal of Fruit Science.</w:t>
      </w:r>
      <w:r w:rsidRPr="00E5308E">
        <w:t xml:space="preserve"> </w:t>
      </w:r>
      <w:bookmarkStart w:id="124" w:name="_Hlk67059782"/>
      <w:r>
        <w:rPr>
          <w:rFonts w:ascii="Calibri" w:hAnsi="Calibri" w:cs="Calibri"/>
          <w:lang w:eastAsia="en-AU"/>
        </w:rPr>
        <w:fldChar w:fldCharType="begin"/>
      </w:r>
      <w:r>
        <w:rPr>
          <w:rFonts w:ascii="Calibri" w:hAnsi="Calibri" w:cs="Calibri"/>
          <w:lang w:eastAsia="en-AU"/>
        </w:rPr>
        <w:instrText xml:space="preserve"> HYPERLINK "</w:instrText>
      </w:r>
      <w:r w:rsidRPr="00E5308E">
        <w:rPr>
          <w:rFonts w:ascii="Calibri" w:hAnsi="Calibri" w:cs="Calibri"/>
          <w:lang w:eastAsia="en-AU"/>
        </w:rPr>
        <w:instrText>https://doi.org/10.1080/15538362.2020.1860865</w:instrText>
      </w:r>
      <w:r>
        <w:rPr>
          <w:rFonts w:ascii="Calibri" w:hAnsi="Calibri" w:cs="Calibri"/>
          <w:lang w:eastAsia="en-AU"/>
        </w:rPr>
        <w:instrText xml:space="preserve">" </w:instrText>
      </w:r>
      <w:r>
        <w:rPr>
          <w:rFonts w:ascii="Calibri" w:hAnsi="Calibri" w:cs="Calibri"/>
          <w:lang w:eastAsia="en-AU"/>
        </w:rPr>
      </w:r>
      <w:r>
        <w:rPr>
          <w:rFonts w:ascii="Calibri" w:hAnsi="Calibri" w:cs="Calibri"/>
          <w:lang w:eastAsia="en-AU"/>
        </w:rPr>
        <w:fldChar w:fldCharType="separate"/>
      </w:r>
      <w:r w:rsidRPr="00DA5247">
        <w:rPr>
          <w:rStyle w:val="Hyperlink"/>
          <w:rFonts w:ascii="Calibri" w:hAnsi="Calibri" w:cs="Calibri"/>
          <w:lang w:eastAsia="en-AU"/>
        </w:rPr>
        <w:t>https://doi.org/10.1080/15538362.2020.1860865</w:t>
      </w:r>
      <w:r>
        <w:rPr>
          <w:rFonts w:ascii="Calibri" w:hAnsi="Calibri" w:cs="Calibri"/>
          <w:lang w:eastAsia="en-AU"/>
        </w:rPr>
        <w:fldChar w:fldCharType="end"/>
      </w:r>
    </w:p>
    <w:p w14:paraId="3E4A494B" w14:textId="77777777" w:rsidR="00BA5A80" w:rsidRDefault="00BA5A80" w:rsidP="00BA5A80">
      <w:pPr>
        <w:pStyle w:val="ListParagraph"/>
        <w:rPr>
          <w:rFonts w:ascii="Calibri" w:hAnsi="Calibri" w:cs="Calibri"/>
          <w:lang w:eastAsia="en-AU"/>
        </w:rPr>
      </w:pPr>
    </w:p>
    <w:p w14:paraId="42EA97E4" w14:textId="77777777" w:rsidR="00BA5A80" w:rsidRPr="00057826" w:rsidRDefault="00BA5A80" w:rsidP="00C4548A">
      <w:pPr>
        <w:numPr>
          <w:ilvl w:val="0"/>
          <w:numId w:val="19"/>
        </w:numPr>
        <w:ind w:left="426" w:hanging="426"/>
        <w:rPr>
          <w:rFonts w:ascii="Calibri" w:hAnsi="Calibri" w:cs="Calibri"/>
          <w:lang w:eastAsia="en-AU"/>
        </w:rPr>
      </w:pPr>
      <w:r w:rsidRPr="00057826">
        <w:rPr>
          <w:rFonts w:ascii="Calibri" w:hAnsi="Calibri" w:cs="Calibri"/>
          <w:lang w:eastAsia="en-AU"/>
        </w:rPr>
        <w:lastRenderedPageBreak/>
        <w:t>Rehman M, Zora Singh, T Khurshid, R Malekipoor and Tokala, V Y. 2021.</w:t>
      </w:r>
      <w:r w:rsidRPr="00057826">
        <w:rPr>
          <w:rFonts w:ascii="Calibri" w:hAnsi="Calibri" w:cs="Calibri"/>
        </w:rPr>
        <w:t xml:space="preserve"> </w:t>
      </w:r>
      <w:r w:rsidRPr="00057826">
        <w:rPr>
          <w:rFonts w:ascii="Calibri" w:hAnsi="Calibri" w:cs="Calibri"/>
          <w:lang w:eastAsia="en-AU"/>
        </w:rPr>
        <w:t xml:space="preserve">Preharvest spray application of methyl </w:t>
      </w:r>
      <w:proofErr w:type="spellStart"/>
      <w:r w:rsidRPr="00057826">
        <w:rPr>
          <w:rFonts w:ascii="Calibri" w:hAnsi="Calibri" w:cs="Calibri"/>
          <w:lang w:eastAsia="en-AU"/>
        </w:rPr>
        <w:t>jasmonate</w:t>
      </w:r>
      <w:proofErr w:type="spellEnd"/>
      <w:r w:rsidRPr="00057826">
        <w:rPr>
          <w:rFonts w:ascii="Calibri" w:hAnsi="Calibri" w:cs="Calibri"/>
          <w:lang w:eastAsia="en-AU"/>
        </w:rPr>
        <w:t xml:space="preserve"> promotes fruit colour and regulates quality in M7 Navel orange grown in a Mediterranean climate.</w:t>
      </w:r>
      <w:r w:rsidRPr="00057826">
        <w:rPr>
          <w:rFonts w:ascii="Calibri" w:hAnsi="Calibri" w:cs="Calibri"/>
        </w:rPr>
        <w:t xml:space="preserve"> Australian Journal of Crop Science 15(3):387-393.</w:t>
      </w:r>
    </w:p>
    <w:p w14:paraId="3CD1D0E8" w14:textId="77777777" w:rsidR="00E5308E" w:rsidRDefault="00E5308E" w:rsidP="00E5308E">
      <w:pPr>
        <w:pStyle w:val="ListParagraph"/>
        <w:rPr>
          <w:rFonts w:ascii="Calibri" w:hAnsi="Calibri" w:cs="Calibri"/>
          <w:lang w:eastAsia="en-AU"/>
        </w:rPr>
      </w:pPr>
    </w:p>
    <w:bookmarkEnd w:id="124"/>
    <w:p w14:paraId="58482E45" w14:textId="77777777" w:rsidR="00A266D2" w:rsidRPr="0039348A" w:rsidRDefault="00A266D2" w:rsidP="00C4548A">
      <w:pPr>
        <w:numPr>
          <w:ilvl w:val="0"/>
          <w:numId w:val="19"/>
        </w:numPr>
        <w:ind w:left="426" w:hanging="426"/>
        <w:rPr>
          <w:rFonts w:ascii="Calibri" w:hAnsi="Calibri" w:cs="Calibri"/>
          <w:lang w:eastAsia="en-AU"/>
        </w:rPr>
      </w:pPr>
      <w:r w:rsidRPr="0039348A">
        <w:rPr>
          <w:rFonts w:ascii="Calibri" w:hAnsi="Calibri" w:cs="Calibri"/>
          <w:lang w:eastAsia="en-AU"/>
        </w:rPr>
        <w:t xml:space="preserve">Vijay Yadav Tokala, </w:t>
      </w:r>
      <w:r w:rsidRPr="0039348A">
        <w:rPr>
          <w:rFonts w:ascii="Calibri" w:hAnsi="Calibri" w:cs="Calibri"/>
          <w:b/>
          <w:bCs/>
          <w:lang w:eastAsia="en-AU"/>
        </w:rPr>
        <w:t>Zora Singh</w:t>
      </w:r>
      <w:r w:rsidRPr="0039348A">
        <w:rPr>
          <w:rFonts w:ascii="Calibri" w:hAnsi="Calibri" w:cs="Calibri"/>
          <w:lang w:eastAsia="en-AU"/>
        </w:rPr>
        <w:t xml:space="preserve"> and Poe Nandar Kyaw. 202</w:t>
      </w:r>
      <w:r w:rsidR="00834E76" w:rsidRPr="0039348A">
        <w:rPr>
          <w:rFonts w:ascii="Calibri" w:hAnsi="Calibri" w:cs="Calibri"/>
          <w:lang w:eastAsia="en-AU"/>
        </w:rPr>
        <w:t>1</w:t>
      </w:r>
      <w:r w:rsidRPr="0039348A">
        <w:rPr>
          <w:rFonts w:ascii="Calibri" w:hAnsi="Calibri" w:cs="Calibri"/>
          <w:lang w:eastAsia="en-AU"/>
        </w:rPr>
        <w:t>. Postharvest fruit quality of apple influenced by ethylene antagonist fumigation and ozonized cold storage. Food Chemistry.</w:t>
      </w:r>
      <w:r w:rsidR="00834E76" w:rsidRPr="00834E76">
        <w:t xml:space="preserve"> </w:t>
      </w:r>
      <w:r w:rsidR="00834E76" w:rsidRPr="0039348A">
        <w:rPr>
          <w:rFonts w:ascii="Calibri" w:hAnsi="Calibri" w:cs="Calibri"/>
          <w:lang w:eastAsia="en-AU"/>
        </w:rPr>
        <w:t>341, 30 March 2021, 128293</w:t>
      </w:r>
      <w:r w:rsidR="00834E76" w:rsidRPr="0039348A">
        <w:rPr>
          <w:rFonts w:ascii="Calibri" w:hAnsi="Calibri"/>
        </w:rPr>
        <w:t xml:space="preserve"> </w:t>
      </w:r>
      <w:hyperlink r:id="rId31" w:history="1">
        <w:r w:rsidR="00087B39" w:rsidRPr="0039348A">
          <w:rPr>
            <w:rStyle w:val="Hyperlink"/>
            <w:rFonts w:ascii="Calibri" w:hAnsi="Calibri"/>
          </w:rPr>
          <w:t>https://doi.org/10.1016/j.foodchem.2020.128293</w:t>
        </w:r>
      </w:hyperlink>
    </w:p>
    <w:p w14:paraId="6423ECAC" w14:textId="77777777" w:rsidR="00A266D2" w:rsidRDefault="00A266D2" w:rsidP="00A266D2">
      <w:pPr>
        <w:ind w:left="426" w:hanging="360"/>
        <w:rPr>
          <w:rFonts w:ascii="Calibri" w:hAnsi="Calibri" w:cs="Calibri"/>
          <w:lang w:eastAsia="en-AU"/>
        </w:rPr>
      </w:pPr>
    </w:p>
    <w:p w14:paraId="513B79FF" w14:textId="77777777" w:rsidR="000D4451" w:rsidRDefault="000D4451" w:rsidP="00C4548A">
      <w:pPr>
        <w:numPr>
          <w:ilvl w:val="0"/>
          <w:numId w:val="19"/>
        </w:numPr>
        <w:rPr>
          <w:rFonts w:ascii="Calibri" w:hAnsi="Calibri" w:cs="Calibri"/>
          <w:lang w:eastAsia="en-AU"/>
        </w:rPr>
      </w:pPr>
      <w:bookmarkStart w:id="125" w:name="_Hlk52790496"/>
      <w:r w:rsidRPr="000D4451">
        <w:rPr>
          <w:rFonts w:ascii="Calibri" w:hAnsi="Calibri" w:cs="Calibri"/>
          <w:lang w:eastAsia="en-AU"/>
        </w:rPr>
        <w:t>Baswal A K, Dhaliwal H S, Zora Singh, and BVC Mahajan. 2021. Edible coatings maintain the phytochemicals in cold-stored ‘</w:t>
      </w:r>
      <w:proofErr w:type="spellStart"/>
      <w:r w:rsidRPr="000D4451">
        <w:rPr>
          <w:rFonts w:ascii="Calibri" w:hAnsi="Calibri" w:cs="Calibri"/>
          <w:lang w:eastAsia="en-AU"/>
        </w:rPr>
        <w:t>Kinnow</w:t>
      </w:r>
      <w:proofErr w:type="spellEnd"/>
      <w:r w:rsidRPr="000D4451">
        <w:rPr>
          <w:rFonts w:ascii="Calibri" w:hAnsi="Calibri" w:cs="Calibri"/>
          <w:lang w:eastAsia="en-AU"/>
        </w:rPr>
        <w:t>’ mandarin (</w:t>
      </w:r>
      <w:r w:rsidRPr="000D4451">
        <w:rPr>
          <w:rFonts w:ascii="Calibri" w:hAnsi="Calibri" w:cs="Calibri"/>
          <w:i/>
          <w:iCs/>
          <w:lang w:eastAsia="en-AU"/>
        </w:rPr>
        <w:t>Citrus nobilis</w:t>
      </w:r>
      <w:r w:rsidRPr="000D4451">
        <w:rPr>
          <w:rFonts w:ascii="Calibri" w:hAnsi="Calibri" w:cs="Calibri"/>
          <w:lang w:eastAsia="en-AU"/>
        </w:rPr>
        <w:t xml:space="preserve"> Lour x </w:t>
      </w:r>
      <w:r w:rsidRPr="000D4451">
        <w:rPr>
          <w:rFonts w:ascii="Calibri" w:hAnsi="Calibri" w:cs="Calibri"/>
          <w:i/>
          <w:iCs/>
          <w:lang w:eastAsia="en-AU"/>
        </w:rPr>
        <w:t>C. deliciosa</w:t>
      </w:r>
      <w:r w:rsidRPr="000D4451">
        <w:rPr>
          <w:rFonts w:ascii="Calibri" w:hAnsi="Calibri" w:cs="Calibri"/>
          <w:lang w:eastAsia="en-AU"/>
        </w:rPr>
        <w:t xml:space="preserve"> Tenora) fruit. Australian Journal Crop Science, 15(10):1332-1338.</w:t>
      </w:r>
    </w:p>
    <w:p w14:paraId="71C3FA9C" w14:textId="77777777" w:rsidR="00E81AAB" w:rsidRDefault="00E81AAB" w:rsidP="00E81AAB">
      <w:pPr>
        <w:pStyle w:val="ListParagraph"/>
        <w:rPr>
          <w:rFonts w:ascii="Calibri" w:hAnsi="Calibri" w:cs="Calibri"/>
          <w:lang w:eastAsia="en-AU"/>
        </w:rPr>
      </w:pPr>
    </w:p>
    <w:p w14:paraId="06721DC0" w14:textId="77777777" w:rsidR="00E81AAB" w:rsidRDefault="00E81AAB" w:rsidP="00C4548A">
      <w:pPr>
        <w:numPr>
          <w:ilvl w:val="0"/>
          <w:numId w:val="19"/>
        </w:numPr>
        <w:rPr>
          <w:rFonts w:ascii="Calibri" w:hAnsi="Calibri" w:cs="Calibri"/>
          <w:lang w:eastAsia="en-AU"/>
        </w:rPr>
      </w:pPr>
      <w:r w:rsidRPr="00E81AAB">
        <w:rPr>
          <w:rFonts w:ascii="Calibri" w:hAnsi="Calibri" w:cs="Calibri"/>
          <w:lang w:eastAsia="en-AU"/>
        </w:rPr>
        <w:t xml:space="preserve">Malekipoor, R., Zora Singh, Payne, A.D. 2021. Management of ethylene production, superficial scald and fruit quality in 'Granny Smith' apple using organic oils and ozonised cold storage. Acta </w:t>
      </w:r>
      <w:proofErr w:type="spellStart"/>
      <w:r w:rsidRPr="00E81AAB">
        <w:rPr>
          <w:rFonts w:ascii="Calibri" w:hAnsi="Calibri" w:cs="Calibri"/>
          <w:lang w:eastAsia="en-AU"/>
        </w:rPr>
        <w:t>Hortic</w:t>
      </w:r>
      <w:proofErr w:type="spellEnd"/>
      <w:r w:rsidRPr="00E81AAB">
        <w:rPr>
          <w:rFonts w:ascii="Calibri" w:hAnsi="Calibri" w:cs="Calibri"/>
          <w:lang w:eastAsia="en-AU"/>
        </w:rPr>
        <w:t>. 1325. ISHS 2021. DOI 10.17660/ActaHortic.2021.1325.8</w:t>
      </w:r>
    </w:p>
    <w:p w14:paraId="62EBF197" w14:textId="77777777" w:rsidR="00E81AAB" w:rsidRDefault="00E81AAB" w:rsidP="00E81AAB">
      <w:pPr>
        <w:pStyle w:val="ListParagraph"/>
        <w:rPr>
          <w:rFonts w:ascii="Calibri" w:hAnsi="Calibri" w:cs="Calibri"/>
          <w:lang w:eastAsia="en-AU"/>
        </w:rPr>
      </w:pPr>
    </w:p>
    <w:p w14:paraId="10A01975" w14:textId="77777777" w:rsidR="00A266D2" w:rsidRDefault="00A266D2" w:rsidP="00C4548A">
      <w:pPr>
        <w:numPr>
          <w:ilvl w:val="0"/>
          <w:numId w:val="19"/>
        </w:numPr>
        <w:ind w:left="426"/>
        <w:rPr>
          <w:rFonts w:ascii="Calibri" w:hAnsi="Calibri" w:cs="Calibri"/>
          <w:lang w:eastAsia="en-AU"/>
        </w:rPr>
      </w:pPr>
      <w:r w:rsidRPr="00A266D2">
        <w:rPr>
          <w:rFonts w:ascii="Calibri" w:hAnsi="Calibri" w:cs="Calibri"/>
          <w:lang w:eastAsia="en-AU"/>
        </w:rPr>
        <w:t xml:space="preserve">Vijay Yadav Tokala, </w:t>
      </w:r>
      <w:r w:rsidRPr="00A266D2">
        <w:rPr>
          <w:rFonts w:ascii="Calibri" w:hAnsi="Calibri" w:cs="Calibri"/>
          <w:b/>
          <w:bCs/>
          <w:lang w:eastAsia="en-AU"/>
        </w:rPr>
        <w:t>Zora Singh</w:t>
      </w:r>
      <w:r w:rsidRPr="00A266D2">
        <w:rPr>
          <w:rFonts w:ascii="Calibri" w:hAnsi="Calibri" w:cs="Calibri"/>
          <w:lang w:eastAsia="en-AU"/>
        </w:rPr>
        <w:t xml:space="preserve"> and Poe Nandar Kyaw. 2020. Fumigation and dip treatments with 1H-cyclopropabenzene and 1H-cyclopropa[b]naphthalene </w:t>
      </w:r>
      <w:r w:rsidR="00911AE0" w:rsidRPr="00A266D2">
        <w:rPr>
          <w:rFonts w:ascii="Calibri" w:hAnsi="Calibri" w:cs="Calibri"/>
          <w:lang w:eastAsia="en-AU"/>
        </w:rPr>
        <w:t>suppress</w:t>
      </w:r>
      <w:r w:rsidRPr="00A266D2">
        <w:rPr>
          <w:rFonts w:ascii="Calibri" w:hAnsi="Calibri" w:cs="Calibri"/>
          <w:lang w:eastAsia="en-AU"/>
        </w:rPr>
        <w:t xml:space="preserve"> ethylene production and maintain fruit quality of cold-stored ‘Cripps Pink’ apple. Scientia Horticulturae. </w:t>
      </w:r>
      <w:hyperlink r:id="rId32" w:history="1">
        <w:r w:rsidR="00834E76" w:rsidRPr="003E3A58">
          <w:rPr>
            <w:rStyle w:val="Hyperlink"/>
            <w:rFonts w:ascii="Calibri" w:hAnsi="Calibri" w:cs="Calibri"/>
            <w:lang w:eastAsia="en-AU"/>
          </w:rPr>
          <w:t>https://doi.org/10.1016/j.scienta.2020.109597</w:t>
        </w:r>
      </w:hyperlink>
    </w:p>
    <w:p w14:paraId="68FD4AAF" w14:textId="77777777" w:rsidR="00A266D2" w:rsidRDefault="00A266D2" w:rsidP="00A266D2">
      <w:pPr>
        <w:pStyle w:val="ListParagraph"/>
        <w:rPr>
          <w:rFonts w:ascii="Calibri" w:hAnsi="Calibri" w:cs="Calibri"/>
          <w:lang w:eastAsia="en-AU"/>
        </w:rPr>
      </w:pPr>
    </w:p>
    <w:p w14:paraId="582709B8" w14:textId="77777777" w:rsidR="00091B27" w:rsidRDefault="00A266D2" w:rsidP="00C4548A">
      <w:pPr>
        <w:numPr>
          <w:ilvl w:val="0"/>
          <w:numId w:val="19"/>
        </w:numPr>
        <w:ind w:left="426"/>
        <w:rPr>
          <w:rFonts w:ascii="Calibri" w:hAnsi="Calibri" w:cs="Calibri"/>
          <w:lang w:eastAsia="en-AU"/>
        </w:rPr>
      </w:pPr>
      <w:r w:rsidRPr="00A266D2">
        <w:rPr>
          <w:rFonts w:ascii="Calibri" w:hAnsi="Calibri" w:cs="Calibri"/>
          <w:lang w:eastAsia="en-AU"/>
        </w:rPr>
        <w:t xml:space="preserve">Baswal A K, Dhaliwal H S, Zora Singh, Mahajan BVC and K S Gill. 2020. Post-harvest application of methyl </w:t>
      </w:r>
      <w:proofErr w:type="spellStart"/>
      <w:r w:rsidRPr="00A266D2">
        <w:rPr>
          <w:rFonts w:ascii="Calibri" w:hAnsi="Calibri" w:cs="Calibri"/>
          <w:lang w:eastAsia="en-AU"/>
        </w:rPr>
        <w:t>jasmonate</w:t>
      </w:r>
      <w:proofErr w:type="spellEnd"/>
      <w:r w:rsidRPr="00A266D2">
        <w:rPr>
          <w:rFonts w:ascii="Calibri" w:hAnsi="Calibri" w:cs="Calibri"/>
          <w:lang w:eastAsia="en-AU"/>
        </w:rPr>
        <w:t>, 1-methylcyclopropene and salicylic acid extends the cold storage life and maintain the quality of ‘</w:t>
      </w:r>
      <w:proofErr w:type="spellStart"/>
      <w:r w:rsidRPr="00A266D2">
        <w:rPr>
          <w:rFonts w:ascii="Calibri" w:hAnsi="Calibri" w:cs="Calibri"/>
          <w:lang w:eastAsia="en-AU"/>
        </w:rPr>
        <w:t>Kinnow</w:t>
      </w:r>
      <w:proofErr w:type="spellEnd"/>
      <w:r w:rsidRPr="00A266D2">
        <w:rPr>
          <w:rFonts w:ascii="Calibri" w:hAnsi="Calibri" w:cs="Calibri"/>
          <w:lang w:eastAsia="en-AU"/>
        </w:rPr>
        <w:t>’ mandarin (</w:t>
      </w:r>
      <w:r w:rsidRPr="003813D5">
        <w:rPr>
          <w:rFonts w:ascii="Calibri" w:hAnsi="Calibri" w:cs="Calibri"/>
          <w:i/>
          <w:iCs/>
          <w:lang w:eastAsia="en-AU"/>
        </w:rPr>
        <w:t>Citrus nobilis</w:t>
      </w:r>
      <w:r w:rsidRPr="00A266D2">
        <w:rPr>
          <w:rFonts w:ascii="Calibri" w:hAnsi="Calibri" w:cs="Calibri"/>
          <w:lang w:eastAsia="en-AU"/>
        </w:rPr>
        <w:t xml:space="preserve"> L. X </w:t>
      </w:r>
      <w:r w:rsidRPr="003813D5">
        <w:rPr>
          <w:rFonts w:ascii="Calibri" w:hAnsi="Calibri" w:cs="Calibri"/>
          <w:i/>
          <w:iCs/>
          <w:lang w:eastAsia="en-AU"/>
        </w:rPr>
        <w:t>Citrus deliciosa</w:t>
      </w:r>
      <w:r w:rsidRPr="00A266D2">
        <w:rPr>
          <w:rFonts w:ascii="Calibri" w:hAnsi="Calibri" w:cs="Calibri"/>
          <w:lang w:eastAsia="en-AU"/>
        </w:rPr>
        <w:t xml:space="preserve"> L.) fruit. Postharvest Biology and Technology, 161 (2019) 111064. </w:t>
      </w:r>
      <w:proofErr w:type="gramStart"/>
      <w:r w:rsidRPr="00A266D2">
        <w:rPr>
          <w:rFonts w:ascii="Calibri" w:hAnsi="Calibri" w:cs="Calibri"/>
          <w:lang w:eastAsia="en-AU"/>
        </w:rPr>
        <w:t>doi:10.1016/j.postharvbio</w:t>
      </w:r>
      <w:proofErr w:type="gramEnd"/>
      <w:r w:rsidRPr="00A266D2">
        <w:rPr>
          <w:rFonts w:ascii="Calibri" w:hAnsi="Calibri" w:cs="Calibri"/>
          <w:lang w:eastAsia="en-AU"/>
        </w:rPr>
        <w:t>.2019.111064</w:t>
      </w:r>
    </w:p>
    <w:p w14:paraId="6CACB221" w14:textId="77777777" w:rsidR="00091B27" w:rsidRDefault="00091B27" w:rsidP="00091B27">
      <w:pPr>
        <w:pStyle w:val="ListParagraph"/>
        <w:rPr>
          <w:rFonts w:ascii="Calibri" w:hAnsi="Calibri" w:cs="Calibri"/>
          <w:lang w:eastAsia="en-AU"/>
        </w:rPr>
      </w:pPr>
    </w:p>
    <w:p w14:paraId="383A9779" w14:textId="77777777" w:rsidR="003813D5" w:rsidRDefault="003813D5" w:rsidP="00C4548A">
      <w:pPr>
        <w:numPr>
          <w:ilvl w:val="0"/>
          <w:numId w:val="19"/>
        </w:numPr>
        <w:ind w:left="426"/>
        <w:rPr>
          <w:rFonts w:ascii="Calibri" w:hAnsi="Calibri" w:cs="Calibri"/>
          <w:lang w:eastAsia="en-AU"/>
        </w:rPr>
      </w:pPr>
      <w:bookmarkStart w:id="126" w:name="_Hlk53225598"/>
      <w:r w:rsidRPr="003813D5">
        <w:rPr>
          <w:rFonts w:ascii="Calibri" w:hAnsi="Calibri" w:cs="Calibri"/>
          <w:lang w:eastAsia="en-AU"/>
        </w:rPr>
        <w:t xml:space="preserve">Baswal A K, Dhaliwal H S, Zora Singh, and BVC Mahajan. 2020. </w:t>
      </w:r>
      <w:bookmarkEnd w:id="126"/>
      <w:r w:rsidRPr="003813D5">
        <w:rPr>
          <w:rFonts w:ascii="Calibri" w:hAnsi="Calibri" w:cs="Calibri"/>
          <w:lang w:eastAsia="en-AU"/>
        </w:rPr>
        <w:t>Influence of types of modified atmospheric packaging (map) films on cold-storage life and fruit quality of ‘</w:t>
      </w:r>
      <w:proofErr w:type="spellStart"/>
      <w:r w:rsidRPr="003813D5">
        <w:rPr>
          <w:rFonts w:ascii="Calibri" w:hAnsi="Calibri" w:cs="Calibri"/>
          <w:lang w:eastAsia="en-AU"/>
        </w:rPr>
        <w:t>Kinnow</w:t>
      </w:r>
      <w:proofErr w:type="spellEnd"/>
      <w:r w:rsidRPr="003813D5">
        <w:rPr>
          <w:rFonts w:ascii="Calibri" w:hAnsi="Calibri" w:cs="Calibri"/>
          <w:lang w:eastAsia="en-AU"/>
        </w:rPr>
        <w:t>’ mandarin (</w:t>
      </w:r>
      <w:r w:rsidRPr="00A56E50">
        <w:rPr>
          <w:rFonts w:ascii="Calibri" w:hAnsi="Calibri" w:cs="Calibri"/>
          <w:i/>
          <w:iCs/>
          <w:lang w:eastAsia="en-AU"/>
        </w:rPr>
        <w:t>Citrus nobilis</w:t>
      </w:r>
      <w:r w:rsidRPr="003813D5">
        <w:rPr>
          <w:rFonts w:ascii="Calibri" w:hAnsi="Calibri" w:cs="Calibri"/>
          <w:lang w:eastAsia="en-AU"/>
        </w:rPr>
        <w:t xml:space="preserve"> Lour X </w:t>
      </w:r>
      <w:r w:rsidRPr="00A56E50">
        <w:rPr>
          <w:rFonts w:ascii="Calibri" w:hAnsi="Calibri" w:cs="Calibri"/>
          <w:i/>
          <w:iCs/>
          <w:lang w:eastAsia="en-AU"/>
        </w:rPr>
        <w:t>C. deliciosa</w:t>
      </w:r>
      <w:r w:rsidRPr="003813D5">
        <w:rPr>
          <w:rFonts w:ascii="Calibri" w:hAnsi="Calibri" w:cs="Calibri"/>
          <w:lang w:eastAsia="en-AU"/>
        </w:rPr>
        <w:t xml:space="preserve"> Tenora). International Journal of Fruit Science, </w:t>
      </w:r>
      <w:hyperlink r:id="rId33" w:history="1">
        <w:r w:rsidRPr="00105356">
          <w:rPr>
            <w:rStyle w:val="Hyperlink"/>
            <w:rFonts w:ascii="Calibri" w:hAnsi="Calibri" w:cs="Calibri"/>
            <w:lang w:eastAsia="en-AU"/>
          </w:rPr>
          <w:t>https://doi.org/10.1080/15538362.2020.1818163</w:t>
        </w:r>
      </w:hyperlink>
    </w:p>
    <w:p w14:paraId="3AD1BD9F" w14:textId="77777777" w:rsidR="003813D5" w:rsidRDefault="003813D5" w:rsidP="003813D5">
      <w:pPr>
        <w:pStyle w:val="ListParagraph"/>
        <w:rPr>
          <w:rFonts w:ascii="Calibri" w:hAnsi="Calibri" w:cs="Calibri"/>
          <w:lang w:eastAsia="en-AU"/>
        </w:rPr>
      </w:pPr>
    </w:p>
    <w:p w14:paraId="1B644D3D" w14:textId="77777777" w:rsidR="00A266D2" w:rsidRDefault="00A266D2" w:rsidP="00C4548A">
      <w:pPr>
        <w:numPr>
          <w:ilvl w:val="0"/>
          <w:numId w:val="19"/>
        </w:numPr>
        <w:ind w:left="426"/>
        <w:rPr>
          <w:rFonts w:ascii="Calibri" w:hAnsi="Calibri" w:cs="Calibri"/>
          <w:lang w:eastAsia="en-AU"/>
        </w:rPr>
      </w:pPr>
      <w:r w:rsidRPr="00A266D2">
        <w:rPr>
          <w:rFonts w:ascii="Calibri" w:hAnsi="Calibri" w:cs="Calibri"/>
          <w:lang w:eastAsia="en-AU"/>
        </w:rPr>
        <w:t xml:space="preserve">Baswal A K, Dhaliwal H S, Zora Singh, Mahajan BVC, Kalia A and K S Gill. 2020. Influence of carboxymethylcellulose, chitosan and beeswax coatings on cold storage life and quality of </w:t>
      </w:r>
      <w:proofErr w:type="spellStart"/>
      <w:r w:rsidRPr="00A266D2">
        <w:rPr>
          <w:rFonts w:ascii="Calibri" w:hAnsi="Calibri" w:cs="Calibri"/>
          <w:lang w:eastAsia="en-AU"/>
        </w:rPr>
        <w:t>Kinnow</w:t>
      </w:r>
      <w:proofErr w:type="spellEnd"/>
      <w:r w:rsidRPr="00A266D2">
        <w:rPr>
          <w:rFonts w:ascii="Calibri" w:hAnsi="Calibri" w:cs="Calibri"/>
          <w:lang w:eastAsia="en-AU"/>
        </w:rPr>
        <w:t xml:space="preserve"> mandarin fruit. Scientia Horticulturae. 260: </w:t>
      </w:r>
      <w:hyperlink r:id="rId34" w:history="1">
        <w:r w:rsidRPr="00FC4412">
          <w:rPr>
            <w:rStyle w:val="Hyperlink"/>
            <w:rFonts w:ascii="Calibri" w:hAnsi="Calibri" w:cs="Calibri"/>
            <w:lang w:eastAsia="en-AU"/>
          </w:rPr>
          <w:t>https://doi.org/10.1016/j.scienta.2019.108887</w:t>
        </w:r>
      </w:hyperlink>
    </w:p>
    <w:bookmarkEnd w:id="125"/>
    <w:p w14:paraId="71F3D3C8" w14:textId="77777777" w:rsidR="00A266D2" w:rsidRDefault="00A266D2" w:rsidP="00A266D2">
      <w:pPr>
        <w:pStyle w:val="ListParagraph"/>
        <w:rPr>
          <w:rFonts w:ascii="Calibri" w:hAnsi="Calibri" w:cs="Calibri"/>
          <w:lang w:eastAsia="en-AU"/>
        </w:rPr>
      </w:pPr>
    </w:p>
    <w:p w14:paraId="32108975" w14:textId="77777777" w:rsidR="00A266D2" w:rsidRPr="00B9275C" w:rsidRDefault="00A266D2" w:rsidP="00C4548A">
      <w:pPr>
        <w:pStyle w:val="ListParagraph"/>
        <w:numPr>
          <w:ilvl w:val="0"/>
          <w:numId w:val="19"/>
        </w:numPr>
        <w:ind w:left="426" w:hanging="426"/>
        <w:rPr>
          <w:rFonts w:ascii="Calibri" w:hAnsi="Calibri" w:cs="Calibri"/>
          <w:lang w:eastAsia="en-AU"/>
        </w:rPr>
      </w:pPr>
      <w:r w:rsidRPr="00B9275C">
        <w:rPr>
          <w:rFonts w:ascii="Calibri" w:hAnsi="Calibri" w:cs="Calibri"/>
          <w:lang w:eastAsia="en-AU"/>
        </w:rPr>
        <w:t xml:space="preserve">Zahoor Hussain, </w:t>
      </w:r>
      <w:r w:rsidRPr="00181E90">
        <w:rPr>
          <w:rFonts w:ascii="Calibri" w:hAnsi="Calibri" w:cs="Calibri"/>
          <w:b/>
          <w:bCs/>
          <w:lang w:eastAsia="en-AU"/>
        </w:rPr>
        <w:t>Zora Singh</w:t>
      </w:r>
      <w:r w:rsidRPr="00B9275C">
        <w:rPr>
          <w:rFonts w:ascii="Calibri" w:hAnsi="Calibri" w:cs="Calibri"/>
          <w:lang w:eastAsia="en-AU"/>
        </w:rPr>
        <w:t>. 20</w:t>
      </w:r>
      <w:r w:rsidR="003F6AA9">
        <w:rPr>
          <w:rFonts w:ascii="Calibri" w:hAnsi="Calibri" w:cs="Calibri"/>
          <w:lang w:eastAsia="en-AU"/>
        </w:rPr>
        <w:t>2</w:t>
      </w:r>
      <w:r w:rsidRPr="00B9275C">
        <w:rPr>
          <w:rFonts w:ascii="Calibri" w:hAnsi="Calibri" w:cs="Calibri"/>
          <w:lang w:eastAsia="en-AU"/>
        </w:rPr>
        <w:t xml:space="preserve">0. Role of </w:t>
      </w:r>
      <w:proofErr w:type="spellStart"/>
      <w:r w:rsidRPr="00B9275C">
        <w:rPr>
          <w:rFonts w:ascii="Calibri" w:hAnsi="Calibri" w:cs="Calibri"/>
          <w:lang w:eastAsia="en-AU"/>
        </w:rPr>
        <w:t>aminoethoxy</w:t>
      </w:r>
      <w:r w:rsidR="00C23A35">
        <w:rPr>
          <w:rFonts w:ascii="Calibri" w:hAnsi="Calibri" w:cs="Calibri"/>
          <w:lang w:eastAsia="en-AU"/>
        </w:rPr>
        <w:t>vinyl</w:t>
      </w:r>
      <w:r w:rsidRPr="00B9275C">
        <w:rPr>
          <w:rFonts w:ascii="Calibri" w:hAnsi="Calibri" w:cs="Calibri"/>
          <w:lang w:eastAsia="en-AU"/>
        </w:rPr>
        <w:t>glycine</w:t>
      </w:r>
      <w:proofErr w:type="spellEnd"/>
      <w:r w:rsidRPr="00B9275C">
        <w:rPr>
          <w:rFonts w:ascii="Calibri" w:hAnsi="Calibri" w:cs="Calibri"/>
          <w:lang w:eastAsia="en-AU"/>
        </w:rPr>
        <w:t xml:space="preserve"> </w:t>
      </w:r>
      <w:proofErr w:type="spellStart"/>
      <w:r w:rsidRPr="00B9275C">
        <w:rPr>
          <w:rFonts w:ascii="Calibri" w:hAnsi="Calibri" w:cs="Calibri"/>
          <w:lang w:eastAsia="en-AU"/>
        </w:rPr>
        <w:t>in creasing</w:t>
      </w:r>
      <w:proofErr w:type="spellEnd"/>
      <w:r w:rsidRPr="00B9275C">
        <w:rPr>
          <w:rFonts w:ascii="Calibri" w:hAnsi="Calibri" w:cs="Calibri"/>
          <w:lang w:eastAsia="en-AU"/>
        </w:rPr>
        <w:t xml:space="preserve"> of sweet orange [</w:t>
      </w:r>
      <w:r w:rsidRPr="00A56E50">
        <w:rPr>
          <w:rFonts w:ascii="Calibri" w:hAnsi="Calibri" w:cs="Calibri"/>
          <w:i/>
          <w:iCs/>
          <w:lang w:eastAsia="en-AU"/>
        </w:rPr>
        <w:t>Citrus sinensis</w:t>
      </w:r>
      <w:r w:rsidRPr="00B9275C">
        <w:rPr>
          <w:rFonts w:ascii="Calibri" w:hAnsi="Calibri" w:cs="Calibri"/>
          <w:lang w:eastAsia="en-AU"/>
        </w:rPr>
        <w:t xml:space="preserve"> (L.) Osbeck] fruit. Journal of Pure and Applied Agriculture. 5:1-10.</w:t>
      </w:r>
    </w:p>
    <w:p w14:paraId="3F761343" w14:textId="77777777" w:rsidR="00A266D2" w:rsidRPr="00B9275C" w:rsidRDefault="00A266D2" w:rsidP="00A266D2">
      <w:pPr>
        <w:pStyle w:val="ListParagraph"/>
        <w:ind w:left="426" w:hanging="426"/>
        <w:rPr>
          <w:rFonts w:ascii="Calibri" w:hAnsi="Calibri" w:cs="Calibri"/>
          <w:lang w:eastAsia="en-AU"/>
        </w:rPr>
      </w:pPr>
    </w:p>
    <w:p w14:paraId="2FCDCF4D" w14:textId="77777777" w:rsidR="00A266D2" w:rsidRPr="00A266D2" w:rsidRDefault="00A266D2" w:rsidP="00C4548A">
      <w:pPr>
        <w:pStyle w:val="ListParagraph"/>
        <w:numPr>
          <w:ilvl w:val="0"/>
          <w:numId w:val="19"/>
        </w:numPr>
        <w:ind w:left="426" w:hanging="426"/>
        <w:rPr>
          <w:rFonts w:ascii="Calibri" w:hAnsi="Calibri" w:cs="Calibri"/>
          <w:lang w:eastAsia="en-AU"/>
        </w:rPr>
      </w:pPr>
      <w:r w:rsidRPr="00B9275C">
        <w:rPr>
          <w:rFonts w:ascii="Calibri" w:hAnsi="Calibri" w:cs="Calibri"/>
          <w:lang w:eastAsia="en-AU"/>
        </w:rPr>
        <w:t xml:space="preserve">Prakash Adhikari, </w:t>
      </w:r>
      <w:r w:rsidRPr="00181E90">
        <w:rPr>
          <w:rFonts w:ascii="Calibri" w:hAnsi="Calibri" w:cs="Calibri"/>
          <w:b/>
          <w:bCs/>
          <w:lang w:eastAsia="en-AU"/>
        </w:rPr>
        <w:t>Zora Singh</w:t>
      </w:r>
      <w:r w:rsidRPr="00B9275C">
        <w:rPr>
          <w:rFonts w:ascii="Calibri" w:hAnsi="Calibri" w:cs="Calibri"/>
          <w:lang w:eastAsia="en-AU"/>
        </w:rPr>
        <w:t>, Vijay Yadav Tokala, Poe Nandar Kyaw and Bronwyn Walsh. 2020. Fruit canopy position and harvest date influence on colour and quality of Imperial mandarin (</w:t>
      </w:r>
      <w:r w:rsidRPr="00B9275C">
        <w:rPr>
          <w:rFonts w:ascii="Calibri" w:hAnsi="Calibri" w:cs="Calibri"/>
          <w:i/>
          <w:iCs/>
          <w:lang w:eastAsia="en-AU"/>
        </w:rPr>
        <w:t>Citrus reticulata</w:t>
      </w:r>
      <w:r w:rsidRPr="00B9275C">
        <w:rPr>
          <w:rFonts w:ascii="Calibri" w:hAnsi="Calibri" w:cs="Calibri"/>
          <w:lang w:eastAsia="en-AU"/>
        </w:rPr>
        <w:t xml:space="preserve"> Blanco). Australian Journal Crop Sciences. 14:660-666.  </w:t>
      </w:r>
    </w:p>
    <w:p w14:paraId="05968E46" w14:textId="77777777" w:rsidR="00233838" w:rsidRPr="0044518F" w:rsidRDefault="00233838" w:rsidP="0089593A">
      <w:pPr>
        <w:pStyle w:val="ListParagraph"/>
        <w:ind w:left="0"/>
        <w:jc w:val="both"/>
        <w:rPr>
          <w:rFonts w:ascii="Calibri" w:hAnsi="Calibri" w:cs="Calibri"/>
          <w:lang w:eastAsia="en-AU"/>
        </w:rPr>
      </w:pPr>
    </w:p>
    <w:p w14:paraId="7BDCC9F9" w14:textId="77777777" w:rsidR="001246D6" w:rsidRPr="0044518F" w:rsidRDefault="001246D6" w:rsidP="00C4548A">
      <w:pPr>
        <w:pStyle w:val="ListParagraph"/>
        <w:numPr>
          <w:ilvl w:val="0"/>
          <w:numId w:val="19"/>
        </w:numPr>
        <w:jc w:val="both"/>
        <w:rPr>
          <w:rFonts w:ascii="Calibri" w:hAnsi="Calibri" w:cs="Calibri"/>
          <w:lang w:eastAsia="en-AU"/>
        </w:rPr>
      </w:pPr>
      <w:bookmarkStart w:id="127" w:name="_Hlk67060071"/>
      <w:r w:rsidRPr="0044518F">
        <w:rPr>
          <w:rFonts w:ascii="Calibri" w:hAnsi="Calibri" w:cs="Calibri"/>
        </w:rPr>
        <w:lastRenderedPageBreak/>
        <w:t xml:space="preserve">Vithana MDK, </w:t>
      </w:r>
      <w:r w:rsidRPr="0044518F">
        <w:rPr>
          <w:rFonts w:ascii="Calibri" w:hAnsi="Calibri" w:cs="Calibri"/>
          <w:b/>
        </w:rPr>
        <w:t>Zora Singh</w:t>
      </w:r>
      <w:r w:rsidRPr="0044518F">
        <w:rPr>
          <w:rFonts w:ascii="Calibri" w:hAnsi="Calibri" w:cs="Calibri"/>
        </w:rPr>
        <w:t xml:space="preserve"> and S K Johnson. </w:t>
      </w:r>
      <w:r w:rsidRPr="0044518F">
        <w:rPr>
          <w:rFonts w:ascii="Calibri" w:hAnsi="Calibri" w:cs="Calibri"/>
          <w:shd w:val="clear" w:color="auto" w:fill="FFFFFF"/>
        </w:rPr>
        <w:t xml:space="preserve">2019. </w:t>
      </w:r>
      <w:r w:rsidR="00694802" w:rsidRPr="0044518F">
        <w:rPr>
          <w:rFonts w:ascii="Calibri" w:hAnsi="Calibri" w:cs="Calibri"/>
          <w:shd w:val="clear" w:color="auto" w:fill="FFFFFF"/>
        </w:rPr>
        <w:t xml:space="preserve">Regulation of the levels of </w:t>
      </w:r>
      <w:r w:rsidR="00694802" w:rsidRPr="0044518F">
        <w:rPr>
          <w:rFonts w:ascii="Calibri" w:hAnsi="Calibri" w:cs="Calibri"/>
          <w:noProof/>
          <w:shd w:val="clear" w:color="auto" w:fill="FFFFFF"/>
        </w:rPr>
        <w:t>health</w:t>
      </w:r>
      <w:r w:rsidR="00B21254" w:rsidRPr="0044518F">
        <w:rPr>
          <w:rFonts w:ascii="Calibri" w:hAnsi="Calibri" w:cs="Calibri"/>
          <w:noProof/>
          <w:shd w:val="clear" w:color="auto" w:fill="FFFFFF"/>
        </w:rPr>
        <w:t>-</w:t>
      </w:r>
      <w:r w:rsidR="00694802" w:rsidRPr="0044518F">
        <w:rPr>
          <w:rFonts w:ascii="Calibri" w:hAnsi="Calibri" w:cs="Calibri"/>
          <w:noProof/>
          <w:shd w:val="clear" w:color="auto" w:fill="FFFFFF"/>
        </w:rPr>
        <w:t>promoting</w:t>
      </w:r>
      <w:r w:rsidR="00694802" w:rsidRPr="0044518F">
        <w:rPr>
          <w:rFonts w:ascii="Calibri" w:hAnsi="Calibri" w:cs="Calibri"/>
          <w:shd w:val="clear" w:color="auto" w:fill="FFFFFF"/>
        </w:rPr>
        <w:t xml:space="preserve"> compounds: lupeol, </w:t>
      </w:r>
      <w:proofErr w:type="spellStart"/>
      <w:r w:rsidR="00694802" w:rsidRPr="0044518F">
        <w:rPr>
          <w:rFonts w:ascii="Calibri" w:hAnsi="Calibri" w:cs="Calibri"/>
          <w:shd w:val="clear" w:color="auto" w:fill="FFFFFF"/>
        </w:rPr>
        <w:t>mangiferin</w:t>
      </w:r>
      <w:proofErr w:type="spellEnd"/>
      <w:r w:rsidR="00694802" w:rsidRPr="0044518F">
        <w:rPr>
          <w:rFonts w:ascii="Calibri" w:hAnsi="Calibri" w:cs="Calibri"/>
          <w:shd w:val="clear" w:color="auto" w:fill="FFFFFF"/>
        </w:rPr>
        <w:t xml:space="preserve"> and phenolic acids in the pulp and peel of mango fruit: a </w:t>
      </w:r>
      <w:r w:rsidR="00694802" w:rsidRPr="0044518F">
        <w:rPr>
          <w:rFonts w:ascii="Calibri" w:hAnsi="Calibri" w:cs="Calibri"/>
          <w:noProof/>
          <w:shd w:val="clear" w:color="auto" w:fill="FFFFFF"/>
        </w:rPr>
        <w:t>review</w:t>
      </w:r>
      <w:r w:rsidRPr="0044518F">
        <w:rPr>
          <w:rFonts w:ascii="Calibri" w:hAnsi="Calibri" w:cs="Calibri"/>
          <w:noProof/>
        </w:rPr>
        <w:t>.</w:t>
      </w:r>
      <w:r w:rsidRPr="0044518F">
        <w:rPr>
          <w:rFonts w:ascii="Calibri" w:hAnsi="Calibri" w:cs="Calibri"/>
        </w:rPr>
        <w:t xml:space="preserve"> Journal of the Science of Food and Agriculture</w:t>
      </w:r>
      <w:r w:rsidR="00363828" w:rsidRPr="0044518F">
        <w:rPr>
          <w:rFonts w:ascii="Calibri" w:hAnsi="Calibri" w:cs="Calibri"/>
        </w:rPr>
        <w:t>. 99:3727-3739.</w:t>
      </w:r>
    </w:p>
    <w:p w14:paraId="603D5EA6" w14:textId="77777777" w:rsidR="001246D6" w:rsidRPr="0044518F" w:rsidRDefault="00363828" w:rsidP="0089593A">
      <w:pPr>
        <w:ind w:left="360" w:hanging="360"/>
        <w:jc w:val="both"/>
        <w:rPr>
          <w:rFonts w:ascii="Calibri" w:hAnsi="Calibri" w:cs="Calibri"/>
        </w:rPr>
      </w:pPr>
      <w:r w:rsidRPr="0044518F">
        <w:rPr>
          <w:rFonts w:ascii="Calibri" w:hAnsi="Calibri" w:cs="Calibri"/>
        </w:rPr>
        <w:t xml:space="preserve">       </w:t>
      </w:r>
      <w:r w:rsidR="00694802" w:rsidRPr="0044518F">
        <w:rPr>
          <w:rFonts w:ascii="Calibri" w:hAnsi="Calibri" w:cs="Calibri"/>
        </w:rPr>
        <w:t xml:space="preserve">https://doi.org/10.1002/jsfa.9628 </w:t>
      </w:r>
    </w:p>
    <w:bookmarkEnd w:id="127"/>
    <w:p w14:paraId="2D64F6A0" w14:textId="77777777" w:rsidR="001246D6" w:rsidRPr="0044518F" w:rsidRDefault="001246D6" w:rsidP="0089593A">
      <w:pPr>
        <w:ind w:left="360" w:hanging="360"/>
        <w:jc w:val="both"/>
        <w:rPr>
          <w:rFonts w:ascii="Calibri" w:hAnsi="Calibri" w:cs="Calibri"/>
          <w:b/>
          <w:lang w:eastAsia="en-AU"/>
        </w:rPr>
      </w:pPr>
    </w:p>
    <w:p w14:paraId="15561652" w14:textId="77777777" w:rsidR="00BC1403" w:rsidRPr="0044518F" w:rsidRDefault="00BC1403" w:rsidP="00C4548A">
      <w:pPr>
        <w:numPr>
          <w:ilvl w:val="0"/>
          <w:numId w:val="19"/>
        </w:numPr>
        <w:jc w:val="both"/>
        <w:rPr>
          <w:rFonts w:ascii="Calibri" w:hAnsi="Calibri" w:cs="Calibri"/>
        </w:rPr>
      </w:pPr>
      <w:r w:rsidRPr="0044518F">
        <w:rPr>
          <w:rFonts w:ascii="Calibri" w:hAnsi="Calibri" w:cs="Calibri"/>
        </w:rPr>
        <w:t xml:space="preserve">Yongdong S, </w:t>
      </w:r>
      <w:r w:rsidRPr="0044518F">
        <w:rPr>
          <w:rFonts w:ascii="Calibri" w:hAnsi="Calibri" w:cs="Calibri"/>
          <w:b/>
        </w:rPr>
        <w:t>Zora Singh</w:t>
      </w:r>
      <w:r w:rsidRPr="0044518F">
        <w:rPr>
          <w:rFonts w:ascii="Calibri" w:hAnsi="Calibri" w:cs="Calibri"/>
        </w:rPr>
        <w:t xml:space="preserve">, Vijay Yadav Tokala and Brett Heather. 2019. Harvest maturity stage and cold storage period influence lemon fruit quality. Scientia </w:t>
      </w:r>
      <w:bookmarkStart w:id="128" w:name="_Hlk28349"/>
      <w:r w:rsidRPr="0044518F">
        <w:rPr>
          <w:rFonts w:ascii="Calibri" w:hAnsi="Calibri" w:cs="Calibri"/>
        </w:rPr>
        <w:t>Hortic</w:t>
      </w:r>
      <w:r w:rsidR="00E33CCB" w:rsidRPr="0044518F">
        <w:rPr>
          <w:rFonts w:ascii="Calibri" w:hAnsi="Calibri" w:cs="Calibri"/>
        </w:rPr>
        <w:t>ulturae</w:t>
      </w:r>
      <w:bookmarkEnd w:id="128"/>
      <w:r w:rsidRPr="0044518F">
        <w:rPr>
          <w:rFonts w:ascii="Calibri" w:hAnsi="Calibri" w:cs="Calibri"/>
        </w:rPr>
        <w:t xml:space="preserve">. </w:t>
      </w:r>
      <w:r w:rsidR="005F74DD" w:rsidRPr="0044518F">
        <w:rPr>
          <w:rFonts w:ascii="Calibri" w:hAnsi="Calibri" w:cs="Calibri"/>
        </w:rPr>
        <w:t xml:space="preserve">249:322-328. </w:t>
      </w:r>
      <w:r w:rsidRPr="0044518F">
        <w:rPr>
          <w:rFonts w:ascii="Calibri" w:hAnsi="Calibri" w:cs="Calibri"/>
        </w:rPr>
        <w:t>https://doi.org/10.1016/j.scienta.2019.01.056</w:t>
      </w:r>
    </w:p>
    <w:p w14:paraId="22A2F220" w14:textId="77777777" w:rsidR="00BC1403" w:rsidRPr="0044518F" w:rsidRDefault="00BC1403" w:rsidP="0089593A">
      <w:pPr>
        <w:ind w:left="360" w:hanging="360"/>
        <w:jc w:val="both"/>
        <w:rPr>
          <w:rFonts w:ascii="Calibri" w:hAnsi="Calibri" w:cs="Calibri"/>
        </w:rPr>
      </w:pPr>
    </w:p>
    <w:p w14:paraId="602F8127" w14:textId="77777777" w:rsidR="00BF1AFE" w:rsidRPr="0044518F" w:rsidRDefault="00A40D40" w:rsidP="00C4548A">
      <w:pPr>
        <w:numPr>
          <w:ilvl w:val="0"/>
          <w:numId w:val="19"/>
        </w:numPr>
        <w:jc w:val="both"/>
        <w:rPr>
          <w:rFonts w:ascii="Calibri" w:hAnsi="Calibri" w:cs="Calibri"/>
        </w:rPr>
      </w:pPr>
      <w:r w:rsidRPr="0044518F">
        <w:rPr>
          <w:rFonts w:ascii="Calibri" w:hAnsi="Calibri" w:cs="Calibri"/>
        </w:rPr>
        <w:t xml:space="preserve">Vithana MDK, </w:t>
      </w:r>
      <w:r w:rsidRPr="0044518F">
        <w:rPr>
          <w:rFonts w:ascii="Calibri" w:hAnsi="Calibri" w:cs="Calibri"/>
          <w:b/>
        </w:rPr>
        <w:t>Zora Singh</w:t>
      </w:r>
      <w:r w:rsidRPr="0044518F">
        <w:rPr>
          <w:rFonts w:ascii="Calibri" w:hAnsi="Calibri" w:cs="Calibri"/>
        </w:rPr>
        <w:t xml:space="preserve"> and S K Johnson. </w:t>
      </w:r>
      <w:r w:rsidRPr="0044518F">
        <w:rPr>
          <w:rFonts w:ascii="Calibri" w:hAnsi="Calibri" w:cs="Calibri"/>
          <w:shd w:val="clear" w:color="auto" w:fill="FFFFFF"/>
        </w:rPr>
        <w:t xml:space="preserve">2019. </w:t>
      </w:r>
      <w:r w:rsidRPr="0044518F">
        <w:rPr>
          <w:rFonts w:ascii="Calibri" w:hAnsi="Calibri" w:cs="Calibri"/>
        </w:rPr>
        <w:t xml:space="preserve">Harvest maturity stage affects the concentrations of health-promoting compounds: Lupeol, </w:t>
      </w:r>
      <w:proofErr w:type="spellStart"/>
      <w:r w:rsidRPr="0044518F">
        <w:rPr>
          <w:rFonts w:ascii="Calibri" w:hAnsi="Calibri" w:cs="Calibri"/>
        </w:rPr>
        <w:t>mangiferin</w:t>
      </w:r>
      <w:proofErr w:type="spellEnd"/>
      <w:r w:rsidRPr="0044518F">
        <w:rPr>
          <w:rFonts w:ascii="Calibri" w:hAnsi="Calibri" w:cs="Calibri"/>
        </w:rPr>
        <w:t xml:space="preserve"> and phenolic acids in the pulp and peel of ripe ‘Kensington Pride’ mango fruit. Scientia </w:t>
      </w:r>
      <w:r w:rsidR="00E33CCB" w:rsidRPr="0044518F">
        <w:rPr>
          <w:rFonts w:ascii="Calibri" w:hAnsi="Calibri" w:cs="Calibri"/>
        </w:rPr>
        <w:t>Horticulturae.</w:t>
      </w:r>
      <w:r w:rsidRPr="0044518F">
        <w:rPr>
          <w:rFonts w:ascii="Calibri" w:hAnsi="Calibri" w:cs="Calibri"/>
        </w:rPr>
        <w:t xml:space="preserve"> 243:125-130.</w:t>
      </w:r>
    </w:p>
    <w:p w14:paraId="197A929B" w14:textId="77777777" w:rsidR="00BF1AFE" w:rsidRPr="0044518F" w:rsidRDefault="00BF1AFE" w:rsidP="0089593A">
      <w:pPr>
        <w:ind w:left="360" w:hanging="360"/>
        <w:jc w:val="both"/>
        <w:rPr>
          <w:rFonts w:ascii="Calibri" w:hAnsi="Calibri" w:cs="Calibri"/>
        </w:rPr>
      </w:pPr>
    </w:p>
    <w:p w14:paraId="0E570B32" w14:textId="77777777" w:rsidR="00A40D40" w:rsidRPr="0044518F" w:rsidRDefault="00BF1AFE" w:rsidP="00C4548A">
      <w:pPr>
        <w:numPr>
          <w:ilvl w:val="0"/>
          <w:numId w:val="19"/>
        </w:numPr>
        <w:jc w:val="both"/>
        <w:rPr>
          <w:rFonts w:ascii="Calibri" w:hAnsi="Calibri" w:cs="Calibri"/>
        </w:rPr>
      </w:pPr>
      <w:r w:rsidRPr="0044518F">
        <w:rPr>
          <w:rFonts w:ascii="Calibri" w:hAnsi="Calibri" w:cs="Calibri"/>
        </w:rPr>
        <w:t xml:space="preserve">Vithana MDK, </w:t>
      </w:r>
      <w:r w:rsidRPr="0044518F">
        <w:rPr>
          <w:rFonts w:ascii="Calibri" w:hAnsi="Calibri" w:cs="Calibri"/>
          <w:b/>
        </w:rPr>
        <w:t>Zora Singh</w:t>
      </w:r>
      <w:r w:rsidRPr="0044518F">
        <w:rPr>
          <w:rFonts w:ascii="Calibri" w:hAnsi="Calibri" w:cs="Calibri"/>
        </w:rPr>
        <w:t xml:space="preserve">, S K Johnson and R Gupta. 2019. Concentrations of health‐promoting phytochemicals in ripe mango fruit triggered by </w:t>
      </w:r>
      <w:r w:rsidR="00AA2195">
        <w:rPr>
          <w:rFonts w:ascii="Calibri" w:hAnsi="Calibri" w:cs="Calibri"/>
        </w:rPr>
        <w:t xml:space="preserve">the </w:t>
      </w:r>
      <w:r w:rsidRPr="0044518F">
        <w:rPr>
          <w:rFonts w:ascii="Calibri" w:hAnsi="Calibri" w:cs="Calibri"/>
        </w:rPr>
        <w:t xml:space="preserve">postharvest application of elicitors. Journal of the Science of Food and Agriculture. 99:1126-1134. </w:t>
      </w:r>
      <w:r w:rsidR="00C23A35">
        <w:rPr>
          <w:rFonts w:ascii="Calibri" w:hAnsi="Calibri" w:cs="Calibri"/>
          <w:noProof/>
        </w:rPr>
        <w:t>DOI</w:t>
      </w:r>
      <w:r w:rsidRPr="0044518F">
        <w:rPr>
          <w:rFonts w:ascii="Calibri" w:hAnsi="Calibri" w:cs="Calibri"/>
        </w:rPr>
        <w:t>: 10.1002/jsfa.9280.</w:t>
      </w:r>
    </w:p>
    <w:p w14:paraId="3C552A32" w14:textId="77777777" w:rsidR="00A40D40" w:rsidRPr="0044518F" w:rsidRDefault="00A40D40" w:rsidP="0089593A">
      <w:pPr>
        <w:pStyle w:val="ListParagraph"/>
        <w:ind w:left="360" w:hanging="360"/>
        <w:jc w:val="both"/>
        <w:rPr>
          <w:rFonts w:ascii="Calibri" w:hAnsi="Calibri" w:cs="Calibri"/>
          <w:lang w:eastAsia="en-AU"/>
        </w:rPr>
      </w:pPr>
    </w:p>
    <w:p w14:paraId="2A40A060" w14:textId="77777777" w:rsidR="00A40D40" w:rsidRPr="0044518F" w:rsidRDefault="00A40D40" w:rsidP="00C4548A">
      <w:pPr>
        <w:pStyle w:val="ListParagraph"/>
        <w:numPr>
          <w:ilvl w:val="0"/>
          <w:numId w:val="19"/>
        </w:numPr>
        <w:jc w:val="both"/>
        <w:rPr>
          <w:rFonts w:ascii="Calibri" w:hAnsi="Calibri" w:cs="Calibri"/>
          <w:lang w:eastAsia="en-AU"/>
        </w:rPr>
      </w:pPr>
      <w:r w:rsidRPr="0044518F">
        <w:rPr>
          <w:rFonts w:ascii="Calibri" w:hAnsi="Calibri" w:cs="Calibri"/>
        </w:rPr>
        <w:t xml:space="preserve">Rehman M., </w:t>
      </w:r>
      <w:r w:rsidRPr="0044518F">
        <w:rPr>
          <w:rFonts w:ascii="Calibri" w:hAnsi="Calibri" w:cs="Calibri"/>
          <w:b/>
        </w:rPr>
        <w:t>Zora Singh</w:t>
      </w:r>
      <w:r w:rsidRPr="0044518F">
        <w:rPr>
          <w:rFonts w:ascii="Calibri" w:hAnsi="Calibri" w:cs="Calibri"/>
        </w:rPr>
        <w:t xml:space="preserve">, and T Khurshid. 2018. Alleviation of chilling injury induced by cold quarantine treatment in </w:t>
      </w:r>
      <w:proofErr w:type="spellStart"/>
      <w:r w:rsidRPr="0044518F">
        <w:rPr>
          <w:rFonts w:ascii="Calibri" w:hAnsi="Calibri" w:cs="Calibri"/>
        </w:rPr>
        <w:t>Midknight</w:t>
      </w:r>
      <w:proofErr w:type="spellEnd"/>
      <w:r w:rsidRPr="0044518F">
        <w:rPr>
          <w:rFonts w:ascii="Calibri" w:hAnsi="Calibri" w:cs="Calibri"/>
        </w:rPr>
        <w:t xml:space="preserve"> Valencia and Lane Late sweet orange. Australian Journal Crop Sciences</w:t>
      </w:r>
      <w:r w:rsidR="00BC1403" w:rsidRPr="0044518F">
        <w:rPr>
          <w:rFonts w:ascii="Calibri" w:hAnsi="Calibri" w:cs="Calibri"/>
        </w:rPr>
        <w:t xml:space="preserve">. 12:1616-1625.  </w:t>
      </w:r>
    </w:p>
    <w:p w14:paraId="0C553F0C" w14:textId="77777777" w:rsidR="00A40D40" w:rsidRPr="0044518F" w:rsidRDefault="00A40D40" w:rsidP="0089593A">
      <w:pPr>
        <w:pStyle w:val="ListParagraph"/>
        <w:ind w:left="360" w:hanging="360"/>
        <w:jc w:val="both"/>
        <w:rPr>
          <w:rFonts w:ascii="Calibri" w:hAnsi="Calibri" w:cs="Calibri"/>
          <w:lang w:eastAsia="en-AU"/>
        </w:rPr>
      </w:pPr>
    </w:p>
    <w:p w14:paraId="3D605D5E" w14:textId="77777777" w:rsidR="00A40D40" w:rsidRPr="0044518F" w:rsidRDefault="00A40D40" w:rsidP="00C4548A">
      <w:pPr>
        <w:pStyle w:val="ListParagraph"/>
        <w:numPr>
          <w:ilvl w:val="0"/>
          <w:numId w:val="19"/>
        </w:numPr>
        <w:jc w:val="both"/>
        <w:rPr>
          <w:rFonts w:ascii="Calibri" w:hAnsi="Calibri" w:cs="Calibri"/>
          <w:lang w:eastAsia="en-AU"/>
        </w:rPr>
      </w:pPr>
      <w:r w:rsidRPr="0044518F">
        <w:rPr>
          <w:rFonts w:ascii="Calibri" w:hAnsi="Calibri" w:cs="Calibri"/>
        </w:rPr>
        <w:t xml:space="preserve">Sabah M. Abdalghani, </w:t>
      </w:r>
      <w:r w:rsidRPr="0044518F">
        <w:rPr>
          <w:rFonts w:ascii="Calibri" w:hAnsi="Calibri" w:cs="Calibri"/>
          <w:b/>
        </w:rPr>
        <w:t>Zora Singh</w:t>
      </w:r>
      <w:r w:rsidRPr="0044518F">
        <w:rPr>
          <w:rFonts w:ascii="Calibri" w:hAnsi="Calibri" w:cs="Calibri"/>
        </w:rPr>
        <w:t>, Kevin</w:t>
      </w:r>
      <w:r w:rsidRPr="0044518F">
        <w:rPr>
          <w:rFonts w:ascii="Calibri" w:hAnsi="Calibri" w:cs="Calibri"/>
          <w:bCs/>
        </w:rPr>
        <w:t>. A. Seaton</w:t>
      </w:r>
      <w:r w:rsidRPr="0044518F">
        <w:rPr>
          <w:rFonts w:ascii="Calibri" w:hAnsi="Calibri" w:cs="Calibri"/>
        </w:rPr>
        <w:t xml:space="preserve"> and Alan D. Payne</w:t>
      </w:r>
      <w:r w:rsidRPr="0044518F">
        <w:rPr>
          <w:rFonts w:ascii="Calibri" w:hAnsi="Calibri" w:cs="Calibri"/>
          <w:bCs/>
        </w:rPr>
        <w:t>. 2018.</w:t>
      </w:r>
      <w:r w:rsidRPr="0044518F">
        <w:rPr>
          <w:rFonts w:ascii="Calibri" w:hAnsi="Calibri" w:cs="Calibri"/>
        </w:rPr>
        <w:t xml:space="preserve"> </w:t>
      </w:r>
      <w:r w:rsidRPr="0044518F">
        <w:rPr>
          <w:rFonts w:ascii="Calibri" w:hAnsi="Calibri" w:cs="Calibri"/>
          <w:i/>
          <w:iCs/>
        </w:rPr>
        <w:t>(S</w:t>
      </w:r>
      <w:r w:rsidRPr="0044518F">
        <w:rPr>
          <w:rFonts w:ascii="Calibri" w:hAnsi="Calibri" w:cs="Calibri"/>
        </w:rPr>
        <w:t>)</w:t>
      </w:r>
      <w:proofErr w:type="gramStart"/>
      <w:r w:rsidRPr="0044518F">
        <w:rPr>
          <w:rFonts w:ascii="Calibri" w:hAnsi="Calibri" w:cs="Calibri"/>
        </w:rPr>
        <w:t>-(</w:t>
      </w:r>
      <w:proofErr w:type="gramEnd"/>
      <w:r w:rsidRPr="0044518F">
        <w:rPr>
          <w:rFonts w:ascii="Calibri" w:hAnsi="Calibri" w:cs="Calibri"/>
        </w:rPr>
        <w:t>-)-limonene fumigation protects waxflowers (</w:t>
      </w:r>
      <w:proofErr w:type="spellStart"/>
      <w:r w:rsidRPr="0044518F">
        <w:rPr>
          <w:rFonts w:ascii="Calibri" w:hAnsi="Calibri" w:cs="Calibri"/>
          <w:i/>
        </w:rPr>
        <w:t>Chamelaucium</w:t>
      </w:r>
      <w:proofErr w:type="spellEnd"/>
      <w:r w:rsidRPr="0044518F">
        <w:rPr>
          <w:rFonts w:ascii="Calibri" w:hAnsi="Calibri" w:cs="Calibri"/>
          <w:i/>
        </w:rPr>
        <w:t xml:space="preserve"> spp.</w:t>
      </w:r>
      <w:r w:rsidRPr="0044518F">
        <w:rPr>
          <w:rFonts w:ascii="Calibri" w:hAnsi="Calibri" w:cs="Calibri"/>
        </w:rPr>
        <w:t xml:space="preserve">) from detrimental effects of ethylene on abscission of flowers/buds.  Australian Journal Crop Sciences. </w:t>
      </w:r>
      <w:r w:rsidR="00BF1AFE" w:rsidRPr="0044518F">
        <w:rPr>
          <w:rFonts w:ascii="Calibri" w:hAnsi="Calibri" w:cs="Calibri"/>
        </w:rPr>
        <w:t xml:space="preserve">12:1875-1881. </w:t>
      </w:r>
    </w:p>
    <w:p w14:paraId="34EAA6DB" w14:textId="77777777" w:rsidR="00A40D40" w:rsidRPr="0044518F" w:rsidRDefault="00A40D40" w:rsidP="0089593A">
      <w:pPr>
        <w:pStyle w:val="ListParagraph"/>
        <w:ind w:left="360" w:hanging="360"/>
        <w:jc w:val="both"/>
        <w:rPr>
          <w:rFonts w:ascii="Calibri" w:hAnsi="Calibri" w:cs="Calibri"/>
          <w:lang w:eastAsia="en-AU"/>
        </w:rPr>
      </w:pPr>
    </w:p>
    <w:p w14:paraId="290FF2E1" w14:textId="77777777" w:rsidR="009F451A" w:rsidRPr="0044518F" w:rsidRDefault="009F451A" w:rsidP="00C4548A">
      <w:pPr>
        <w:pStyle w:val="ListParagraph"/>
        <w:numPr>
          <w:ilvl w:val="0"/>
          <w:numId w:val="19"/>
        </w:numPr>
        <w:jc w:val="both"/>
        <w:rPr>
          <w:rFonts w:ascii="Calibri" w:hAnsi="Calibri" w:cs="Calibri"/>
        </w:rPr>
      </w:pPr>
      <w:r w:rsidRPr="0044518F">
        <w:rPr>
          <w:rFonts w:ascii="Calibri" w:hAnsi="Calibri" w:cs="Calibri"/>
        </w:rPr>
        <w:t xml:space="preserve">Khalid S, AU Malik, </w:t>
      </w:r>
      <w:r w:rsidRPr="0044518F">
        <w:rPr>
          <w:rFonts w:ascii="Calibri" w:hAnsi="Calibri" w:cs="Calibri"/>
          <w:b/>
        </w:rPr>
        <w:t>Zora Singh</w:t>
      </w:r>
      <w:r w:rsidRPr="0044518F">
        <w:rPr>
          <w:rFonts w:ascii="Calibri" w:hAnsi="Calibri" w:cs="Calibri"/>
        </w:rPr>
        <w:t>, S Ullah, BA Saleem and OH Malik. 2018. Tree age influences nutritional, pectin, and anatomical changes in developing ‘</w:t>
      </w:r>
      <w:proofErr w:type="spellStart"/>
      <w:r w:rsidRPr="0044518F">
        <w:rPr>
          <w:rFonts w:ascii="Calibri" w:hAnsi="Calibri" w:cs="Calibri"/>
        </w:rPr>
        <w:t>Kinnow</w:t>
      </w:r>
      <w:proofErr w:type="spellEnd"/>
      <w:r w:rsidRPr="0044518F">
        <w:rPr>
          <w:rFonts w:ascii="Calibri" w:hAnsi="Calibri" w:cs="Calibri"/>
        </w:rPr>
        <w:t>’ mandarin (</w:t>
      </w:r>
      <w:r w:rsidRPr="0044518F">
        <w:rPr>
          <w:rFonts w:ascii="Calibri" w:hAnsi="Calibri" w:cs="Calibri"/>
          <w:i/>
        </w:rPr>
        <w:t>Citrus nobilis</w:t>
      </w:r>
      <w:r w:rsidRPr="0044518F">
        <w:rPr>
          <w:rFonts w:ascii="Calibri" w:hAnsi="Calibri" w:cs="Calibri"/>
        </w:rPr>
        <w:t xml:space="preserve"> Lour. X </w:t>
      </w:r>
      <w:r w:rsidRPr="0044518F">
        <w:rPr>
          <w:rFonts w:ascii="Calibri" w:hAnsi="Calibri" w:cs="Calibri"/>
          <w:i/>
        </w:rPr>
        <w:t xml:space="preserve">Citrus </w:t>
      </w:r>
      <w:r w:rsidRPr="0044518F">
        <w:rPr>
          <w:rFonts w:ascii="Calibri" w:hAnsi="Calibri" w:cs="Calibri"/>
          <w:i/>
          <w:noProof/>
        </w:rPr>
        <w:t>deliciosa</w:t>
      </w:r>
      <w:r w:rsidRPr="0044518F">
        <w:rPr>
          <w:rFonts w:ascii="Calibri" w:hAnsi="Calibri" w:cs="Calibri"/>
        </w:rPr>
        <w:t xml:space="preserve"> Tenora). Journal of Plant Nutrition. 41:1786- 1797.</w:t>
      </w:r>
    </w:p>
    <w:p w14:paraId="63E57AFA" w14:textId="77777777" w:rsidR="009F451A" w:rsidRPr="0044518F" w:rsidRDefault="009F451A" w:rsidP="0089593A">
      <w:pPr>
        <w:ind w:left="360" w:hanging="360"/>
        <w:jc w:val="both"/>
        <w:rPr>
          <w:rFonts w:ascii="Calibri" w:hAnsi="Calibri" w:cs="Calibri"/>
        </w:rPr>
      </w:pPr>
    </w:p>
    <w:p w14:paraId="75ABAF78" w14:textId="77777777" w:rsidR="009F451A" w:rsidRPr="0044518F" w:rsidRDefault="009F451A" w:rsidP="00C4548A">
      <w:pPr>
        <w:pStyle w:val="ListParagraph"/>
        <w:numPr>
          <w:ilvl w:val="0"/>
          <w:numId w:val="19"/>
        </w:numPr>
        <w:jc w:val="both"/>
        <w:rPr>
          <w:rFonts w:ascii="Calibri" w:hAnsi="Calibri" w:cs="Calibri"/>
          <w:shd w:val="clear" w:color="auto" w:fill="FFFFFF"/>
        </w:rPr>
      </w:pPr>
      <w:r w:rsidRPr="0044518F">
        <w:rPr>
          <w:rFonts w:ascii="Calibri" w:hAnsi="Calibri" w:cs="Calibri"/>
        </w:rPr>
        <w:t xml:space="preserve">Rehman M., </w:t>
      </w:r>
      <w:r w:rsidRPr="0044518F">
        <w:rPr>
          <w:rFonts w:ascii="Calibri" w:hAnsi="Calibri" w:cs="Calibri"/>
          <w:b/>
        </w:rPr>
        <w:t>Zora Singh</w:t>
      </w:r>
      <w:r w:rsidRPr="0044518F">
        <w:rPr>
          <w:rFonts w:ascii="Calibri" w:hAnsi="Calibri" w:cs="Calibri"/>
        </w:rPr>
        <w:t xml:space="preserve">, and T Khurshid. 2018. Methyl </w:t>
      </w:r>
      <w:proofErr w:type="spellStart"/>
      <w:r w:rsidRPr="0044518F">
        <w:rPr>
          <w:rFonts w:ascii="Calibri" w:hAnsi="Calibri" w:cs="Calibri"/>
        </w:rPr>
        <w:t>jasmonate</w:t>
      </w:r>
      <w:proofErr w:type="spellEnd"/>
      <w:r w:rsidRPr="0044518F">
        <w:rPr>
          <w:rFonts w:ascii="Calibri" w:hAnsi="Calibri" w:cs="Calibri"/>
        </w:rPr>
        <w:t xml:space="preserve"> alleviates chilling injury and regulates fruit quality in ‘</w:t>
      </w:r>
      <w:proofErr w:type="spellStart"/>
      <w:r w:rsidRPr="0044518F">
        <w:rPr>
          <w:rFonts w:ascii="Calibri" w:hAnsi="Calibri" w:cs="Calibri"/>
          <w:noProof/>
        </w:rPr>
        <w:t>Midknight</w:t>
      </w:r>
      <w:proofErr w:type="spellEnd"/>
      <w:r w:rsidRPr="0044518F">
        <w:rPr>
          <w:rFonts w:ascii="Calibri" w:hAnsi="Calibri" w:cs="Calibri"/>
        </w:rPr>
        <w:t xml:space="preserve">’ Valencia orange. </w:t>
      </w:r>
      <w:r w:rsidRPr="0044518F">
        <w:rPr>
          <w:rFonts w:ascii="Calibri" w:hAnsi="Calibri" w:cs="Calibri"/>
          <w:shd w:val="clear" w:color="auto" w:fill="FFFFFF"/>
        </w:rPr>
        <w:t xml:space="preserve">Postharvest Biology and Technology. 141: 58-62. </w:t>
      </w:r>
    </w:p>
    <w:p w14:paraId="567788F3" w14:textId="77777777" w:rsidR="009F451A" w:rsidRPr="0044518F" w:rsidRDefault="009F451A" w:rsidP="0089593A">
      <w:pPr>
        <w:ind w:left="360" w:hanging="360"/>
        <w:jc w:val="both"/>
        <w:rPr>
          <w:rFonts w:ascii="Calibri" w:hAnsi="Calibri" w:cs="Calibri"/>
        </w:rPr>
      </w:pPr>
    </w:p>
    <w:p w14:paraId="42CDC3F2" w14:textId="77777777" w:rsidR="009F451A" w:rsidRPr="0044518F" w:rsidRDefault="009F451A" w:rsidP="00C4548A">
      <w:pPr>
        <w:pStyle w:val="ListParagraph"/>
        <w:numPr>
          <w:ilvl w:val="0"/>
          <w:numId w:val="19"/>
        </w:numPr>
        <w:jc w:val="both"/>
        <w:rPr>
          <w:rFonts w:ascii="Calibri" w:hAnsi="Calibri" w:cs="Calibri"/>
          <w:shd w:val="clear" w:color="auto" w:fill="FFFFFF"/>
        </w:rPr>
      </w:pPr>
      <w:r w:rsidRPr="0044518F">
        <w:rPr>
          <w:rFonts w:ascii="Calibri" w:hAnsi="Calibri" w:cs="Calibri"/>
        </w:rPr>
        <w:t xml:space="preserve">Vithana MDK, </w:t>
      </w:r>
      <w:r w:rsidRPr="0044518F">
        <w:rPr>
          <w:rFonts w:ascii="Calibri" w:hAnsi="Calibri" w:cs="Calibri"/>
          <w:b/>
        </w:rPr>
        <w:t>Zora Singh</w:t>
      </w:r>
      <w:r w:rsidRPr="0044518F">
        <w:rPr>
          <w:rFonts w:ascii="Calibri" w:hAnsi="Calibri" w:cs="Calibri"/>
        </w:rPr>
        <w:t xml:space="preserve"> and S K Johnson. </w:t>
      </w:r>
      <w:r w:rsidRPr="0044518F">
        <w:rPr>
          <w:rFonts w:ascii="Calibri" w:hAnsi="Calibri" w:cs="Calibri"/>
          <w:shd w:val="clear" w:color="auto" w:fill="FFFFFF"/>
        </w:rPr>
        <w:t xml:space="preserve">2018. Cold storage temperatures and durations affect the concentrations of lupeol, </w:t>
      </w:r>
      <w:proofErr w:type="spellStart"/>
      <w:r w:rsidRPr="0044518F">
        <w:rPr>
          <w:rFonts w:ascii="Calibri" w:hAnsi="Calibri" w:cs="Calibri"/>
          <w:shd w:val="clear" w:color="auto" w:fill="FFFFFF"/>
        </w:rPr>
        <w:t>mangiferin</w:t>
      </w:r>
      <w:proofErr w:type="spellEnd"/>
      <w:r w:rsidRPr="0044518F">
        <w:rPr>
          <w:rFonts w:ascii="Calibri" w:hAnsi="Calibri" w:cs="Calibri"/>
          <w:shd w:val="clear" w:color="auto" w:fill="FFFFFF"/>
        </w:rPr>
        <w:t xml:space="preserve">, phenolic acids and other health-promoting compounds in the pulp and peel of ripe mango fruit. Postharvest Biology and Technology. 139: 91-98. </w:t>
      </w:r>
    </w:p>
    <w:p w14:paraId="6AE2E371" w14:textId="77777777" w:rsidR="009F451A" w:rsidRPr="0044518F" w:rsidRDefault="009F451A" w:rsidP="0089593A">
      <w:pPr>
        <w:pStyle w:val="ListParagraph"/>
        <w:ind w:left="360" w:hanging="360"/>
        <w:jc w:val="both"/>
        <w:rPr>
          <w:rFonts w:ascii="Calibri" w:hAnsi="Calibri" w:cs="Calibri"/>
        </w:rPr>
      </w:pPr>
    </w:p>
    <w:p w14:paraId="1D3C5FA9" w14:textId="77777777" w:rsidR="009F451A" w:rsidRPr="0044518F" w:rsidRDefault="009F451A" w:rsidP="00C4548A">
      <w:pPr>
        <w:pStyle w:val="ListParagraph"/>
        <w:numPr>
          <w:ilvl w:val="0"/>
          <w:numId w:val="19"/>
        </w:numPr>
        <w:jc w:val="both"/>
        <w:rPr>
          <w:rFonts w:ascii="Calibri" w:hAnsi="Calibri" w:cs="Calibri"/>
          <w:shd w:val="clear" w:color="auto" w:fill="FFFFFF"/>
        </w:rPr>
      </w:pPr>
      <w:r w:rsidRPr="0044518F">
        <w:rPr>
          <w:rFonts w:ascii="Calibri" w:hAnsi="Calibri" w:cs="Calibri"/>
        </w:rPr>
        <w:t xml:space="preserve">Vithana MDK, </w:t>
      </w:r>
      <w:r w:rsidRPr="0044518F">
        <w:rPr>
          <w:rFonts w:ascii="Calibri" w:hAnsi="Calibri" w:cs="Calibri"/>
          <w:b/>
        </w:rPr>
        <w:t>Zora Singh</w:t>
      </w:r>
      <w:r w:rsidRPr="0044518F">
        <w:rPr>
          <w:rFonts w:ascii="Calibri" w:hAnsi="Calibri" w:cs="Calibri"/>
        </w:rPr>
        <w:t xml:space="preserve"> and S K Johnson.</w:t>
      </w:r>
      <w:r w:rsidRPr="0044518F">
        <w:rPr>
          <w:rFonts w:ascii="Calibri" w:hAnsi="Calibri" w:cs="Calibri"/>
          <w:shd w:val="clear" w:color="auto" w:fill="FFFFFF"/>
        </w:rPr>
        <w:t xml:space="preserve"> 2018. Levels of terpenoids, </w:t>
      </w:r>
      <w:proofErr w:type="spellStart"/>
      <w:r w:rsidRPr="0044518F">
        <w:rPr>
          <w:rFonts w:ascii="Calibri" w:hAnsi="Calibri" w:cs="Calibri"/>
          <w:shd w:val="clear" w:color="auto" w:fill="FFFFFF"/>
        </w:rPr>
        <w:t>mangiferin</w:t>
      </w:r>
      <w:proofErr w:type="spellEnd"/>
      <w:r w:rsidRPr="0044518F">
        <w:rPr>
          <w:rFonts w:ascii="Calibri" w:hAnsi="Calibri" w:cs="Calibri"/>
          <w:shd w:val="clear" w:color="auto" w:fill="FFFFFF"/>
        </w:rPr>
        <w:t xml:space="preserve"> and phenolic acids in the pulp and peel of ripe mango fruit influenced by </w:t>
      </w:r>
      <w:r w:rsidR="00B21254" w:rsidRPr="0044518F">
        <w:rPr>
          <w:rFonts w:ascii="Calibri" w:hAnsi="Calibri" w:cs="Calibri"/>
          <w:shd w:val="clear" w:color="auto" w:fill="FFFFFF"/>
        </w:rPr>
        <w:t xml:space="preserve">the </w:t>
      </w:r>
      <w:r w:rsidRPr="0044518F">
        <w:rPr>
          <w:rFonts w:ascii="Calibri" w:hAnsi="Calibri" w:cs="Calibri"/>
          <w:noProof/>
          <w:shd w:val="clear" w:color="auto" w:fill="FFFFFF"/>
        </w:rPr>
        <w:t>pre-harvest</w:t>
      </w:r>
      <w:r w:rsidRPr="0044518F">
        <w:rPr>
          <w:rFonts w:ascii="Calibri" w:hAnsi="Calibri" w:cs="Calibri"/>
          <w:shd w:val="clear" w:color="auto" w:fill="FFFFFF"/>
        </w:rPr>
        <w:t xml:space="preserve"> application of FeSO4 (Fe</w:t>
      </w:r>
      <w:r w:rsidRPr="0044518F">
        <w:rPr>
          <w:rFonts w:ascii="Calibri" w:hAnsi="Calibri" w:cs="Calibri"/>
          <w:shd w:val="clear" w:color="auto" w:fill="FFFFFF"/>
          <w:vertAlign w:val="superscript"/>
        </w:rPr>
        <w:t>2+</w:t>
      </w:r>
      <w:r w:rsidRPr="0044518F">
        <w:rPr>
          <w:rFonts w:ascii="Calibri" w:hAnsi="Calibri" w:cs="Calibri"/>
          <w:shd w:val="clear" w:color="auto" w:fill="FFFFFF"/>
        </w:rPr>
        <w:t>), MgSO4 (Mg</w:t>
      </w:r>
      <w:r w:rsidRPr="0044518F">
        <w:rPr>
          <w:rFonts w:ascii="Calibri" w:hAnsi="Calibri" w:cs="Calibri"/>
          <w:shd w:val="clear" w:color="auto" w:fill="FFFFFF"/>
          <w:vertAlign w:val="superscript"/>
        </w:rPr>
        <w:t>2+</w:t>
      </w:r>
      <w:r w:rsidRPr="0044518F">
        <w:rPr>
          <w:rFonts w:ascii="Calibri" w:hAnsi="Calibri" w:cs="Calibri"/>
          <w:shd w:val="clear" w:color="auto" w:fill="FFFFFF"/>
        </w:rPr>
        <w:t>) and MnSO4 (Mn</w:t>
      </w:r>
      <w:r w:rsidRPr="0044518F">
        <w:rPr>
          <w:rFonts w:ascii="Calibri" w:hAnsi="Calibri" w:cs="Calibri"/>
          <w:shd w:val="clear" w:color="auto" w:fill="FFFFFF"/>
          <w:vertAlign w:val="superscript"/>
        </w:rPr>
        <w:t>2+</w:t>
      </w:r>
      <w:r w:rsidRPr="0044518F">
        <w:rPr>
          <w:rFonts w:ascii="Calibri" w:hAnsi="Calibri" w:cs="Calibri"/>
          <w:shd w:val="clear" w:color="auto" w:fill="FFFFFF"/>
        </w:rPr>
        <w:t>). Food Chemistry. 256:</w:t>
      </w:r>
      <w:r w:rsidRPr="0044518F">
        <w:rPr>
          <w:rFonts w:ascii="Calibri" w:hAnsi="Calibri" w:cs="Calibri"/>
          <w:i/>
          <w:shd w:val="clear" w:color="auto" w:fill="FFFFFF"/>
        </w:rPr>
        <w:t xml:space="preserve"> </w:t>
      </w:r>
      <w:r w:rsidRPr="0044518F">
        <w:rPr>
          <w:rFonts w:ascii="Calibri" w:hAnsi="Calibri" w:cs="Calibri"/>
          <w:shd w:val="clear" w:color="auto" w:fill="FFFFFF"/>
        </w:rPr>
        <w:t>71-76.</w:t>
      </w:r>
    </w:p>
    <w:p w14:paraId="302EA8BE" w14:textId="77777777" w:rsidR="009F451A" w:rsidRPr="0044518F" w:rsidRDefault="009F451A" w:rsidP="0089593A">
      <w:pPr>
        <w:pStyle w:val="ListParagraph"/>
        <w:ind w:left="360" w:hanging="360"/>
        <w:jc w:val="both"/>
        <w:rPr>
          <w:rFonts w:ascii="Calibri" w:hAnsi="Calibri" w:cs="Calibri"/>
          <w:shd w:val="clear" w:color="auto" w:fill="FFFFFF"/>
        </w:rPr>
      </w:pPr>
    </w:p>
    <w:p w14:paraId="090C4C68" w14:textId="77777777" w:rsidR="009F451A" w:rsidRPr="0044518F" w:rsidRDefault="009F451A" w:rsidP="00C4548A">
      <w:pPr>
        <w:pStyle w:val="ListParagraph"/>
        <w:numPr>
          <w:ilvl w:val="0"/>
          <w:numId w:val="19"/>
        </w:numPr>
        <w:jc w:val="both"/>
        <w:rPr>
          <w:rFonts w:ascii="Calibri" w:hAnsi="Calibri" w:cs="Calibri"/>
        </w:rPr>
      </w:pPr>
      <w:r w:rsidRPr="0044518F">
        <w:rPr>
          <w:rFonts w:ascii="Calibri" w:hAnsi="Calibri" w:cs="Calibri"/>
          <w:noProof/>
        </w:rPr>
        <w:lastRenderedPageBreak/>
        <w:t>Alowaiesh</w:t>
      </w:r>
      <w:r w:rsidRPr="0044518F">
        <w:rPr>
          <w:rFonts w:ascii="Calibri" w:hAnsi="Calibri" w:cs="Calibri"/>
        </w:rPr>
        <w:t xml:space="preserve"> B, </w:t>
      </w:r>
      <w:r w:rsidRPr="0044518F">
        <w:rPr>
          <w:rFonts w:ascii="Calibri" w:hAnsi="Calibri" w:cs="Calibri"/>
          <w:b/>
        </w:rPr>
        <w:t>Zora Singh</w:t>
      </w:r>
      <w:r w:rsidRPr="0044518F">
        <w:rPr>
          <w:rFonts w:ascii="Calibri" w:hAnsi="Calibri" w:cs="Calibri"/>
        </w:rPr>
        <w:t xml:space="preserve">, Z Fang and S G Kailis. 2018. Harvest time impacts the fatty acid compositions, phenolic compounds and sensory attributes of </w:t>
      </w:r>
      <w:proofErr w:type="spellStart"/>
      <w:r w:rsidRPr="0044518F">
        <w:rPr>
          <w:rFonts w:ascii="Calibri" w:hAnsi="Calibri" w:cs="Calibri"/>
        </w:rPr>
        <w:t>Frantoio</w:t>
      </w:r>
      <w:proofErr w:type="spellEnd"/>
      <w:r w:rsidRPr="0044518F">
        <w:rPr>
          <w:rFonts w:ascii="Calibri" w:hAnsi="Calibri" w:cs="Calibri"/>
        </w:rPr>
        <w:t xml:space="preserve"> and Manzanilla olive oil. Scientia Horticulturae. 234:74-80.</w:t>
      </w:r>
    </w:p>
    <w:p w14:paraId="37DBDAEB" w14:textId="77777777" w:rsidR="009F451A" w:rsidRPr="0044518F" w:rsidRDefault="009F451A" w:rsidP="0089593A">
      <w:pPr>
        <w:pStyle w:val="ListParagraph"/>
        <w:ind w:left="360" w:hanging="360"/>
        <w:jc w:val="both"/>
        <w:rPr>
          <w:rFonts w:ascii="Calibri" w:hAnsi="Calibri" w:cs="Calibri"/>
        </w:rPr>
      </w:pPr>
    </w:p>
    <w:p w14:paraId="086A3880" w14:textId="77777777" w:rsidR="009F451A" w:rsidRPr="0044518F" w:rsidRDefault="009F451A" w:rsidP="00C4548A">
      <w:pPr>
        <w:pStyle w:val="ListParagraph"/>
        <w:numPr>
          <w:ilvl w:val="0"/>
          <w:numId w:val="19"/>
        </w:numPr>
        <w:autoSpaceDE w:val="0"/>
        <w:autoSpaceDN w:val="0"/>
        <w:adjustRightInd w:val="0"/>
        <w:jc w:val="both"/>
        <w:rPr>
          <w:rFonts w:ascii="Calibri" w:hAnsi="Calibri" w:cs="Calibri"/>
        </w:rPr>
      </w:pPr>
      <w:bookmarkStart w:id="129" w:name="_Hlk72405637"/>
      <w:r w:rsidRPr="0044518F">
        <w:rPr>
          <w:rFonts w:ascii="Calibri" w:hAnsi="Calibri" w:cs="Calibri"/>
        </w:rPr>
        <w:t xml:space="preserve">Rehman M., </w:t>
      </w:r>
      <w:r w:rsidRPr="0044518F">
        <w:rPr>
          <w:rFonts w:ascii="Calibri" w:hAnsi="Calibri" w:cs="Calibri"/>
          <w:b/>
        </w:rPr>
        <w:t>Zora Singh</w:t>
      </w:r>
      <w:r w:rsidRPr="0044518F">
        <w:rPr>
          <w:rFonts w:ascii="Calibri" w:hAnsi="Calibri" w:cs="Calibri"/>
        </w:rPr>
        <w:t>, and T Khurshid</w:t>
      </w:r>
      <w:bookmarkEnd w:id="129"/>
      <w:r w:rsidRPr="0044518F">
        <w:rPr>
          <w:rFonts w:ascii="Calibri" w:hAnsi="Calibri" w:cs="Calibri"/>
        </w:rPr>
        <w:t>. 2018. Pre-harvest spray application of abscisic acid (S-ABA) regulates fruit colour development and quality in early maturing M7 Navel orange. Scientia Horticulturae. 229: 1-9.</w:t>
      </w:r>
    </w:p>
    <w:p w14:paraId="6E0632C8" w14:textId="77777777" w:rsidR="009F451A" w:rsidRPr="0044518F" w:rsidRDefault="009F451A" w:rsidP="0089593A">
      <w:pPr>
        <w:pStyle w:val="ListParagraph"/>
        <w:ind w:left="360" w:hanging="360"/>
        <w:jc w:val="both"/>
        <w:rPr>
          <w:rFonts w:ascii="Calibri" w:hAnsi="Calibri" w:cs="Calibri"/>
        </w:rPr>
      </w:pPr>
    </w:p>
    <w:p w14:paraId="7ED709E7" w14:textId="77777777" w:rsidR="009F451A" w:rsidRPr="0044518F" w:rsidRDefault="009F451A" w:rsidP="00C4548A">
      <w:pPr>
        <w:pStyle w:val="ListParagraph"/>
        <w:numPr>
          <w:ilvl w:val="0"/>
          <w:numId w:val="19"/>
        </w:numPr>
        <w:autoSpaceDE w:val="0"/>
        <w:autoSpaceDN w:val="0"/>
        <w:adjustRightInd w:val="0"/>
        <w:jc w:val="both"/>
        <w:rPr>
          <w:rFonts w:ascii="Calibri" w:hAnsi="Calibri" w:cs="Calibri"/>
        </w:rPr>
      </w:pPr>
      <w:r w:rsidRPr="0044518F">
        <w:rPr>
          <w:rFonts w:ascii="Calibri" w:hAnsi="Calibri" w:cs="Calibri"/>
        </w:rPr>
        <w:t xml:space="preserve">Muhammad S. and </w:t>
      </w:r>
      <w:r w:rsidRPr="0044518F">
        <w:rPr>
          <w:rFonts w:ascii="Calibri" w:hAnsi="Calibri" w:cs="Calibri"/>
          <w:b/>
        </w:rPr>
        <w:t xml:space="preserve">Zora </w:t>
      </w:r>
      <w:r w:rsidR="00B21254" w:rsidRPr="0044518F">
        <w:rPr>
          <w:rFonts w:ascii="Calibri" w:hAnsi="Calibri" w:cs="Calibri"/>
          <w:b/>
          <w:noProof/>
        </w:rPr>
        <w:t>S</w:t>
      </w:r>
      <w:r w:rsidRPr="0044518F">
        <w:rPr>
          <w:rFonts w:ascii="Calibri" w:hAnsi="Calibri" w:cs="Calibri"/>
          <w:b/>
          <w:noProof/>
        </w:rPr>
        <w:t>ingh</w:t>
      </w:r>
      <w:r w:rsidRPr="0044518F">
        <w:rPr>
          <w:rFonts w:ascii="Calibri" w:hAnsi="Calibri" w:cs="Calibri"/>
        </w:rPr>
        <w:t xml:space="preserve">. 2018. Pre-harvest spray application of phenylpropanoids influences accumulation of anthocyanin and flavonoids in </w:t>
      </w:r>
      <w:r w:rsidRPr="0044518F">
        <w:rPr>
          <w:rFonts w:ascii="Calibri" w:eastAsia="AdvOT596495f2+20" w:hAnsi="Calibri" w:cs="Calibri"/>
        </w:rPr>
        <w:t>‘</w:t>
      </w:r>
      <w:r w:rsidRPr="0044518F">
        <w:rPr>
          <w:rFonts w:ascii="Calibri" w:hAnsi="Calibri" w:cs="Calibri"/>
        </w:rPr>
        <w:t>Cripps Pink</w:t>
      </w:r>
      <w:r w:rsidRPr="0044518F">
        <w:rPr>
          <w:rFonts w:ascii="Calibri" w:eastAsia="AdvOT596495f2+20" w:hAnsi="Calibri" w:cs="Calibri"/>
        </w:rPr>
        <w:t xml:space="preserve">’ </w:t>
      </w:r>
      <w:r w:rsidRPr="0044518F">
        <w:rPr>
          <w:rFonts w:ascii="Calibri" w:hAnsi="Calibri" w:cs="Calibri"/>
        </w:rPr>
        <w:t>apple skin. Scientia Horticulturae. 233: 141-148.</w:t>
      </w:r>
    </w:p>
    <w:p w14:paraId="1AA3EED0" w14:textId="77777777" w:rsidR="009F451A" w:rsidRPr="0044518F" w:rsidRDefault="009F451A" w:rsidP="0089593A">
      <w:pPr>
        <w:pStyle w:val="ListParagraph"/>
        <w:ind w:left="360" w:hanging="360"/>
        <w:jc w:val="both"/>
        <w:rPr>
          <w:rFonts w:ascii="Calibri" w:hAnsi="Calibri" w:cs="Calibri"/>
        </w:rPr>
      </w:pPr>
    </w:p>
    <w:p w14:paraId="1E0D59D6" w14:textId="77777777" w:rsidR="009F451A" w:rsidRPr="0044518F" w:rsidRDefault="009F451A" w:rsidP="00C4548A">
      <w:pPr>
        <w:pStyle w:val="ListParagraph"/>
        <w:numPr>
          <w:ilvl w:val="0"/>
          <w:numId w:val="19"/>
        </w:numPr>
        <w:jc w:val="both"/>
        <w:rPr>
          <w:rFonts w:ascii="Calibri" w:hAnsi="Calibri" w:cs="Calibri"/>
        </w:rPr>
      </w:pPr>
      <w:r w:rsidRPr="0044518F">
        <w:rPr>
          <w:rFonts w:ascii="Calibri" w:hAnsi="Calibri" w:cs="Calibri"/>
        </w:rPr>
        <w:t xml:space="preserve">Rehman M., </w:t>
      </w:r>
      <w:r w:rsidRPr="0044518F">
        <w:rPr>
          <w:rFonts w:ascii="Calibri" w:hAnsi="Calibri" w:cs="Calibri"/>
          <w:b/>
        </w:rPr>
        <w:t>Zora Singh</w:t>
      </w:r>
      <w:r w:rsidRPr="0044518F">
        <w:rPr>
          <w:rFonts w:ascii="Calibri" w:hAnsi="Calibri" w:cs="Calibri"/>
        </w:rPr>
        <w:t xml:space="preserve">, and T Khurshid. 2018. Pre-harvest spray application of </w:t>
      </w:r>
      <w:r w:rsidRPr="0044518F">
        <w:rPr>
          <w:rFonts w:ascii="Calibri" w:hAnsi="Calibri" w:cs="Calibri"/>
          <w:noProof/>
        </w:rPr>
        <w:t>prohexadione</w:t>
      </w:r>
      <w:r w:rsidRPr="0044518F">
        <w:rPr>
          <w:rFonts w:ascii="Calibri" w:hAnsi="Calibri" w:cs="Calibri"/>
        </w:rPr>
        <w:t>-calcium and paclobutrazol improves rind colour and regulates fruit quality in M7 Navel oranges. Scientia Horticulturae 243: 87-94.</w:t>
      </w:r>
    </w:p>
    <w:p w14:paraId="013C2A08" w14:textId="77777777" w:rsidR="009F451A" w:rsidRPr="0044518F" w:rsidRDefault="009F451A" w:rsidP="0089593A">
      <w:pPr>
        <w:pStyle w:val="ListParagraph"/>
        <w:ind w:left="360" w:hanging="360"/>
        <w:jc w:val="both"/>
        <w:rPr>
          <w:rFonts w:ascii="Calibri" w:hAnsi="Calibri" w:cs="Calibri"/>
        </w:rPr>
      </w:pPr>
    </w:p>
    <w:p w14:paraId="7C252CB9" w14:textId="77777777" w:rsidR="009F451A" w:rsidRPr="0044518F" w:rsidRDefault="003B088A" w:rsidP="00C4548A">
      <w:pPr>
        <w:pStyle w:val="ListParagraph"/>
        <w:numPr>
          <w:ilvl w:val="0"/>
          <w:numId w:val="19"/>
        </w:numPr>
        <w:jc w:val="both"/>
        <w:rPr>
          <w:rFonts w:ascii="Calibri" w:hAnsi="Calibri" w:cs="Calibri"/>
        </w:rPr>
      </w:pPr>
      <w:r w:rsidRPr="0044518F">
        <w:rPr>
          <w:rFonts w:ascii="Calibri" w:hAnsi="Calibri" w:cs="Calibri"/>
        </w:rPr>
        <w:t xml:space="preserve">Vithana MDK, </w:t>
      </w:r>
      <w:r w:rsidRPr="0044518F">
        <w:rPr>
          <w:rFonts w:ascii="Calibri" w:hAnsi="Calibri" w:cs="Calibri"/>
          <w:b/>
        </w:rPr>
        <w:t>Zora Singh</w:t>
      </w:r>
      <w:r w:rsidRPr="0044518F">
        <w:rPr>
          <w:rFonts w:ascii="Calibri" w:hAnsi="Calibri" w:cs="Calibri"/>
        </w:rPr>
        <w:t xml:space="preserve"> and S K Johnson. 2017. </w:t>
      </w:r>
      <w:hyperlink r:id="rId35" w:history="1">
        <w:r w:rsidRPr="0044518F">
          <w:rPr>
            <w:rStyle w:val="Hyperlink"/>
            <w:rFonts w:ascii="Calibri" w:hAnsi="Calibri" w:cs="Calibri"/>
            <w:color w:val="auto"/>
            <w:u w:val="none"/>
          </w:rPr>
          <w:t xml:space="preserve">Dynamics in the concentrations of health‐promoting compounds: lupeol, </w:t>
        </w:r>
        <w:proofErr w:type="spellStart"/>
        <w:r w:rsidRPr="0044518F">
          <w:rPr>
            <w:rStyle w:val="Hyperlink"/>
            <w:rFonts w:ascii="Calibri" w:hAnsi="Calibri" w:cs="Calibri"/>
            <w:color w:val="auto"/>
            <w:u w:val="none"/>
          </w:rPr>
          <w:t>mangiferin</w:t>
        </w:r>
        <w:proofErr w:type="spellEnd"/>
        <w:r w:rsidRPr="0044518F">
          <w:rPr>
            <w:rStyle w:val="Hyperlink"/>
            <w:rFonts w:ascii="Calibri" w:hAnsi="Calibri" w:cs="Calibri"/>
            <w:color w:val="auto"/>
            <w:u w:val="none"/>
          </w:rPr>
          <w:t xml:space="preserve"> and different phenolic acids during postharvest ripening of mango fruit</w:t>
        </w:r>
      </w:hyperlink>
      <w:r w:rsidRPr="0044518F">
        <w:rPr>
          <w:rFonts w:ascii="Calibri" w:hAnsi="Calibri" w:cs="Calibri"/>
        </w:rPr>
        <w:t>. Journal of the Science of Food and Agriculture.</w:t>
      </w:r>
      <w:r w:rsidRPr="0044518F">
        <w:rPr>
          <w:rFonts w:ascii="Calibri" w:hAnsi="Calibri" w:cs="Calibri"/>
          <w:shd w:val="clear" w:color="auto" w:fill="FFFFFF"/>
        </w:rPr>
        <w:t xml:space="preserve"> 98 (4): 1460-1468</w:t>
      </w:r>
      <w:r w:rsidRPr="0044518F">
        <w:rPr>
          <w:rFonts w:ascii="Calibri" w:hAnsi="Calibri" w:cs="Calibri"/>
        </w:rPr>
        <w:t>.</w:t>
      </w:r>
      <w:r w:rsidR="009F451A" w:rsidRPr="0044518F">
        <w:rPr>
          <w:rFonts w:ascii="Calibri" w:hAnsi="Calibri" w:cs="Calibri"/>
        </w:rPr>
        <w:t xml:space="preserve"> </w:t>
      </w:r>
    </w:p>
    <w:p w14:paraId="3931C1C6" w14:textId="77777777" w:rsidR="009F451A" w:rsidRPr="0044518F" w:rsidRDefault="009F451A" w:rsidP="0089593A">
      <w:pPr>
        <w:pStyle w:val="ListParagraph"/>
        <w:ind w:left="360" w:hanging="360"/>
        <w:jc w:val="both"/>
        <w:rPr>
          <w:rFonts w:ascii="Calibri" w:hAnsi="Calibri" w:cs="Calibri"/>
        </w:rPr>
      </w:pPr>
    </w:p>
    <w:p w14:paraId="44E3A504" w14:textId="77777777" w:rsidR="009F451A" w:rsidRPr="0044518F" w:rsidRDefault="009F451A" w:rsidP="00C4548A">
      <w:pPr>
        <w:pStyle w:val="ListParagraph"/>
        <w:numPr>
          <w:ilvl w:val="0"/>
          <w:numId w:val="19"/>
        </w:numPr>
        <w:jc w:val="both"/>
        <w:rPr>
          <w:rFonts w:ascii="Calibri" w:hAnsi="Calibri" w:cs="Calibri"/>
        </w:rPr>
      </w:pPr>
      <w:proofErr w:type="spellStart"/>
      <w:r w:rsidRPr="0044518F">
        <w:rPr>
          <w:rFonts w:ascii="Calibri" w:hAnsi="Calibri" w:cs="Calibri"/>
        </w:rPr>
        <w:t>Ludong</w:t>
      </w:r>
      <w:proofErr w:type="spellEnd"/>
      <w:r w:rsidRPr="0044518F">
        <w:rPr>
          <w:rFonts w:ascii="Calibri" w:hAnsi="Calibri" w:cs="Calibri"/>
        </w:rPr>
        <w:t xml:space="preserve"> D., Nio S., O Malley P., </w:t>
      </w:r>
      <w:r w:rsidRPr="0044518F">
        <w:rPr>
          <w:rFonts w:ascii="Calibri" w:hAnsi="Calibri" w:cs="Calibri"/>
          <w:b/>
        </w:rPr>
        <w:t>Singh, Z</w:t>
      </w:r>
      <w:r w:rsidRPr="0044518F">
        <w:rPr>
          <w:rFonts w:ascii="Calibri" w:hAnsi="Calibri" w:cs="Calibri"/>
        </w:rPr>
        <w:t xml:space="preserve">., and Gibberd M. (2017). Ascorbic acid, carotenoid contents and antioxidant properties of Australian summer carrot with different irrigation amounts on a free-draining, sandy soil. </w:t>
      </w:r>
      <w:r w:rsidRPr="0044518F">
        <w:rPr>
          <w:rFonts w:ascii="Calibri" w:hAnsi="Calibri" w:cs="Calibri"/>
          <w:iCs/>
        </w:rPr>
        <w:t>Bioscience Research</w:t>
      </w:r>
      <w:r w:rsidRPr="0044518F">
        <w:rPr>
          <w:rFonts w:ascii="Calibri" w:hAnsi="Calibri" w:cs="Calibri"/>
        </w:rPr>
        <w:t xml:space="preserve">, </w:t>
      </w:r>
      <w:r w:rsidRPr="0044518F">
        <w:rPr>
          <w:rFonts w:ascii="Calibri" w:hAnsi="Calibri" w:cs="Calibri"/>
          <w:iCs/>
        </w:rPr>
        <w:t>14</w:t>
      </w:r>
      <w:r w:rsidRPr="0044518F">
        <w:rPr>
          <w:rFonts w:ascii="Calibri" w:hAnsi="Calibri" w:cs="Calibri"/>
        </w:rPr>
        <w:t>(4), 768-775.</w:t>
      </w:r>
    </w:p>
    <w:p w14:paraId="6C3E6D5B" w14:textId="77777777" w:rsidR="009F451A" w:rsidRPr="0044518F" w:rsidRDefault="009F451A" w:rsidP="0089593A">
      <w:pPr>
        <w:pStyle w:val="ListParagraph"/>
        <w:ind w:left="360" w:hanging="360"/>
        <w:jc w:val="both"/>
        <w:rPr>
          <w:rFonts w:ascii="Calibri" w:hAnsi="Calibri" w:cs="Calibri"/>
        </w:rPr>
      </w:pPr>
    </w:p>
    <w:p w14:paraId="31F63345" w14:textId="77777777" w:rsidR="00730153" w:rsidRPr="0044518F" w:rsidRDefault="0021696F" w:rsidP="00C4548A">
      <w:pPr>
        <w:numPr>
          <w:ilvl w:val="0"/>
          <w:numId w:val="19"/>
        </w:numPr>
        <w:jc w:val="both"/>
        <w:rPr>
          <w:rFonts w:ascii="Calibri" w:hAnsi="Calibri" w:cs="Calibri"/>
        </w:rPr>
      </w:pPr>
      <w:r w:rsidRPr="0044518F">
        <w:rPr>
          <w:rFonts w:ascii="Calibri" w:hAnsi="Calibri" w:cs="Calibri"/>
          <w:spacing w:val="1"/>
          <w:lang w:val="en-GB" w:eastAsia="en-AU"/>
        </w:rPr>
        <w:t xml:space="preserve">Tareen </w:t>
      </w:r>
      <w:r w:rsidR="00730153" w:rsidRPr="0044518F">
        <w:rPr>
          <w:rFonts w:ascii="Calibri" w:hAnsi="Calibri" w:cs="Calibri"/>
          <w:spacing w:val="1"/>
          <w:lang w:val="en-GB" w:eastAsia="en-AU"/>
        </w:rPr>
        <w:t xml:space="preserve">MJ, </w:t>
      </w:r>
      <w:r w:rsidRPr="0044518F">
        <w:rPr>
          <w:rFonts w:ascii="Calibri" w:hAnsi="Calibri" w:cs="Calibri"/>
          <w:b/>
          <w:spacing w:val="1"/>
          <w:lang w:val="en-GB" w:eastAsia="en-AU"/>
        </w:rPr>
        <w:t>Zora Singh</w:t>
      </w:r>
      <w:r w:rsidRPr="0044518F">
        <w:rPr>
          <w:rFonts w:ascii="Calibri" w:hAnsi="Calibri" w:cs="Calibri"/>
          <w:spacing w:val="1"/>
          <w:lang w:val="en-GB" w:eastAsia="en-AU"/>
        </w:rPr>
        <w:t>, A S Khan, N </w:t>
      </w:r>
      <w:proofErr w:type="gramStart"/>
      <w:r w:rsidRPr="0044518F">
        <w:rPr>
          <w:rFonts w:ascii="Calibri" w:hAnsi="Calibri" w:cs="Calibri"/>
          <w:spacing w:val="1"/>
          <w:lang w:val="en-GB" w:eastAsia="en-AU"/>
        </w:rPr>
        <w:t>A</w:t>
      </w:r>
      <w:proofErr w:type="gramEnd"/>
      <w:r w:rsidRPr="0044518F">
        <w:rPr>
          <w:rFonts w:ascii="Calibri" w:hAnsi="Calibri" w:cs="Calibri"/>
          <w:spacing w:val="1"/>
          <w:lang w:val="en-GB" w:eastAsia="en-AU"/>
        </w:rPr>
        <w:t xml:space="preserve"> Abbasi and M Naveed. 2017. Combined applications of </w:t>
      </w:r>
      <w:r w:rsidRPr="0044518F">
        <w:rPr>
          <w:rFonts w:ascii="Calibri" w:hAnsi="Calibri" w:cs="Calibri"/>
          <w:noProof/>
          <w:spacing w:val="1"/>
          <w:lang w:val="en-GB" w:eastAsia="en-AU"/>
        </w:rPr>
        <w:t>aminoethoxyvinylglycine</w:t>
      </w:r>
      <w:r w:rsidRPr="0044518F">
        <w:rPr>
          <w:rFonts w:ascii="Calibri" w:hAnsi="Calibri" w:cs="Calibri"/>
          <w:spacing w:val="1"/>
          <w:lang w:val="en-GB" w:eastAsia="en-AU"/>
        </w:rPr>
        <w:t xml:space="preserve"> with salicylic acid or nitric oxide reduce oxidative stress in peach during ripening and cold storage.</w:t>
      </w:r>
      <w:r w:rsidRPr="0044518F">
        <w:rPr>
          <w:rFonts w:ascii="Calibri" w:hAnsi="Calibri" w:cs="Calibri"/>
        </w:rPr>
        <w:t xml:space="preserve"> </w:t>
      </w:r>
      <w:r w:rsidRPr="0044518F">
        <w:rPr>
          <w:rFonts w:ascii="Calibri" w:hAnsi="Calibri" w:cs="Calibri"/>
          <w:spacing w:val="1"/>
          <w:lang w:val="en-GB" w:eastAsia="en-AU"/>
        </w:rPr>
        <w:t>Journal of Plant Growth Regulation.</w:t>
      </w:r>
      <w:r w:rsidR="00BF1AFE" w:rsidRPr="0044518F">
        <w:rPr>
          <w:rFonts w:ascii="Calibri" w:hAnsi="Calibri" w:cs="Calibri"/>
          <w:spacing w:val="1"/>
          <w:lang w:val="en-GB" w:eastAsia="en-AU"/>
        </w:rPr>
        <w:t xml:space="preserve"> 36:983-994.</w:t>
      </w:r>
      <w:r w:rsidRPr="0044518F">
        <w:rPr>
          <w:rFonts w:ascii="Calibri" w:hAnsi="Calibri" w:cs="Calibri"/>
          <w:bCs/>
          <w:lang w:val="en"/>
        </w:rPr>
        <w:t xml:space="preserve"> DOI </w:t>
      </w:r>
      <w:hyperlink r:id="rId36" w:tgtFrame="_blank" w:history="1">
        <w:r w:rsidRPr="0044518F">
          <w:rPr>
            <w:rStyle w:val="Hyperlink"/>
            <w:rFonts w:ascii="Calibri" w:hAnsi="Calibri" w:cs="Calibri"/>
            <w:color w:val="auto"/>
            <w:lang w:val="en"/>
          </w:rPr>
          <w:t>http://doi.org/10.1007/s00344-017-9702-x</w:t>
        </w:r>
      </w:hyperlink>
    </w:p>
    <w:p w14:paraId="4D19B79B" w14:textId="77777777" w:rsidR="00F62340" w:rsidRPr="0044518F" w:rsidRDefault="00F62340" w:rsidP="0089593A">
      <w:pPr>
        <w:ind w:left="360" w:hanging="360"/>
        <w:jc w:val="both"/>
        <w:rPr>
          <w:rFonts w:ascii="Calibri" w:hAnsi="Calibri" w:cs="Calibri"/>
        </w:rPr>
      </w:pPr>
    </w:p>
    <w:p w14:paraId="6EA59178" w14:textId="77777777" w:rsidR="007607F4" w:rsidRPr="0044518F" w:rsidRDefault="007607F4" w:rsidP="00C4548A">
      <w:pPr>
        <w:pStyle w:val="Default"/>
        <w:numPr>
          <w:ilvl w:val="0"/>
          <w:numId w:val="19"/>
        </w:numPr>
        <w:jc w:val="both"/>
        <w:rPr>
          <w:rFonts w:ascii="Calibri" w:hAnsi="Calibri" w:cs="Calibri"/>
        </w:rPr>
      </w:pPr>
      <w:r w:rsidRPr="0044518F">
        <w:rPr>
          <w:rStyle w:val="A6"/>
          <w:rFonts w:ascii="Calibri" w:hAnsi="Calibri" w:cs="Calibri"/>
          <w:b w:val="0"/>
          <w:i w:val="0"/>
          <w:sz w:val="24"/>
          <w:szCs w:val="24"/>
        </w:rPr>
        <w:t>Cao D. Dung, Kevin Seaton, Zora Singh</w:t>
      </w:r>
      <w:r w:rsidRPr="0044518F">
        <w:rPr>
          <w:rStyle w:val="A7"/>
          <w:rFonts w:ascii="Calibri" w:hAnsi="Calibri" w:cs="Calibri"/>
          <w:b w:val="0"/>
          <w:i w:val="0"/>
          <w:sz w:val="24"/>
          <w:szCs w:val="24"/>
        </w:rPr>
        <w:t>.</w:t>
      </w:r>
      <w:r w:rsidRPr="0044518F">
        <w:rPr>
          <w:rStyle w:val="A5"/>
          <w:rFonts w:ascii="Calibri" w:hAnsi="Calibri" w:cs="Calibri"/>
          <w:b w:val="0"/>
          <w:sz w:val="24"/>
          <w:szCs w:val="24"/>
        </w:rPr>
        <w:t xml:space="preserve"> 2017. </w:t>
      </w:r>
      <w:r w:rsidRPr="0044518F">
        <w:rPr>
          <w:rFonts w:ascii="Calibri" w:hAnsi="Calibri" w:cs="Calibri"/>
          <w:bCs/>
          <w:color w:val="19161A"/>
        </w:rPr>
        <w:t>Influence of type and concentration of sugars, supplemented with 8-hydroxyquinoline sulphate, on the vase life of waxflower.</w:t>
      </w:r>
      <w:r w:rsidRPr="0044518F">
        <w:rPr>
          <w:rFonts w:ascii="Calibri" w:hAnsi="Calibri" w:cs="Calibri"/>
        </w:rPr>
        <w:t xml:space="preserve"> </w:t>
      </w:r>
      <w:r w:rsidRPr="0044518F">
        <w:rPr>
          <w:rFonts w:ascii="Calibri" w:hAnsi="Calibri" w:cs="Calibri"/>
          <w:bCs/>
          <w:color w:val="19161A"/>
        </w:rPr>
        <w:t xml:space="preserve">Folia Hort. </w:t>
      </w:r>
      <w:r w:rsidRPr="0044518F">
        <w:rPr>
          <w:rFonts w:ascii="Calibri" w:hAnsi="Calibri" w:cs="Calibri"/>
          <w:color w:val="19161A"/>
        </w:rPr>
        <w:t>29: 39-49.</w:t>
      </w:r>
    </w:p>
    <w:p w14:paraId="60CA9277" w14:textId="77777777" w:rsidR="003B088A" w:rsidRPr="0044518F" w:rsidRDefault="003B088A" w:rsidP="0089593A">
      <w:pPr>
        <w:pStyle w:val="ListParagraph"/>
        <w:ind w:left="360" w:hanging="360"/>
        <w:jc w:val="both"/>
        <w:rPr>
          <w:rFonts w:ascii="Calibri" w:hAnsi="Calibri" w:cs="Calibri"/>
        </w:rPr>
      </w:pPr>
    </w:p>
    <w:p w14:paraId="5661D265" w14:textId="77777777" w:rsidR="003B088A" w:rsidRPr="0044518F" w:rsidRDefault="003B088A" w:rsidP="00C4548A">
      <w:pPr>
        <w:pStyle w:val="Default"/>
        <w:numPr>
          <w:ilvl w:val="0"/>
          <w:numId w:val="19"/>
        </w:numPr>
        <w:jc w:val="both"/>
        <w:rPr>
          <w:rFonts w:ascii="Calibri" w:hAnsi="Calibri" w:cs="Calibri"/>
        </w:rPr>
      </w:pPr>
      <w:r w:rsidRPr="0044518F">
        <w:rPr>
          <w:rFonts w:ascii="Calibri" w:hAnsi="Calibri" w:cs="Calibri"/>
          <w:color w:val="19161A"/>
        </w:rPr>
        <w:t>Sumual M. F., Z. Singh, S. P. Singh, S. C. Tan. 2017. Fruit ripening and quality of ‘Kensington pride’ mangoes following the controlled atmosphere storage.</w:t>
      </w:r>
      <w:r w:rsidRPr="0044518F">
        <w:rPr>
          <w:rFonts w:ascii="Calibri" w:hAnsi="Calibri" w:cs="Calibri"/>
          <w:color w:val="222222"/>
        </w:rPr>
        <w:t xml:space="preserve"> </w:t>
      </w:r>
      <w:r w:rsidRPr="0044518F">
        <w:rPr>
          <w:rFonts w:ascii="Calibri" w:hAnsi="Calibri" w:cs="Calibri"/>
          <w:noProof/>
          <w:color w:val="222222"/>
        </w:rPr>
        <w:t>Jurnal</w:t>
      </w:r>
      <w:r w:rsidRPr="0044518F">
        <w:rPr>
          <w:rFonts w:ascii="Calibri" w:hAnsi="Calibri" w:cs="Calibri"/>
          <w:color w:val="222222"/>
        </w:rPr>
        <w:t xml:space="preserve"> </w:t>
      </w:r>
      <w:proofErr w:type="spellStart"/>
      <w:r w:rsidRPr="0044518F">
        <w:rPr>
          <w:rFonts w:ascii="Calibri" w:hAnsi="Calibri" w:cs="Calibri"/>
          <w:color w:val="222222"/>
        </w:rPr>
        <w:t>Teknologi</w:t>
      </w:r>
      <w:proofErr w:type="spellEnd"/>
      <w:r w:rsidRPr="0044518F">
        <w:rPr>
          <w:rFonts w:ascii="Calibri" w:hAnsi="Calibri" w:cs="Calibri"/>
          <w:color w:val="222222"/>
        </w:rPr>
        <w:t xml:space="preserve"> </w:t>
      </w:r>
      <w:proofErr w:type="spellStart"/>
      <w:r w:rsidRPr="0044518F">
        <w:rPr>
          <w:rFonts w:ascii="Calibri" w:hAnsi="Calibri" w:cs="Calibri"/>
          <w:color w:val="222222"/>
        </w:rPr>
        <w:t>Pertanian</w:t>
      </w:r>
      <w:proofErr w:type="spellEnd"/>
      <w:r w:rsidRPr="0044518F">
        <w:rPr>
          <w:rFonts w:ascii="Calibri" w:hAnsi="Calibri" w:cs="Calibri"/>
          <w:color w:val="222222"/>
        </w:rPr>
        <w:t>. 8: 17-27.</w:t>
      </w:r>
    </w:p>
    <w:p w14:paraId="01D14D81" w14:textId="77777777" w:rsidR="00430A8D" w:rsidRPr="0044518F" w:rsidRDefault="00430A8D"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t>Shamim AKU Khan, Zora Singh, Muftah MA Musa, Alan D Payne. 2</w:t>
      </w:r>
      <w:r w:rsidR="00ED4805">
        <w:rPr>
          <w:rFonts w:ascii="Calibri" w:hAnsi="Calibri" w:cs="Calibri"/>
        </w:rPr>
        <w:t>01</w:t>
      </w:r>
      <w:r w:rsidRPr="0044518F">
        <w:rPr>
          <w:rFonts w:ascii="Calibri" w:hAnsi="Calibri" w:cs="Calibri"/>
        </w:rPr>
        <w:t>6.</w:t>
      </w:r>
      <w:r w:rsidRPr="0044518F">
        <w:rPr>
          <w:rStyle w:val="FollowedHyperlink"/>
          <w:rFonts w:ascii="Calibri" w:hAnsi="Calibri" w:cs="Calibri"/>
          <w:color w:val="auto"/>
          <w:u w:val="none"/>
          <w:lang w:val="en"/>
        </w:rPr>
        <w:t xml:space="preserve"> </w:t>
      </w:r>
      <w:r w:rsidRPr="0044518F">
        <w:rPr>
          <w:rFonts w:ascii="Calibri" w:hAnsi="Calibri" w:cs="Calibri"/>
          <w:lang w:val="en"/>
        </w:rPr>
        <w:t>1-Hexylcyclopropene in retarding tomato (</w:t>
      </w:r>
      <w:r w:rsidRPr="0044518F">
        <w:rPr>
          <w:rFonts w:ascii="Calibri" w:hAnsi="Calibri" w:cs="Calibri"/>
          <w:i/>
          <w:iCs/>
          <w:lang w:val="en"/>
        </w:rPr>
        <w:t>Lycopersicon esculentum</w:t>
      </w:r>
      <w:r w:rsidRPr="0044518F">
        <w:rPr>
          <w:rFonts w:ascii="Calibri" w:hAnsi="Calibri" w:cs="Calibri"/>
          <w:lang w:val="en"/>
        </w:rPr>
        <w:t xml:space="preserve"> Mill.) fruit ripening and its mode of action. Scientia Horticulturae 213:410-417</w:t>
      </w:r>
    </w:p>
    <w:p w14:paraId="5596F50D" w14:textId="77777777" w:rsidR="007607F4" w:rsidRPr="0044518F" w:rsidRDefault="00730153" w:rsidP="00C4548A">
      <w:pPr>
        <w:numPr>
          <w:ilvl w:val="0"/>
          <w:numId w:val="19"/>
        </w:numPr>
        <w:spacing w:before="150" w:after="150"/>
        <w:jc w:val="both"/>
        <w:outlineLvl w:val="5"/>
        <w:rPr>
          <w:rFonts w:ascii="Calibri" w:hAnsi="Calibri" w:cs="Calibri"/>
          <w:bCs/>
          <w:lang w:val="en"/>
        </w:rPr>
      </w:pPr>
      <w:r w:rsidRPr="0044518F">
        <w:rPr>
          <w:rFonts w:ascii="Calibri" w:hAnsi="Calibri" w:cs="Calibri"/>
          <w:bCs/>
          <w:noProof/>
        </w:rPr>
        <w:t>Alowaiesh</w:t>
      </w:r>
      <w:r w:rsidRPr="0044518F">
        <w:rPr>
          <w:rFonts w:ascii="Calibri" w:hAnsi="Calibri" w:cs="Calibri"/>
          <w:bCs/>
        </w:rPr>
        <w:t xml:space="preserve"> B, </w:t>
      </w:r>
      <w:r w:rsidRPr="0044518F">
        <w:rPr>
          <w:rFonts w:ascii="Calibri" w:hAnsi="Calibri" w:cs="Calibri"/>
          <w:b/>
          <w:bCs/>
        </w:rPr>
        <w:t>Zora Singh</w:t>
      </w:r>
      <w:r w:rsidRPr="0044518F">
        <w:rPr>
          <w:rFonts w:ascii="Calibri" w:hAnsi="Calibri" w:cs="Calibri"/>
          <w:bCs/>
        </w:rPr>
        <w:t xml:space="preserve">, </w:t>
      </w:r>
      <w:r w:rsidRPr="0044518F">
        <w:rPr>
          <w:rFonts w:ascii="Calibri" w:hAnsi="Calibri" w:cs="Calibri"/>
          <w:bCs/>
          <w:noProof/>
        </w:rPr>
        <w:t>SG</w:t>
      </w:r>
      <w:r w:rsidRPr="0044518F">
        <w:rPr>
          <w:rFonts w:ascii="Calibri" w:hAnsi="Calibri" w:cs="Calibri"/>
          <w:bCs/>
        </w:rPr>
        <w:t xml:space="preserve"> </w:t>
      </w:r>
      <w:proofErr w:type="spellStart"/>
      <w:r w:rsidRPr="0044518F">
        <w:rPr>
          <w:rFonts w:ascii="Calibri" w:hAnsi="Calibri" w:cs="Calibri"/>
          <w:bCs/>
        </w:rPr>
        <w:t>Kailis</w:t>
      </w:r>
      <w:proofErr w:type="spellEnd"/>
      <w:r w:rsidRPr="0044518F">
        <w:rPr>
          <w:rFonts w:ascii="Calibri" w:hAnsi="Calibri" w:cs="Calibri"/>
          <w:bCs/>
        </w:rPr>
        <w:t xml:space="preserve">. 2016.  </w:t>
      </w:r>
      <w:r w:rsidR="0021696F" w:rsidRPr="0044518F">
        <w:rPr>
          <w:rFonts w:ascii="Calibri" w:hAnsi="Calibri" w:cs="Calibri"/>
          <w:bCs/>
        </w:rPr>
        <w:t xml:space="preserve">Harvesting time influences fruit removal force, moisture, oil content, free fatty acids and peroxide in the oil of </w:t>
      </w:r>
      <w:proofErr w:type="spellStart"/>
      <w:r w:rsidR="0021696F" w:rsidRPr="0044518F">
        <w:rPr>
          <w:rFonts w:ascii="Calibri" w:hAnsi="Calibri" w:cs="Calibri"/>
          <w:bCs/>
        </w:rPr>
        <w:t>Frantoio</w:t>
      </w:r>
      <w:proofErr w:type="spellEnd"/>
      <w:r w:rsidR="0021696F" w:rsidRPr="0044518F">
        <w:rPr>
          <w:rFonts w:ascii="Calibri" w:hAnsi="Calibri" w:cs="Calibri"/>
          <w:bCs/>
        </w:rPr>
        <w:t xml:space="preserve"> and Manzanilla olive cultivars</w:t>
      </w:r>
      <w:r w:rsidRPr="0044518F">
        <w:rPr>
          <w:rFonts w:ascii="Calibri" w:hAnsi="Calibri" w:cs="Calibri"/>
          <w:bCs/>
        </w:rPr>
        <w:t>.</w:t>
      </w:r>
      <w:r w:rsidRPr="0044518F">
        <w:rPr>
          <w:rFonts w:ascii="Calibri" w:hAnsi="Calibri" w:cs="Calibri"/>
        </w:rPr>
        <w:t xml:space="preserve"> </w:t>
      </w:r>
      <w:r w:rsidRPr="0044518F">
        <w:rPr>
          <w:rFonts w:ascii="Calibri" w:hAnsi="Calibri" w:cs="Calibri"/>
          <w:bCs/>
        </w:rPr>
        <w:t>Australian Journal Crop Science 10:</w:t>
      </w:r>
      <w:r w:rsidR="006C0F88" w:rsidRPr="0044518F">
        <w:rPr>
          <w:rFonts w:ascii="Calibri" w:hAnsi="Calibri" w:cs="Calibri"/>
          <w:bCs/>
        </w:rPr>
        <w:t xml:space="preserve"> </w:t>
      </w:r>
      <w:r w:rsidRPr="0044518F">
        <w:rPr>
          <w:rFonts w:ascii="Calibri" w:hAnsi="Calibri" w:cs="Calibri"/>
          <w:bCs/>
        </w:rPr>
        <w:t>1662-1668.</w:t>
      </w:r>
    </w:p>
    <w:p w14:paraId="1B43CD7E" w14:textId="77777777" w:rsidR="00C56222" w:rsidRPr="0044518F" w:rsidRDefault="00C56222" w:rsidP="00C4548A">
      <w:pPr>
        <w:numPr>
          <w:ilvl w:val="0"/>
          <w:numId w:val="19"/>
        </w:numPr>
        <w:spacing w:before="150" w:after="150"/>
        <w:jc w:val="both"/>
        <w:outlineLvl w:val="5"/>
        <w:rPr>
          <w:rFonts w:ascii="Calibri" w:hAnsi="Calibri" w:cs="Calibri"/>
          <w:bCs/>
          <w:lang w:val="en"/>
        </w:rPr>
      </w:pPr>
      <w:r w:rsidRPr="0044518F">
        <w:rPr>
          <w:rFonts w:ascii="Calibri" w:hAnsi="Calibri" w:cs="Calibri"/>
          <w:bCs/>
          <w:lang w:val="en"/>
        </w:rPr>
        <w:t xml:space="preserve">Ullah S, Singh Zora, Khan A, Kamal Uddin Khan S, Razzaq K, and A Payne. (2016). Postharvest application of 1-MCP and ethylene influences fruit softening and quality of </w:t>
      </w:r>
      <w:r w:rsidRPr="0044518F">
        <w:rPr>
          <w:rFonts w:ascii="Calibri" w:hAnsi="Calibri" w:cs="Calibri"/>
          <w:bCs/>
          <w:lang w:val="en"/>
        </w:rPr>
        <w:lastRenderedPageBreak/>
        <w:t>'Arctic Pride' nectarine at ambient conditions. Australian Journal of Crop Science, 10(9), 1257-1265.</w:t>
      </w:r>
    </w:p>
    <w:p w14:paraId="132F161F" w14:textId="77777777" w:rsidR="003472D5" w:rsidRPr="0044518F" w:rsidRDefault="003472D5" w:rsidP="00C4548A">
      <w:pPr>
        <w:numPr>
          <w:ilvl w:val="0"/>
          <w:numId w:val="19"/>
        </w:numPr>
        <w:spacing w:before="150" w:after="150"/>
        <w:jc w:val="both"/>
        <w:outlineLvl w:val="5"/>
        <w:rPr>
          <w:rFonts w:ascii="Calibri" w:hAnsi="Calibri" w:cs="Calibri"/>
          <w:bCs/>
          <w:lang w:val="en"/>
        </w:rPr>
      </w:pPr>
      <w:r w:rsidRPr="0044518F">
        <w:rPr>
          <w:rFonts w:ascii="Calibri" w:hAnsi="Calibri" w:cs="Calibri"/>
        </w:rPr>
        <w:t xml:space="preserve">Kashif Razzaq, </w:t>
      </w:r>
      <w:r w:rsidRPr="0044518F">
        <w:rPr>
          <w:rFonts w:ascii="Calibri" w:hAnsi="Calibri" w:cs="Calibri"/>
          <w:b/>
        </w:rPr>
        <w:t>Zora Singh</w:t>
      </w:r>
      <w:r w:rsidRPr="0044518F">
        <w:rPr>
          <w:rFonts w:ascii="Calibri" w:hAnsi="Calibri" w:cs="Calibri"/>
        </w:rPr>
        <w:t>, Ahmad Sattar Khan, Shamim Ahmed Kamal Uddin Khan, Sami Ullah. 2016. Role of 1-MCP in regulating ‘Kensington Pride’ mango fruit softening and ripening Plant Growth Regulation, 78:401–411.</w:t>
      </w:r>
    </w:p>
    <w:p w14:paraId="10705159" w14:textId="77777777" w:rsidR="003472D5" w:rsidRPr="0044518F" w:rsidRDefault="003472D5" w:rsidP="00C4548A">
      <w:pPr>
        <w:numPr>
          <w:ilvl w:val="0"/>
          <w:numId w:val="19"/>
        </w:numPr>
        <w:autoSpaceDE w:val="0"/>
        <w:autoSpaceDN w:val="0"/>
        <w:adjustRightInd w:val="0"/>
        <w:spacing w:before="240" w:after="240"/>
        <w:jc w:val="both"/>
        <w:rPr>
          <w:rFonts w:ascii="Calibri" w:hAnsi="Calibri" w:cs="Calibri"/>
        </w:rPr>
      </w:pPr>
      <w:r w:rsidRPr="0044518F">
        <w:rPr>
          <w:rFonts w:ascii="Calibri" w:hAnsi="Calibri" w:cs="Calibri"/>
          <w:color w:val="1B1C20"/>
        </w:rPr>
        <w:t xml:space="preserve">Saeed Ahmad, </w:t>
      </w:r>
      <w:r w:rsidRPr="0044518F">
        <w:rPr>
          <w:rFonts w:ascii="Calibri" w:hAnsi="Calibri" w:cs="Calibri"/>
          <w:b/>
          <w:color w:val="1B1C20"/>
        </w:rPr>
        <w:t>Zora Singh</w:t>
      </w:r>
      <w:r w:rsidRPr="0044518F">
        <w:rPr>
          <w:rFonts w:ascii="Calibri" w:hAnsi="Calibri" w:cs="Calibri"/>
          <w:color w:val="1B1C20"/>
        </w:rPr>
        <w:t xml:space="preserve"> and Zafar Iqbal. 2016. </w:t>
      </w:r>
      <w:r w:rsidRPr="0044518F">
        <w:rPr>
          <w:rFonts w:ascii="Calibri" w:hAnsi="Calibri" w:cs="Calibri"/>
          <w:bCs/>
          <w:color w:val="1B1C20"/>
        </w:rPr>
        <w:t xml:space="preserve">Tree and cold storage influence on </w:t>
      </w:r>
      <w:r w:rsidR="00B21254" w:rsidRPr="0044518F">
        <w:rPr>
          <w:rFonts w:ascii="Calibri" w:hAnsi="Calibri" w:cs="Calibri"/>
          <w:bCs/>
          <w:color w:val="1B1C20"/>
        </w:rPr>
        <w:t xml:space="preserve">the </w:t>
      </w:r>
      <w:r w:rsidRPr="0044518F">
        <w:rPr>
          <w:rFonts w:ascii="Calibri" w:hAnsi="Calibri" w:cs="Calibri"/>
          <w:bCs/>
          <w:noProof/>
          <w:color w:val="1B1C20"/>
        </w:rPr>
        <w:t>incidence</w:t>
      </w:r>
      <w:r w:rsidRPr="0044518F">
        <w:rPr>
          <w:rFonts w:ascii="Calibri" w:hAnsi="Calibri" w:cs="Calibri"/>
          <w:bCs/>
          <w:color w:val="1B1C20"/>
        </w:rPr>
        <w:t xml:space="preserve"> of albedo</w:t>
      </w:r>
      <w:r w:rsidRPr="0044518F">
        <w:rPr>
          <w:rFonts w:ascii="Calibri" w:hAnsi="Calibri" w:cs="Calibri"/>
        </w:rPr>
        <w:t xml:space="preserve"> </w:t>
      </w:r>
      <w:r w:rsidRPr="0044518F">
        <w:rPr>
          <w:rFonts w:ascii="Calibri" w:hAnsi="Calibri" w:cs="Calibri"/>
          <w:bCs/>
          <w:color w:val="1B1C20"/>
        </w:rPr>
        <w:t>breakdown, textural properties of the rind and fruit quality</w:t>
      </w:r>
      <w:r w:rsidRPr="0044518F">
        <w:rPr>
          <w:rFonts w:ascii="Calibri" w:hAnsi="Calibri" w:cs="Calibri"/>
        </w:rPr>
        <w:t xml:space="preserve"> </w:t>
      </w:r>
      <w:r w:rsidRPr="0044518F">
        <w:rPr>
          <w:rFonts w:ascii="Calibri" w:hAnsi="Calibri" w:cs="Calibri"/>
          <w:bCs/>
          <w:color w:val="1B1C20"/>
        </w:rPr>
        <w:t>in ‘Washington Navel’ orange.</w:t>
      </w:r>
      <w:r w:rsidRPr="0044518F">
        <w:rPr>
          <w:rFonts w:ascii="Calibri" w:hAnsi="Calibri" w:cs="Calibri"/>
          <w:iCs/>
          <w:color w:val="1B1C20"/>
        </w:rPr>
        <w:t xml:space="preserve"> Fruits</w:t>
      </w:r>
      <w:r w:rsidRPr="0044518F">
        <w:rPr>
          <w:rFonts w:ascii="Calibri" w:hAnsi="Calibri" w:cs="Calibri"/>
          <w:color w:val="1B1C20"/>
        </w:rPr>
        <w:t>, 71(3): 131-139.</w:t>
      </w:r>
    </w:p>
    <w:p w14:paraId="3FED6BA5" w14:textId="77777777" w:rsidR="007607F4" w:rsidRPr="0044518F" w:rsidRDefault="007607F4" w:rsidP="00C4548A">
      <w:pPr>
        <w:pStyle w:val="Default"/>
        <w:numPr>
          <w:ilvl w:val="0"/>
          <w:numId w:val="19"/>
        </w:numPr>
        <w:jc w:val="both"/>
        <w:rPr>
          <w:rFonts w:ascii="Calibri" w:hAnsi="Calibri" w:cs="Calibri"/>
        </w:rPr>
      </w:pPr>
      <w:r w:rsidRPr="0044518F">
        <w:rPr>
          <w:rStyle w:val="A6"/>
          <w:rFonts w:ascii="Calibri" w:hAnsi="Calibri" w:cs="Calibri"/>
          <w:b w:val="0"/>
          <w:i w:val="0"/>
          <w:sz w:val="24"/>
          <w:szCs w:val="24"/>
        </w:rPr>
        <w:t>Cao D. Dung, Kevin Seaton, Zora Singh</w:t>
      </w:r>
      <w:r w:rsidRPr="0044518F">
        <w:rPr>
          <w:rStyle w:val="A7"/>
          <w:rFonts w:ascii="Calibri" w:hAnsi="Calibri" w:cs="Calibri"/>
          <w:b w:val="0"/>
          <w:i w:val="0"/>
          <w:sz w:val="24"/>
          <w:szCs w:val="24"/>
        </w:rPr>
        <w:t>.</w:t>
      </w:r>
      <w:r w:rsidRPr="0044518F">
        <w:rPr>
          <w:rStyle w:val="A5"/>
          <w:rFonts w:ascii="Calibri" w:hAnsi="Calibri" w:cs="Calibri"/>
          <w:b w:val="0"/>
          <w:sz w:val="24"/>
          <w:szCs w:val="24"/>
        </w:rPr>
        <w:t xml:space="preserve"> 2016. Factors affecting variation in the vase life response of waxflower cultivars (</w:t>
      </w:r>
      <w:proofErr w:type="spellStart"/>
      <w:r w:rsidRPr="0044518F">
        <w:rPr>
          <w:rStyle w:val="A5"/>
          <w:rFonts w:ascii="Calibri" w:hAnsi="Calibri" w:cs="Calibri"/>
          <w:b w:val="0"/>
          <w:sz w:val="24"/>
          <w:szCs w:val="24"/>
        </w:rPr>
        <w:t>Myrtaceae</w:t>
      </w:r>
      <w:proofErr w:type="spellEnd"/>
      <w:r w:rsidRPr="0044518F">
        <w:rPr>
          <w:rStyle w:val="A5"/>
          <w:rFonts w:ascii="Calibri" w:hAnsi="Calibri" w:cs="Calibri"/>
          <w:b w:val="0"/>
          <w:sz w:val="24"/>
          <w:szCs w:val="24"/>
        </w:rPr>
        <w:t xml:space="preserve">: </w:t>
      </w:r>
      <w:proofErr w:type="spellStart"/>
      <w:r w:rsidRPr="0044518F">
        <w:rPr>
          <w:rStyle w:val="A5"/>
          <w:rFonts w:ascii="Calibri" w:hAnsi="Calibri" w:cs="Calibri"/>
          <w:b w:val="0"/>
          <w:i/>
          <w:iCs/>
          <w:sz w:val="24"/>
          <w:szCs w:val="24"/>
        </w:rPr>
        <w:t>Chamelaucium</w:t>
      </w:r>
      <w:proofErr w:type="spellEnd"/>
      <w:r w:rsidRPr="0044518F">
        <w:rPr>
          <w:rStyle w:val="A5"/>
          <w:rFonts w:ascii="Calibri" w:hAnsi="Calibri" w:cs="Calibri"/>
          <w:b w:val="0"/>
          <w:i/>
          <w:iCs/>
          <w:sz w:val="24"/>
          <w:szCs w:val="24"/>
        </w:rPr>
        <w:t xml:space="preserve"> </w:t>
      </w:r>
      <w:proofErr w:type="spellStart"/>
      <w:r w:rsidRPr="0044518F">
        <w:rPr>
          <w:rStyle w:val="A5"/>
          <w:rFonts w:ascii="Calibri" w:hAnsi="Calibri" w:cs="Calibri"/>
          <w:b w:val="0"/>
          <w:sz w:val="24"/>
          <w:szCs w:val="24"/>
        </w:rPr>
        <w:t>Desf</w:t>
      </w:r>
      <w:proofErr w:type="spellEnd"/>
      <w:r w:rsidRPr="0044518F">
        <w:rPr>
          <w:rStyle w:val="A5"/>
          <w:rFonts w:ascii="Calibri" w:hAnsi="Calibri" w:cs="Calibri"/>
          <w:b w:val="0"/>
          <w:sz w:val="24"/>
          <w:szCs w:val="24"/>
        </w:rPr>
        <w:t xml:space="preserve">. and </w:t>
      </w:r>
      <w:r w:rsidRPr="0044518F">
        <w:rPr>
          <w:rStyle w:val="A5"/>
          <w:rFonts w:ascii="Calibri" w:hAnsi="Calibri" w:cs="Calibri"/>
          <w:b w:val="0"/>
          <w:i/>
          <w:iCs/>
          <w:sz w:val="24"/>
          <w:szCs w:val="24"/>
        </w:rPr>
        <w:t xml:space="preserve">Verticordia </w:t>
      </w:r>
      <w:r w:rsidRPr="0044518F">
        <w:rPr>
          <w:rStyle w:val="A5"/>
          <w:rFonts w:ascii="Calibri" w:hAnsi="Calibri" w:cs="Calibri"/>
          <w:b w:val="0"/>
          <w:sz w:val="24"/>
          <w:szCs w:val="24"/>
        </w:rPr>
        <w:t xml:space="preserve">spp. </w:t>
      </w:r>
      <w:proofErr w:type="spellStart"/>
      <w:r w:rsidRPr="0044518F">
        <w:rPr>
          <w:rStyle w:val="A5"/>
          <w:rFonts w:ascii="Calibri" w:hAnsi="Calibri" w:cs="Calibri"/>
          <w:b w:val="0"/>
          <w:sz w:val="24"/>
          <w:szCs w:val="24"/>
        </w:rPr>
        <w:t>Desf</w:t>
      </w:r>
      <w:proofErr w:type="spellEnd"/>
      <w:r w:rsidRPr="0044518F">
        <w:rPr>
          <w:rStyle w:val="A5"/>
          <w:rFonts w:ascii="Calibri" w:hAnsi="Calibri" w:cs="Calibri"/>
          <w:b w:val="0"/>
          <w:sz w:val="24"/>
          <w:szCs w:val="24"/>
        </w:rPr>
        <w:t>.) tested under various vase solutions. Folia Hort. 28: 41-50.</w:t>
      </w:r>
    </w:p>
    <w:p w14:paraId="12476825" w14:textId="77777777" w:rsidR="007607F4" w:rsidRPr="0044518F" w:rsidRDefault="007607F4" w:rsidP="0089593A">
      <w:pPr>
        <w:pStyle w:val="Default"/>
        <w:ind w:left="360" w:hanging="360"/>
        <w:jc w:val="both"/>
        <w:rPr>
          <w:rFonts w:ascii="Calibri" w:hAnsi="Calibri" w:cs="Calibri"/>
        </w:rPr>
      </w:pPr>
    </w:p>
    <w:p w14:paraId="587306B1" w14:textId="77777777" w:rsidR="007607F4" w:rsidRPr="0044518F" w:rsidRDefault="007607F4" w:rsidP="00C4548A">
      <w:pPr>
        <w:pStyle w:val="Default"/>
        <w:numPr>
          <w:ilvl w:val="0"/>
          <w:numId w:val="19"/>
        </w:numPr>
        <w:jc w:val="both"/>
        <w:rPr>
          <w:rFonts w:ascii="Calibri" w:hAnsi="Calibri" w:cs="Calibri"/>
        </w:rPr>
      </w:pPr>
      <w:r w:rsidRPr="00B803C5">
        <w:rPr>
          <w:rStyle w:val="A6"/>
          <w:rFonts w:ascii="Calibri" w:hAnsi="Calibri" w:cs="Calibri"/>
          <w:b w:val="0"/>
          <w:i w:val="0"/>
          <w:iCs w:val="0"/>
          <w:sz w:val="24"/>
          <w:szCs w:val="24"/>
        </w:rPr>
        <w:t xml:space="preserve">Cao D. Dung, Kevin Seaton, </w:t>
      </w:r>
      <w:r w:rsidRPr="00B803C5">
        <w:rPr>
          <w:rStyle w:val="A6"/>
          <w:rFonts w:ascii="Calibri" w:hAnsi="Calibri" w:cs="Calibri"/>
          <w:bCs w:val="0"/>
          <w:i w:val="0"/>
          <w:iCs w:val="0"/>
          <w:sz w:val="24"/>
          <w:szCs w:val="24"/>
        </w:rPr>
        <w:t>Zora Singh</w:t>
      </w:r>
      <w:r w:rsidRPr="00B803C5">
        <w:rPr>
          <w:rStyle w:val="A7"/>
          <w:rFonts w:ascii="Calibri" w:hAnsi="Calibri" w:cs="Calibri"/>
          <w:b w:val="0"/>
          <w:i w:val="0"/>
          <w:iCs w:val="0"/>
          <w:sz w:val="24"/>
          <w:szCs w:val="24"/>
        </w:rPr>
        <w:t>.</w:t>
      </w:r>
      <w:r w:rsidRPr="00B803C5">
        <w:rPr>
          <w:rStyle w:val="A5"/>
          <w:rFonts w:ascii="Calibri" w:hAnsi="Calibri" w:cs="Calibri"/>
          <w:b w:val="0"/>
          <w:i/>
          <w:iCs/>
          <w:sz w:val="24"/>
          <w:szCs w:val="24"/>
        </w:rPr>
        <w:t xml:space="preserve"> 2016.</w:t>
      </w:r>
      <w:r w:rsidRPr="0044518F">
        <w:rPr>
          <w:rStyle w:val="A5"/>
          <w:rFonts w:ascii="Calibri" w:hAnsi="Calibri" w:cs="Calibri"/>
          <w:b w:val="0"/>
          <w:sz w:val="24"/>
          <w:szCs w:val="24"/>
        </w:rPr>
        <w:t xml:space="preserve"> </w:t>
      </w:r>
      <w:r w:rsidRPr="0044518F">
        <w:rPr>
          <w:rFonts w:ascii="Calibri" w:hAnsi="Calibri" w:cs="Calibri"/>
        </w:rPr>
        <w:t xml:space="preserve"> </w:t>
      </w:r>
      <w:r w:rsidRPr="0044518F">
        <w:rPr>
          <w:rStyle w:val="A5"/>
          <w:rFonts w:ascii="Calibri" w:hAnsi="Calibri" w:cs="Calibri"/>
          <w:b w:val="0"/>
          <w:sz w:val="24"/>
          <w:szCs w:val="24"/>
        </w:rPr>
        <w:t>The vase life of waxflower (</w:t>
      </w:r>
      <w:proofErr w:type="spellStart"/>
      <w:r w:rsidRPr="0044518F">
        <w:rPr>
          <w:rStyle w:val="A5"/>
          <w:rFonts w:ascii="Calibri" w:hAnsi="Calibri" w:cs="Calibri"/>
          <w:b w:val="0"/>
          <w:i/>
          <w:iCs/>
          <w:sz w:val="24"/>
          <w:szCs w:val="24"/>
        </w:rPr>
        <w:t>Chamelaucium</w:t>
      </w:r>
      <w:proofErr w:type="spellEnd"/>
      <w:r w:rsidRPr="0044518F">
        <w:rPr>
          <w:rStyle w:val="A5"/>
          <w:rFonts w:ascii="Calibri" w:hAnsi="Calibri" w:cs="Calibri"/>
          <w:b w:val="0"/>
          <w:i/>
          <w:iCs/>
          <w:sz w:val="24"/>
          <w:szCs w:val="24"/>
        </w:rPr>
        <w:t xml:space="preserve"> </w:t>
      </w:r>
      <w:proofErr w:type="spellStart"/>
      <w:r w:rsidRPr="0044518F">
        <w:rPr>
          <w:rStyle w:val="A5"/>
          <w:rFonts w:ascii="Calibri" w:hAnsi="Calibri" w:cs="Calibri"/>
          <w:b w:val="0"/>
          <w:sz w:val="24"/>
          <w:szCs w:val="24"/>
        </w:rPr>
        <w:t>Desf</w:t>
      </w:r>
      <w:proofErr w:type="spellEnd"/>
      <w:r w:rsidRPr="0044518F">
        <w:rPr>
          <w:rStyle w:val="A5"/>
          <w:rFonts w:ascii="Calibri" w:hAnsi="Calibri" w:cs="Calibri"/>
          <w:b w:val="0"/>
          <w:sz w:val="24"/>
          <w:szCs w:val="24"/>
        </w:rPr>
        <w:t>.) is affected by the weight ratio of flowers to stem.</w:t>
      </w:r>
      <w:r w:rsidRPr="0044518F">
        <w:rPr>
          <w:rFonts w:ascii="Calibri" w:hAnsi="Calibri" w:cs="Calibri"/>
        </w:rPr>
        <w:t xml:space="preserve"> </w:t>
      </w:r>
      <w:r w:rsidRPr="0044518F">
        <w:rPr>
          <w:rFonts w:ascii="Calibri" w:hAnsi="Calibri" w:cs="Calibri"/>
          <w:bCs/>
          <w:color w:val="19161A"/>
        </w:rPr>
        <w:t xml:space="preserve">Folia Hort. </w:t>
      </w:r>
      <w:r w:rsidRPr="0044518F">
        <w:rPr>
          <w:rFonts w:ascii="Calibri" w:hAnsi="Calibri" w:cs="Calibri"/>
          <w:color w:val="19161A"/>
        </w:rPr>
        <w:t>28: 201-207.</w:t>
      </w:r>
    </w:p>
    <w:p w14:paraId="4FD4976E" w14:textId="77777777" w:rsidR="007607F4" w:rsidRPr="0044518F" w:rsidRDefault="007607F4" w:rsidP="0089593A">
      <w:pPr>
        <w:pStyle w:val="ListParagraph"/>
        <w:ind w:left="360" w:hanging="360"/>
        <w:jc w:val="both"/>
        <w:rPr>
          <w:rStyle w:val="A5"/>
          <w:rFonts w:ascii="Calibri" w:hAnsi="Calibri" w:cs="Calibri"/>
          <w:b w:val="0"/>
          <w:bCs w:val="0"/>
          <w:color w:val="000000"/>
          <w:sz w:val="24"/>
          <w:szCs w:val="24"/>
        </w:rPr>
      </w:pPr>
    </w:p>
    <w:p w14:paraId="29C23CB7" w14:textId="77777777" w:rsidR="00D42F33" w:rsidRPr="0044518F" w:rsidRDefault="00D42F33" w:rsidP="00C4548A">
      <w:pPr>
        <w:pStyle w:val="ListParagraph"/>
        <w:numPr>
          <w:ilvl w:val="0"/>
          <w:numId w:val="19"/>
        </w:numPr>
        <w:spacing w:after="200" w:line="276" w:lineRule="auto"/>
        <w:contextualSpacing/>
        <w:jc w:val="both"/>
        <w:rPr>
          <w:rFonts w:ascii="Calibri" w:hAnsi="Calibri" w:cs="Calibri"/>
        </w:rPr>
      </w:pPr>
      <w:r w:rsidRPr="0044518F">
        <w:rPr>
          <w:rFonts w:ascii="Calibri" w:hAnsi="Calibri" w:cs="Calibri"/>
        </w:rPr>
        <w:t xml:space="preserve">Zahoor Hussain and </w:t>
      </w:r>
      <w:r w:rsidRPr="0044518F">
        <w:rPr>
          <w:rFonts w:ascii="Calibri" w:hAnsi="Calibri" w:cs="Calibri"/>
          <w:b/>
        </w:rPr>
        <w:t>Zora Singh</w:t>
      </w:r>
      <w:r w:rsidRPr="0044518F">
        <w:rPr>
          <w:rFonts w:ascii="Calibri" w:hAnsi="Calibri" w:cs="Calibri"/>
        </w:rPr>
        <w:t xml:space="preserve">. 2015. Involvement of polyamines </w:t>
      </w:r>
      <w:r w:rsidRPr="0044518F">
        <w:rPr>
          <w:rFonts w:ascii="Calibri" w:hAnsi="Calibri" w:cs="Calibri"/>
          <w:noProof/>
        </w:rPr>
        <w:t>in creasing</w:t>
      </w:r>
      <w:r w:rsidRPr="0044518F">
        <w:rPr>
          <w:rFonts w:ascii="Calibri" w:hAnsi="Calibri" w:cs="Calibri"/>
        </w:rPr>
        <w:t xml:space="preserve"> of sweet orange [</w:t>
      </w:r>
      <w:r w:rsidRPr="0044518F">
        <w:rPr>
          <w:rFonts w:ascii="Calibri" w:hAnsi="Calibri" w:cs="Calibri"/>
          <w:i/>
        </w:rPr>
        <w:t>Citrus sinensis</w:t>
      </w:r>
      <w:r w:rsidRPr="0044518F">
        <w:rPr>
          <w:rFonts w:ascii="Calibri" w:hAnsi="Calibri" w:cs="Calibri"/>
        </w:rPr>
        <w:t xml:space="preserve"> (L.) Osbeck] fruit. Scientia Horticulturae 190:203-210.</w:t>
      </w:r>
    </w:p>
    <w:p w14:paraId="1BA00596" w14:textId="77777777" w:rsidR="00D42F33" w:rsidRPr="0044518F" w:rsidRDefault="00D42F33" w:rsidP="00C4548A">
      <w:pPr>
        <w:numPr>
          <w:ilvl w:val="0"/>
          <w:numId w:val="19"/>
        </w:numPr>
        <w:jc w:val="both"/>
        <w:rPr>
          <w:rFonts w:ascii="Calibri" w:hAnsi="Calibri" w:cs="Calibri"/>
        </w:rPr>
      </w:pPr>
      <w:r w:rsidRPr="0044518F">
        <w:rPr>
          <w:rFonts w:ascii="Calibri" w:hAnsi="Calibri" w:cs="Calibri"/>
        </w:rPr>
        <w:t xml:space="preserve">Zahoor Hussain and </w:t>
      </w:r>
      <w:r w:rsidRPr="0044518F">
        <w:rPr>
          <w:rFonts w:ascii="Calibri" w:hAnsi="Calibri" w:cs="Calibri"/>
          <w:b/>
        </w:rPr>
        <w:t>Zora Singh</w:t>
      </w:r>
      <w:r w:rsidRPr="0044518F">
        <w:rPr>
          <w:rFonts w:ascii="Calibri" w:hAnsi="Calibri" w:cs="Calibri"/>
        </w:rPr>
        <w:t xml:space="preserve">. 2015. Involvement of ethylene in </w:t>
      </w:r>
      <w:r w:rsidRPr="0044518F">
        <w:rPr>
          <w:rFonts w:ascii="Calibri" w:hAnsi="Calibri" w:cs="Calibri"/>
          <w:noProof/>
        </w:rPr>
        <w:t>causation</w:t>
      </w:r>
      <w:r w:rsidRPr="0044518F">
        <w:rPr>
          <w:rFonts w:ascii="Calibri" w:hAnsi="Calibri" w:cs="Calibri"/>
        </w:rPr>
        <w:t xml:space="preserve"> of creasing in sweet orange </w:t>
      </w:r>
      <w:r w:rsidRPr="0044518F">
        <w:rPr>
          <w:rFonts w:ascii="Calibri" w:hAnsi="Calibri" w:cs="Calibri"/>
          <w:spacing w:val="2"/>
          <w:lang w:eastAsia="en-AU"/>
        </w:rPr>
        <w:t>[</w:t>
      </w:r>
      <w:r w:rsidRPr="0044518F">
        <w:rPr>
          <w:rFonts w:ascii="Calibri" w:hAnsi="Calibri" w:cs="Calibri"/>
          <w:i/>
          <w:spacing w:val="1"/>
          <w:lang w:eastAsia="en-AU"/>
        </w:rPr>
        <w:t>Cit</w:t>
      </w:r>
      <w:r w:rsidRPr="0044518F">
        <w:rPr>
          <w:rFonts w:ascii="Calibri" w:hAnsi="Calibri" w:cs="Calibri"/>
          <w:i/>
          <w:lang w:eastAsia="en-AU"/>
        </w:rPr>
        <w:t>rus</w:t>
      </w:r>
      <w:r w:rsidRPr="0044518F">
        <w:rPr>
          <w:rFonts w:ascii="Calibri" w:hAnsi="Calibri" w:cs="Calibri"/>
          <w:i/>
          <w:spacing w:val="8"/>
          <w:lang w:eastAsia="en-AU"/>
        </w:rPr>
        <w:t xml:space="preserve"> </w:t>
      </w:r>
      <w:r w:rsidRPr="0044518F">
        <w:rPr>
          <w:rFonts w:ascii="Calibri" w:hAnsi="Calibri" w:cs="Calibri"/>
          <w:i/>
          <w:lang w:eastAsia="en-AU"/>
        </w:rPr>
        <w:t>s</w:t>
      </w:r>
      <w:r w:rsidRPr="0044518F">
        <w:rPr>
          <w:rFonts w:ascii="Calibri" w:hAnsi="Calibri" w:cs="Calibri"/>
          <w:i/>
          <w:spacing w:val="1"/>
          <w:lang w:eastAsia="en-AU"/>
        </w:rPr>
        <w:t>i</w:t>
      </w:r>
      <w:r w:rsidRPr="0044518F">
        <w:rPr>
          <w:rFonts w:ascii="Calibri" w:hAnsi="Calibri" w:cs="Calibri"/>
          <w:i/>
          <w:lang w:eastAsia="en-AU"/>
        </w:rPr>
        <w:t>n</w:t>
      </w:r>
      <w:r w:rsidRPr="0044518F">
        <w:rPr>
          <w:rFonts w:ascii="Calibri" w:hAnsi="Calibri" w:cs="Calibri"/>
          <w:i/>
          <w:spacing w:val="-1"/>
          <w:lang w:eastAsia="en-AU"/>
        </w:rPr>
        <w:t>e</w:t>
      </w:r>
      <w:r w:rsidRPr="0044518F">
        <w:rPr>
          <w:rFonts w:ascii="Calibri" w:hAnsi="Calibri" w:cs="Calibri"/>
          <w:i/>
          <w:lang w:eastAsia="en-AU"/>
        </w:rPr>
        <w:t>ns</w:t>
      </w:r>
      <w:r w:rsidRPr="0044518F">
        <w:rPr>
          <w:rFonts w:ascii="Calibri" w:hAnsi="Calibri" w:cs="Calibri"/>
          <w:i/>
          <w:spacing w:val="1"/>
          <w:lang w:eastAsia="en-AU"/>
        </w:rPr>
        <w:t>i</w:t>
      </w:r>
      <w:r w:rsidRPr="0044518F">
        <w:rPr>
          <w:rFonts w:ascii="Calibri" w:hAnsi="Calibri" w:cs="Calibri"/>
          <w:i/>
          <w:lang w:eastAsia="en-AU"/>
        </w:rPr>
        <w:t>s</w:t>
      </w:r>
      <w:r w:rsidRPr="0044518F">
        <w:rPr>
          <w:rFonts w:ascii="Calibri" w:hAnsi="Calibri" w:cs="Calibri"/>
          <w:lang w:eastAsia="en-AU"/>
        </w:rPr>
        <w:t xml:space="preserve"> </w:t>
      </w:r>
      <w:r w:rsidRPr="0044518F">
        <w:rPr>
          <w:rFonts w:ascii="Calibri" w:hAnsi="Calibri" w:cs="Calibri"/>
          <w:spacing w:val="20"/>
          <w:lang w:eastAsia="en-AU"/>
        </w:rPr>
        <w:t>(</w:t>
      </w:r>
      <w:r w:rsidRPr="0044518F">
        <w:rPr>
          <w:rFonts w:ascii="Calibri" w:hAnsi="Calibri" w:cs="Calibri"/>
          <w:spacing w:val="-5"/>
          <w:lang w:eastAsia="en-AU"/>
        </w:rPr>
        <w:t>L</w:t>
      </w:r>
      <w:r w:rsidRPr="0044518F">
        <w:rPr>
          <w:rFonts w:ascii="Calibri" w:hAnsi="Calibri" w:cs="Calibri"/>
          <w:lang w:eastAsia="en-AU"/>
        </w:rPr>
        <w:t>.) Osb</w:t>
      </w:r>
      <w:r w:rsidRPr="0044518F">
        <w:rPr>
          <w:rFonts w:ascii="Calibri" w:hAnsi="Calibri" w:cs="Calibri"/>
          <w:spacing w:val="-1"/>
          <w:lang w:eastAsia="en-AU"/>
        </w:rPr>
        <w:t>ec</w:t>
      </w:r>
      <w:r w:rsidRPr="0044518F">
        <w:rPr>
          <w:rFonts w:ascii="Calibri" w:hAnsi="Calibri" w:cs="Calibri"/>
          <w:lang w:eastAsia="en-AU"/>
        </w:rPr>
        <w:t xml:space="preserve">k] </w:t>
      </w:r>
      <w:r w:rsidRPr="0044518F">
        <w:rPr>
          <w:rFonts w:ascii="Calibri" w:hAnsi="Calibri" w:cs="Calibri"/>
        </w:rPr>
        <w:t>fruit. Australian Journal of Crop Science 9: 1-8.</w:t>
      </w:r>
    </w:p>
    <w:p w14:paraId="6502FB72" w14:textId="77777777" w:rsidR="00042D7C" w:rsidRPr="0044518F" w:rsidRDefault="00042D7C" w:rsidP="0089593A">
      <w:pPr>
        <w:ind w:left="360" w:hanging="360"/>
        <w:jc w:val="both"/>
        <w:rPr>
          <w:rFonts w:ascii="Calibri" w:hAnsi="Calibri" w:cs="Calibri"/>
        </w:rPr>
      </w:pPr>
    </w:p>
    <w:p w14:paraId="3E7527D8" w14:textId="77777777" w:rsidR="00D42F33" w:rsidRPr="0044518F" w:rsidRDefault="00D42F33" w:rsidP="00C4548A">
      <w:pPr>
        <w:numPr>
          <w:ilvl w:val="0"/>
          <w:numId w:val="19"/>
        </w:numPr>
        <w:jc w:val="both"/>
        <w:rPr>
          <w:rFonts w:ascii="Calibri" w:hAnsi="Calibri" w:cs="Calibri"/>
        </w:rPr>
      </w:pPr>
      <w:r w:rsidRPr="0044518F">
        <w:rPr>
          <w:rFonts w:ascii="Calibri" w:hAnsi="Calibri" w:cs="Calibri"/>
          <w:lang w:eastAsia="en-AU"/>
        </w:rPr>
        <w:t xml:space="preserve">Muhammad Shafiq, </w:t>
      </w:r>
      <w:r w:rsidRPr="0044518F">
        <w:rPr>
          <w:rFonts w:ascii="Calibri" w:hAnsi="Calibri" w:cs="Calibri"/>
          <w:b/>
          <w:lang w:eastAsia="en-AU"/>
        </w:rPr>
        <w:t>Zora Singh</w:t>
      </w:r>
      <w:r w:rsidRPr="0044518F">
        <w:rPr>
          <w:rFonts w:ascii="Calibri" w:hAnsi="Calibri" w:cs="Calibri"/>
          <w:lang w:eastAsia="en-AU"/>
        </w:rPr>
        <w:t xml:space="preserve"> and Ahmad Sattar Khan. 2014. Pre-harvest </w:t>
      </w:r>
      <w:r w:rsidRPr="0044518F">
        <w:rPr>
          <w:rFonts w:ascii="Calibri" w:hAnsi="Calibri" w:cs="Calibri"/>
          <w:noProof/>
          <w:lang w:eastAsia="en-AU"/>
        </w:rPr>
        <w:t>ethephon</w:t>
      </w:r>
      <w:r w:rsidRPr="0044518F">
        <w:rPr>
          <w:rFonts w:ascii="Calibri" w:hAnsi="Calibri" w:cs="Calibri"/>
          <w:lang w:eastAsia="en-AU"/>
        </w:rPr>
        <w:t xml:space="preserve"> application and training systems affect colour development, accumulation of flavonoids and fruit quality of ‘Cripps Pink’ apple. Australian Journal of Crop Science,</w:t>
      </w:r>
      <w:r w:rsidRPr="0044518F">
        <w:rPr>
          <w:rFonts w:ascii="Calibri" w:hAnsi="Calibri" w:cs="Calibri"/>
        </w:rPr>
        <w:t xml:space="preserve"> </w:t>
      </w:r>
      <w:r w:rsidRPr="0044518F">
        <w:rPr>
          <w:rFonts w:ascii="Calibri" w:hAnsi="Calibri" w:cs="Calibri"/>
          <w:lang w:eastAsia="en-AU"/>
        </w:rPr>
        <w:t>8(12):1579-1589.</w:t>
      </w:r>
    </w:p>
    <w:p w14:paraId="2F8664BC" w14:textId="77777777" w:rsidR="00042D7C" w:rsidRPr="0044518F" w:rsidRDefault="00042D7C" w:rsidP="0089593A">
      <w:pPr>
        <w:ind w:left="360" w:hanging="360"/>
        <w:jc w:val="both"/>
        <w:rPr>
          <w:rFonts w:ascii="Calibri" w:hAnsi="Calibri" w:cs="Calibri"/>
        </w:rPr>
      </w:pPr>
    </w:p>
    <w:p w14:paraId="51D33CEA"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Saleem </w:t>
      </w:r>
      <w:r w:rsidRPr="0044518F">
        <w:rPr>
          <w:rFonts w:ascii="Calibri" w:hAnsi="Calibri" w:cs="Calibri"/>
          <w:noProof/>
          <w:lang w:eastAsia="en-AU"/>
        </w:rPr>
        <w:t>B A</w:t>
      </w:r>
      <w:r w:rsidRPr="0044518F">
        <w:rPr>
          <w:rFonts w:ascii="Calibri" w:hAnsi="Calibri" w:cs="Calibri"/>
          <w:lang w:eastAsia="en-AU"/>
        </w:rPr>
        <w:t xml:space="preserve">, I Hassan, </w:t>
      </w:r>
      <w:r w:rsidRPr="0044518F">
        <w:rPr>
          <w:rFonts w:ascii="Calibri" w:hAnsi="Calibri" w:cs="Calibri"/>
          <w:b/>
          <w:lang w:eastAsia="en-AU"/>
        </w:rPr>
        <w:t>Zora Singh</w:t>
      </w:r>
      <w:r w:rsidRPr="0044518F">
        <w:rPr>
          <w:rFonts w:ascii="Calibri" w:hAnsi="Calibri" w:cs="Calibri"/>
          <w:lang w:eastAsia="en-AU"/>
        </w:rPr>
        <w:t xml:space="preserve">, A U Malik, </w:t>
      </w:r>
      <w:r w:rsidRPr="0044518F">
        <w:rPr>
          <w:rFonts w:ascii="Calibri" w:hAnsi="Calibri" w:cs="Calibri"/>
          <w:noProof/>
          <w:lang w:eastAsia="en-AU"/>
        </w:rPr>
        <w:t>M A</w:t>
      </w:r>
      <w:r w:rsidRPr="0044518F">
        <w:rPr>
          <w:rFonts w:ascii="Calibri" w:hAnsi="Calibri" w:cs="Calibri"/>
          <w:lang w:eastAsia="en-AU"/>
        </w:rPr>
        <w:t xml:space="preserve"> Pervez. 2014. Comparative changes in the rheological properties and cell wall metabolism in </w:t>
      </w:r>
      <w:r w:rsidR="00AA2195">
        <w:rPr>
          <w:rFonts w:ascii="Calibri" w:hAnsi="Calibri" w:cs="Calibri"/>
          <w:lang w:eastAsia="en-AU"/>
        </w:rPr>
        <w:t xml:space="preserve">the </w:t>
      </w:r>
      <w:r w:rsidRPr="0044518F">
        <w:rPr>
          <w:rFonts w:ascii="Calibri" w:hAnsi="Calibri" w:cs="Calibri"/>
          <w:noProof/>
          <w:lang w:eastAsia="en-AU"/>
        </w:rPr>
        <w:t>rind</w:t>
      </w:r>
      <w:r w:rsidRPr="0044518F">
        <w:rPr>
          <w:rFonts w:ascii="Calibri" w:hAnsi="Calibri" w:cs="Calibri"/>
          <w:lang w:eastAsia="en-AU"/>
        </w:rPr>
        <w:t xml:space="preserve"> of healthy and creased fruit of Washington Navel and </w:t>
      </w:r>
      <w:proofErr w:type="spellStart"/>
      <w:r w:rsidRPr="0044518F">
        <w:rPr>
          <w:rFonts w:ascii="Calibri" w:hAnsi="Calibri" w:cs="Calibri"/>
          <w:lang w:eastAsia="en-AU"/>
        </w:rPr>
        <w:t>Navelina</w:t>
      </w:r>
      <w:proofErr w:type="spellEnd"/>
      <w:r w:rsidRPr="0044518F">
        <w:rPr>
          <w:rFonts w:ascii="Calibri" w:hAnsi="Calibri" w:cs="Calibri"/>
          <w:lang w:eastAsia="en-AU"/>
        </w:rPr>
        <w:t xml:space="preserve"> sweet orange (</w:t>
      </w:r>
      <w:r w:rsidRPr="0044518F">
        <w:rPr>
          <w:rFonts w:ascii="Calibri" w:hAnsi="Calibri" w:cs="Calibri"/>
          <w:i/>
          <w:lang w:eastAsia="en-AU"/>
        </w:rPr>
        <w:t>Citrus sinensis</w:t>
      </w:r>
      <w:r w:rsidRPr="0044518F">
        <w:rPr>
          <w:rFonts w:ascii="Calibri" w:hAnsi="Calibri" w:cs="Calibri"/>
          <w:lang w:eastAsia="en-AU"/>
        </w:rPr>
        <w:t xml:space="preserve"> [L.] Osbeck). Australian Journal of Crop Science, 62:62-70.</w:t>
      </w:r>
    </w:p>
    <w:p w14:paraId="2FD4B4D3" w14:textId="77777777" w:rsidR="00B60049" w:rsidRPr="0044518F" w:rsidRDefault="00B60049" w:rsidP="0089593A">
      <w:pPr>
        <w:tabs>
          <w:tab w:val="num" w:pos="426"/>
        </w:tabs>
        <w:ind w:left="360" w:hanging="360"/>
        <w:jc w:val="both"/>
        <w:rPr>
          <w:rFonts w:ascii="Calibri" w:hAnsi="Calibri" w:cs="Calibri"/>
          <w:lang w:eastAsia="en-AU"/>
        </w:rPr>
      </w:pPr>
    </w:p>
    <w:p w14:paraId="0E29D800"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b/>
          <w:lang w:eastAsia="en-AU"/>
        </w:rPr>
        <w:t>Zora Singh</w:t>
      </w:r>
      <w:r w:rsidRPr="0044518F">
        <w:rPr>
          <w:rFonts w:ascii="Calibri" w:hAnsi="Calibri" w:cs="Calibri"/>
          <w:lang w:eastAsia="en-AU"/>
        </w:rPr>
        <w:t>, R K Singh, V A Sane and P Nath. 2013. Mango - Postharvest Biology and Biotechnology. Critical Reviews in Plant Sciences, 32(4): 217-236.</w:t>
      </w:r>
    </w:p>
    <w:p w14:paraId="76502734" w14:textId="77777777" w:rsidR="00B60049" w:rsidRPr="0044518F" w:rsidRDefault="00B60049" w:rsidP="0089593A">
      <w:pPr>
        <w:pStyle w:val="ListParagraph"/>
        <w:ind w:left="360" w:hanging="360"/>
        <w:jc w:val="both"/>
        <w:rPr>
          <w:rFonts w:ascii="Calibri" w:hAnsi="Calibri" w:cs="Calibri"/>
          <w:lang w:eastAsia="en-AU"/>
        </w:rPr>
      </w:pPr>
    </w:p>
    <w:p w14:paraId="7BFCE05C"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b/>
          <w:lang w:eastAsia="en-AU"/>
        </w:rPr>
        <w:t>Zora Singh</w:t>
      </w:r>
      <w:r w:rsidRPr="0044518F">
        <w:rPr>
          <w:rFonts w:ascii="Calibri" w:hAnsi="Calibri" w:cs="Calibri"/>
          <w:lang w:eastAsia="en-AU"/>
        </w:rPr>
        <w:t>, A S Khan, Zhu, S and A Payne. 2013. Nitric oxide in th</w:t>
      </w:r>
      <w:r w:rsidR="00F62340" w:rsidRPr="0044518F">
        <w:rPr>
          <w:rFonts w:ascii="Calibri" w:hAnsi="Calibri" w:cs="Calibri"/>
          <w:lang w:eastAsia="en-AU"/>
        </w:rPr>
        <w:t>e regulation of fruit ripening:</w:t>
      </w:r>
      <w:r w:rsidR="005004EF" w:rsidRPr="0044518F">
        <w:rPr>
          <w:rFonts w:ascii="Calibri" w:hAnsi="Calibri" w:cs="Calibri"/>
          <w:lang w:eastAsia="en-AU"/>
        </w:rPr>
        <w:t xml:space="preserve"> </w:t>
      </w:r>
      <w:r w:rsidRPr="0044518F">
        <w:rPr>
          <w:rFonts w:ascii="Calibri" w:hAnsi="Calibri" w:cs="Calibri"/>
          <w:lang w:eastAsia="en-AU"/>
        </w:rPr>
        <w:t xml:space="preserve">challenges and thrusts. Stewart Postharvest Review, </w:t>
      </w:r>
      <w:proofErr w:type="gramStart"/>
      <w:r w:rsidRPr="0044518F">
        <w:rPr>
          <w:rFonts w:ascii="Calibri" w:hAnsi="Calibri" w:cs="Calibri"/>
          <w:lang w:eastAsia="en-AU"/>
        </w:rPr>
        <w:t>4:5.doi</w:t>
      </w:r>
      <w:proofErr w:type="gramEnd"/>
      <w:r w:rsidRPr="0044518F">
        <w:rPr>
          <w:rFonts w:ascii="Calibri" w:hAnsi="Calibri" w:cs="Calibri"/>
          <w:lang w:eastAsia="en-AU"/>
        </w:rPr>
        <w:t>:10.2212/spr.2013.4.5</w:t>
      </w:r>
    </w:p>
    <w:p w14:paraId="2F382DF9" w14:textId="77777777" w:rsidR="00B60049" w:rsidRPr="0044518F" w:rsidRDefault="00B60049" w:rsidP="0089593A">
      <w:pPr>
        <w:tabs>
          <w:tab w:val="num" w:pos="426"/>
        </w:tabs>
        <w:ind w:left="360" w:hanging="360"/>
        <w:jc w:val="both"/>
        <w:rPr>
          <w:rFonts w:ascii="Calibri" w:hAnsi="Calibri" w:cs="Calibri"/>
          <w:lang w:eastAsia="en-AU"/>
        </w:rPr>
      </w:pPr>
    </w:p>
    <w:p w14:paraId="19486960" w14:textId="77777777" w:rsidR="000A7B4B" w:rsidRDefault="000A7B4B" w:rsidP="00C4548A">
      <w:pPr>
        <w:numPr>
          <w:ilvl w:val="0"/>
          <w:numId w:val="19"/>
        </w:numPr>
        <w:jc w:val="both"/>
        <w:rPr>
          <w:rFonts w:ascii="Calibri" w:hAnsi="Calibri" w:cs="Calibri"/>
          <w:lang w:eastAsia="en-AU"/>
        </w:rPr>
      </w:pPr>
      <w:r w:rsidRPr="000A7B4B">
        <w:rPr>
          <w:rFonts w:ascii="Calibri" w:hAnsi="Calibri" w:cs="Calibri"/>
          <w:lang w:eastAsia="en-AU"/>
        </w:rPr>
        <w:t>Saeed A</w:t>
      </w:r>
      <w:r>
        <w:rPr>
          <w:rFonts w:ascii="Calibri" w:hAnsi="Calibri" w:cs="Calibri"/>
          <w:lang w:eastAsia="en-AU"/>
        </w:rPr>
        <w:t xml:space="preserve">, </w:t>
      </w:r>
      <w:r w:rsidRPr="000A7B4B">
        <w:rPr>
          <w:rFonts w:ascii="Calibri" w:hAnsi="Calibri" w:cs="Calibri"/>
          <w:lang w:eastAsia="en-AU"/>
        </w:rPr>
        <w:t>Zora Singh</w:t>
      </w:r>
      <w:r>
        <w:rPr>
          <w:rFonts w:ascii="Calibri" w:hAnsi="Calibri" w:cs="Calibri"/>
          <w:lang w:eastAsia="en-AU"/>
        </w:rPr>
        <w:t xml:space="preserve"> </w:t>
      </w:r>
      <w:r w:rsidRPr="000A7B4B">
        <w:rPr>
          <w:rFonts w:ascii="Calibri" w:hAnsi="Calibri" w:cs="Calibri"/>
          <w:lang w:eastAsia="en-AU"/>
        </w:rPr>
        <w:t>Zora</w:t>
      </w:r>
      <w:r>
        <w:rPr>
          <w:rFonts w:ascii="Calibri" w:hAnsi="Calibri" w:cs="Calibri"/>
          <w:lang w:eastAsia="en-AU"/>
        </w:rPr>
        <w:t xml:space="preserve">, Khan, S A, Iqbal, </w:t>
      </w:r>
      <w:r w:rsidRPr="000A7B4B">
        <w:rPr>
          <w:rFonts w:ascii="Calibri" w:hAnsi="Calibri" w:cs="Calibri"/>
          <w:lang w:eastAsia="en-AU"/>
        </w:rPr>
        <w:t>Zafar</w:t>
      </w:r>
      <w:r>
        <w:rPr>
          <w:rFonts w:ascii="Calibri" w:hAnsi="Calibri" w:cs="Calibri"/>
          <w:lang w:eastAsia="en-AU"/>
        </w:rPr>
        <w:t>. 2013.</w:t>
      </w:r>
      <w:r w:rsidRPr="000A7B4B">
        <w:t xml:space="preserve"> </w:t>
      </w:r>
      <w:r w:rsidRPr="000A7B4B">
        <w:rPr>
          <w:rFonts w:ascii="Calibri" w:hAnsi="Calibri" w:cs="Calibri"/>
          <w:lang w:eastAsia="en-AU"/>
        </w:rPr>
        <w:t>Pre-harvest application of salicylic acid maintain the rind textural properties and reduce fruit rot and chilling injury of sweet orange during cold storage</w:t>
      </w:r>
      <w:r>
        <w:rPr>
          <w:rFonts w:ascii="Calibri" w:hAnsi="Calibri" w:cs="Calibri"/>
          <w:lang w:eastAsia="en-AU"/>
        </w:rPr>
        <w:t>.</w:t>
      </w:r>
      <w:r w:rsidRPr="000A7B4B">
        <w:t xml:space="preserve"> </w:t>
      </w:r>
      <w:r w:rsidRPr="000A7B4B">
        <w:rPr>
          <w:rFonts w:ascii="Calibri" w:hAnsi="Calibri" w:cs="Calibri"/>
          <w:lang w:eastAsia="en-AU"/>
        </w:rPr>
        <w:t>Pakistan Journal of Agricultural Sciences 50(4):559-569</w:t>
      </w:r>
      <w:r>
        <w:rPr>
          <w:rFonts w:ascii="Calibri" w:hAnsi="Calibri" w:cs="Calibri"/>
          <w:lang w:eastAsia="en-AU"/>
        </w:rPr>
        <w:t>.</w:t>
      </w:r>
    </w:p>
    <w:p w14:paraId="09FF3908" w14:textId="77777777" w:rsidR="000A7B4B" w:rsidRDefault="000A7B4B" w:rsidP="000A7B4B">
      <w:pPr>
        <w:pStyle w:val="ListParagraph"/>
        <w:rPr>
          <w:rFonts w:ascii="Calibri" w:hAnsi="Calibri" w:cs="Calibri"/>
          <w:lang w:eastAsia="en-AU"/>
        </w:rPr>
      </w:pPr>
    </w:p>
    <w:p w14:paraId="1F3BA161"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lastRenderedPageBreak/>
        <w:t xml:space="preserve">Shafiq M, </w:t>
      </w:r>
      <w:r w:rsidRPr="0044518F">
        <w:rPr>
          <w:rFonts w:ascii="Calibri" w:hAnsi="Calibri" w:cs="Calibri"/>
          <w:b/>
          <w:lang w:eastAsia="en-AU"/>
        </w:rPr>
        <w:t>Zora Singh</w:t>
      </w:r>
      <w:r w:rsidRPr="0044518F">
        <w:rPr>
          <w:rFonts w:ascii="Calibri" w:hAnsi="Calibri" w:cs="Calibri"/>
          <w:lang w:eastAsia="en-AU"/>
        </w:rPr>
        <w:t xml:space="preserve"> and A S Khan. 2013. Time of methyl </w:t>
      </w:r>
      <w:proofErr w:type="spellStart"/>
      <w:r w:rsidRPr="0044518F">
        <w:rPr>
          <w:rFonts w:ascii="Calibri" w:hAnsi="Calibri" w:cs="Calibri"/>
          <w:lang w:eastAsia="en-AU"/>
        </w:rPr>
        <w:t>jasmonate</w:t>
      </w:r>
      <w:proofErr w:type="spellEnd"/>
      <w:r w:rsidRPr="0044518F">
        <w:rPr>
          <w:rFonts w:ascii="Calibri" w:hAnsi="Calibri" w:cs="Calibri"/>
          <w:lang w:eastAsia="en-AU"/>
        </w:rPr>
        <w:t xml:space="preserve"> application influences the development of ‘Cripps Pink’ apple fruit colour.  Journal of Science Food and Agriculture, 93: 611–618.</w:t>
      </w:r>
    </w:p>
    <w:p w14:paraId="4DAAC5ED" w14:textId="77777777" w:rsidR="00B60049" w:rsidRPr="0044518F" w:rsidRDefault="00B60049" w:rsidP="0089593A">
      <w:pPr>
        <w:tabs>
          <w:tab w:val="num" w:pos="426"/>
        </w:tabs>
        <w:ind w:left="360" w:hanging="360"/>
        <w:jc w:val="both"/>
        <w:rPr>
          <w:rFonts w:ascii="Calibri" w:hAnsi="Calibri" w:cs="Calibri"/>
          <w:lang w:eastAsia="en-AU"/>
        </w:rPr>
      </w:pPr>
    </w:p>
    <w:p w14:paraId="2B77FE13"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noProof/>
          <w:lang w:eastAsia="en-AU"/>
        </w:rPr>
        <w:t>Zaharah</w:t>
      </w:r>
      <w:r w:rsidRPr="0044518F">
        <w:rPr>
          <w:rFonts w:ascii="Calibri" w:hAnsi="Calibri" w:cs="Calibri"/>
          <w:lang w:eastAsia="en-AU"/>
        </w:rPr>
        <w:t xml:space="preserve"> S K, </w:t>
      </w:r>
      <w:r w:rsidRPr="0044518F">
        <w:rPr>
          <w:rFonts w:ascii="Calibri" w:hAnsi="Calibri" w:cs="Calibri"/>
          <w:b/>
          <w:lang w:eastAsia="en-AU"/>
        </w:rPr>
        <w:t>Zora Singh</w:t>
      </w:r>
      <w:r w:rsidRPr="0044518F">
        <w:rPr>
          <w:rFonts w:ascii="Calibri" w:hAnsi="Calibri" w:cs="Calibri"/>
          <w:lang w:eastAsia="en-AU"/>
        </w:rPr>
        <w:t>, G M Symons, J B Reid. 2013. Mode of action of abscisic acid in triggering ethylene biosynthesis and softening during ripening in mango fruit. Postharvest Biology and Technology 75:37–44.</w:t>
      </w:r>
    </w:p>
    <w:p w14:paraId="355AE4BD" w14:textId="77777777" w:rsidR="00B60049" w:rsidRPr="0044518F" w:rsidRDefault="00B60049" w:rsidP="0089593A">
      <w:pPr>
        <w:tabs>
          <w:tab w:val="num" w:pos="426"/>
        </w:tabs>
        <w:ind w:left="360" w:hanging="360"/>
        <w:jc w:val="both"/>
        <w:rPr>
          <w:rFonts w:ascii="Calibri" w:hAnsi="Calibri" w:cs="Calibri"/>
          <w:lang w:eastAsia="en-AU"/>
        </w:rPr>
      </w:pPr>
    </w:p>
    <w:p w14:paraId="7B05E539"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Singh </w:t>
      </w:r>
      <w:r w:rsidRPr="0044518F">
        <w:rPr>
          <w:rFonts w:ascii="Calibri" w:hAnsi="Calibri" w:cs="Calibri"/>
          <w:noProof/>
          <w:lang w:eastAsia="en-AU"/>
        </w:rPr>
        <w:t>S P</w:t>
      </w:r>
      <w:r w:rsidRPr="0044518F">
        <w:rPr>
          <w:rFonts w:ascii="Calibri" w:hAnsi="Calibri" w:cs="Calibri"/>
          <w:lang w:eastAsia="en-AU"/>
        </w:rPr>
        <w:t xml:space="preserve"> and </w:t>
      </w:r>
      <w:r w:rsidRPr="0044518F">
        <w:rPr>
          <w:rFonts w:ascii="Calibri" w:hAnsi="Calibri" w:cs="Calibri"/>
          <w:b/>
          <w:lang w:eastAsia="en-AU"/>
        </w:rPr>
        <w:t>Zora Singh</w:t>
      </w:r>
      <w:r w:rsidRPr="0044518F">
        <w:rPr>
          <w:rFonts w:ascii="Calibri" w:hAnsi="Calibri" w:cs="Calibri"/>
          <w:lang w:eastAsia="en-AU"/>
        </w:rPr>
        <w:t>. 2013. Dynamics of enzymatic and non-enzymatic antioxidants in Japanese plums during storage at safe and lethal temperatures. LWT - Food Science and Technology, 50: 562-568.</w:t>
      </w:r>
    </w:p>
    <w:p w14:paraId="2C37AF3F" w14:textId="77777777" w:rsidR="00B60049" w:rsidRPr="0044518F" w:rsidRDefault="00B60049" w:rsidP="0089593A">
      <w:pPr>
        <w:tabs>
          <w:tab w:val="num" w:pos="426"/>
        </w:tabs>
        <w:ind w:left="360" w:hanging="360"/>
        <w:jc w:val="both"/>
        <w:rPr>
          <w:rFonts w:ascii="Calibri" w:hAnsi="Calibri" w:cs="Calibri"/>
          <w:lang w:eastAsia="en-AU"/>
        </w:rPr>
      </w:pPr>
    </w:p>
    <w:p w14:paraId="6F4AE152"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Singh, </w:t>
      </w:r>
      <w:r w:rsidRPr="0044518F">
        <w:rPr>
          <w:rFonts w:ascii="Calibri" w:hAnsi="Calibri" w:cs="Calibri"/>
          <w:noProof/>
          <w:lang w:eastAsia="en-AU"/>
        </w:rPr>
        <w:t>S P</w:t>
      </w:r>
      <w:r w:rsidRPr="0044518F">
        <w:rPr>
          <w:rFonts w:ascii="Calibri" w:hAnsi="Calibri" w:cs="Calibri"/>
          <w:lang w:eastAsia="en-AU"/>
        </w:rPr>
        <w:t xml:space="preserve"> and </w:t>
      </w:r>
      <w:r w:rsidRPr="0044518F">
        <w:rPr>
          <w:rFonts w:ascii="Calibri" w:hAnsi="Calibri" w:cs="Calibri"/>
          <w:b/>
          <w:lang w:eastAsia="en-AU"/>
        </w:rPr>
        <w:t>Zora Singh</w:t>
      </w:r>
      <w:r w:rsidRPr="0044518F">
        <w:rPr>
          <w:rFonts w:ascii="Calibri" w:hAnsi="Calibri" w:cs="Calibri"/>
          <w:lang w:eastAsia="en-AU"/>
        </w:rPr>
        <w:t>. 2013. Controlled and modified atmospheres influence chilling injury, fruit quality and antioxidative system of Japanese plums (</w:t>
      </w:r>
      <w:r w:rsidRPr="0044518F">
        <w:rPr>
          <w:rFonts w:ascii="Calibri" w:hAnsi="Calibri" w:cs="Calibri"/>
          <w:i/>
          <w:lang w:eastAsia="en-AU"/>
        </w:rPr>
        <w:t xml:space="preserve">Prunus </w:t>
      </w:r>
      <w:proofErr w:type="spellStart"/>
      <w:r w:rsidRPr="0044518F">
        <w:rPr>
          <w:rFonts w:ascii="Calibri" w:hAnsi="Calibri" w:cs="Calibri"/>
          <w:i/>
          <w:lang w:eastAsia="en-AU"/>
        </w:rPr>
        <w:t>salicina</w:t>
      </w:r>
      <w:proofErr w:type="spellEnd"/>
      <w:r w:rsidRPr="0044518F">
        <w:rPr>
          <w:rFonts w:ascii="Calibri" w:hAnsi="Calibri" w:cs="Calibri"/>
          <w:lang w:eastAsia="en-AU"/>
        </w:rPr>
        <w:t xml:space="preserve"> Lindell). International Journal of Food Science and Technology 48:363-374.</w:t>
      </w:r>
    </w:p>
    <w:p w14:paraId="26B2F409" w14:textId="77777777" w:rsidR="00B60049" w:rsidRPr="0044518F" w:rsidRDefault="00B60049" w:rsidP="0089593A">
      <w:pPr>
        <w:tabs>
          <w:tab w:val="num" w:pos="426"/>
        </w:tabs>
        <w:ind w:left="360" w:hanging="360"/>
        <w:jc w:val="both"/>
        <w:rPr>
          <w:rFonts w:ascii="Calibri" w:hAnsi="Calibri" w:cs="Calibri"/>
          <w:lang w:eastAsia="en-AU"/>
        </w:rPr>
      </w:pPr>
    </w:p>
    <w:p w14:paraId="3A48D0D1"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Thakur A and </w:t>
      </w:r>
      <w:r w:rsidRPr="0044518F">
        <w:rPr>
          <w:rFonts w:ascii="Calibri" w:hAnsi="Calibri" w:cs="Calibri"/>
          <w:b/>
          <w:lang w:eastAsia="en-AU"/>
        </w:rPr>
        <w:t>Zora Singh</w:t>
      </w:r>
      <w:r w:rsidRPr="0044518F">
        <w:rPr>
          <w:rFonts w:ascii="Calibri" w:hAnsi="Calibri" w:cs="Calibri"/>
          <w:lang w:eastAsia="en-AU"/>
        </w:rPr>
        <w:t>. 2013. Deficit irrigation in nectarine: fruit quality, return bloom and incidence of double fruits. European Journal of Horticultural Science, 78: 67–75.</w:t>
      </w:r>
    </w:p>
    <w:p w14:paraId="167FA9B6" w14:textId="77777777" w:rsidR="00B60049" w:rsidRPr="0044518F" w:rsidRDefault="00B60049" w:rsidP="0089593A">
      <w:pPr>
        <w:tabs>
          <w:tab w:val="num" w:pos="426"/>
        </w:tabs>
        <w:ind w:left="360" w:hanging="360"/>
        <w:jc w:val="both"/>
        <w:rPr>
          <w:rFonts w:ascii="Calibri" w:hAnsi="Calibri" w:cs="Calibri"/>
          <w:lang w:eastAsia="en-AU"/>
        </w:rPr>
      </w:pPr>
    </w:p>
    <w:p w14:paraId="3A9E5F0B"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Singh </w:t>
      </w:r>
      <w:r w:rsidRPr="0044518F">
        <w:rPr>
          <w:rFonts w:ascii="Calibri" w:hAnsi="Calibri" w:cs="Calibri"/>
          <w:noProof/>
          <w:lang w:eastAsia="en-AU"/>
        </w:rPr>
        <w:t>S P</w:t>
      </w:r>
      <w:r w:rsidRPr="0044518F">
        <w:rPr>
          <w:rFonts w:ascii="Calibri" w:hAnsi="Calibri" w:cs="Calibri"/>
          <w:lang w:eastAsia="en-AU"/>
        </w:rPr>
        <w:t xml:space="preserve"> and </w:t>
      </w:r>
      <w:r w:rsidRPr="0044518F">
        <w:rPr>
          <w:rFonts w:ascii="Calibri" w:hAnsi="Calibri" w:cs="Calibri"/>
          <w:b/>
          <w:lang w:eastAsia="en-AU"/>
        </w:rPr>
        <w:t>Zora Singh</w:t>
      </w:r>
      <w:r w:rsidRPr="0044518F">
        <w:rPr>
          <w:rFonts w:ascii="Calibri" w:hAnsi="Calibri" w:cs="Calibri"/>
          <w:lang w:eastAsia="en-AU"/>
        </w:rPr>
        <w:t>. 2013. Postharvest cold storage-induced oxidative stress in Japanese plums (</w:t>
      </w:r>
      <w:r w:rsidRPr="0044518F">
        <w:rPr>
          <w:rFonts w:ascii="Calibri" w:hAnsi="Calibri" w:cs="Calibri"/>
          <w:i/>
          <w:lang w:eastAsia="en-AU"/>
        </w:rPr>
        <w:t xml:space="preserve">Prunus </w:t>
      </w:r>
      <w:proofErr w:type="spellStart"/>
      <w:r w:rsidRPr="0044518F">
        <w:rPr>
          <w:rFonts w:ascii="Calibri" w:hAnsi="Calibri" w:cs="Calibri"/>
          <w:i/>
          <w:lang w:eastAsia="en-AU"/>
        </w:rPr>
        <w:t>salicina</w:t>
      </w:r>
      <w:proofErr w:type="spellEnd"/>
      <w:r w:rsidRPr="0044518F">
        <w:rPr>
          <w:rFonts w:ascii="Calibri" w:hAnsi="Calibri" w:cs="Calibri"/>
          <w:lang w:eastAsia="en-AU"/>
        </w:rPr>
        <w:t xml:space="preserve"> Lindl. cv. Amber Jewel) in relation to harvest maturity. Australian Journal of Crop Science, 7:391-400.</w:t>
      </w:r>
    </w:p>
    <w:p w14:paraId="68B0FE1D" w14:textId="77777777" w:rsidR="00B60049" w:rsidRPr="0044518F" w:rsidRDefault="00B60049" w:rsidP="0089593A">
      <w:pPr>
        <w:pStyle w:val="ListParagraph"/>
        <w:tabs>
          <w:tab w:val="num" w:pos="426"/>
        </w:tabs>
        <w:ind w:left="360" w:hanging="360"/>
        <w:jc w:val="both"/>
        <w:rPr>
          <w:rFonts w:ascii="Calibri" w:hAnsi="Calibri" w:cs="Calibri"/>
          <w:lang w:eastAsia="en-AU"/>
        </w:rPr>
      </w:pPr>
    </w:p>
    <w:p w14:paraId="6911858F"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Singh, S.P. and </w:t>
      </w:r>
      <w:r w:rsidRPr="0044518F">
        <w:rPr>
          <w:rFonts w:ascii="Calibri" w:hAnsi="Calibri" w:cs="Calibri"/>
          <w:b/>
          <w:color w:val="000000"/>
        </w:rPr>
        <w:t>Zora Singh</w:t>
      </w:r>
      <w:r w:rsidRPr="0044518F">
        <w:rPr>
          <w:rFonts w:ascii="Calibri" w:hAnsi="Calibri" w:cs="Calibri"/>
          <w:color w:val="000000"/>
        </w:rPr>
        <w:t>. 2012. Postharvest oxidative behaviour of 1-</w:t>
      </w:r>
      <w:r w:rsidRPr="0044518F">
        <w:rPr>
          <w:rFonts w:ascii="Calibri" w:hAnsi="Calibri" w:cs="Calibri"/>
          <w:noProof/>
          <w:color w:val="000000"/>
        </w:rPr>
        <w:t>methylcyclopropene</w:t>
      </w:r>
      <w:r w:rsidRPr="0044518F">
        <w:rPr>
          <w:rFonts w:ascii="Calibri" w:hAnsi="Calibri" w:cs="Calibri"/>
          <w:color w:val="000000"/>
        </w:rPr>
        <w:t xml:space="preserve"> treated Japanese plums (</w:t>
      </w:r>
      <w:r w:rsidRPr="0044518F">
        <w:rPr>
          <w:rFonts w:ascii="Calibri" w:hAnsi="Calibri" w:cs="Calibri"/>
          <w:i/>
          <w:color w:val="000000"/>
        </w:rPr>
        <w:t xml:space="preserve">Prunus </w:t>
      </w:r>
      <w:proofErr w:type="spellStart"/>
      <w:r w:rsidRPr="0044518F">
        <w:rPr>
          <w:rFonts w:ascii="Calibri" w:hAnsi="Calibri" w:cs="Calibri"/>
          <w:i/>
          <w:color w:val="000000"/>
        </w:rPr>
        <w:t>salicina</w:t>
      </w:r>
      <w:proofErr w:type="spellEnd"/>
      <w:r w:rsidRPr="0044518F">
        <w:rPr>
          <w:rFonts w:ascii="Calibri" w:hAnsi="Calibri" w:cs="Calibri"/>
          <w:color w:val="000000"/>
        </w:rPr>
        <w:t xml:space="preserve"> Lindell) during storage under controlled and modified atmospheres. Postharvest Biology and Technology. 74:26-35.</w:t>
      </w:r>
    </w:p>
    <w:p w14:paraId="603DB5C9" w14:textId="77777777" w:rsidR="00B60049" w:rsidRPr="0044518F" w:rsidRDefault="00B60049" w:rsidP="0089593A">
      <w:pPr>
        <w:tabs>
          <w:tab w:val="num" w:pos="426"/>
        </w:tabs>
        <w:ind w:left="360" w:hanging="360"/>
        <w:jc w:val="both"/>
        <w:rPr>
          <w:rFonts w:ascii="Calibri" w:hAnsi="Calibri" w:cs="Calibri"/>
          <w:color w:val="000000"/>
        </w:rPr>
      </w:pPr>
    </w:p>
    <w:p w14:paraId="3A73BD02"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Singh, S.P. and </w:t>
      </w:r>
      <w:r w:rsidRPr="0044518F">
        <w:rPr>
          <w:rFonts w:ascii="Calibri" w:hAnsi="Calibri" w:cs="Calibri"/>
          <w:b/>
          <w:color w:val="000000"/>
        </w:rPr>
        <w:t>Zora Singh</w:t>
      </w:r>
      <w:r w:rsidRPr="0044518F">
        <w:rPr>
          <w:rFonts w:ascii="Calibri" w:hAnsi="Calibri" w:cs="Calibri"/>
          <w:color w:val="000000"/>
        </w:rPr>
        <w:t>. 2012. Role of membrane lipid peroxidation, enzymatic and non-enzymatic antioxidative systems in the development of chilling injury in Japanese plum. Journal of the American Society of Horticultural Science 137: 1-9.</w:t>
      </w:r>
    </w:p>
    <w:p w14:paraId="0526B92A" w14:textId="77777777" w:rsidR="00B60049" w:rsidRPr="0044518F" w:rsidRDefault="00B60049" w:rsidP="0089593A">
      <w:pPr>
        <w:tabs>
          <w:tab w:val="num" w:pos="426"/>
        </w:tabs>
        <w:ind w:left="360" w:hanging="360"/>
        <w:jc w:val="both"/>
        <w:rPr>
          <w:rFonts w:ascii="Calibri" w:hAnsi="Calibri" w:cs="Calibri"/>
          <w:color w:val="000000"/>
        </w:rPr>
      </w:pPr>
    </w:p>
    <w:p w14:paraId="399A4604"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Zaharah </w:t>
      </w:r>
      <w:r w:rsidRPr="0044518F">
        <w:rPr>
          <w:rFonts w:ascii="Calibri" w:hAnsi="Calibri" w:cs="Calibri"/>
          <w:noProof/>
          <w:color w:val="000000"/>
        </w:rPr>
        <w:t>S S</w:t>
      </w:r>
      <w:r w:rsidRPr="0044518F">
        <w:rPr>
          <w:rFonts w:ascii="Calibri" w:hAnsi="Calibri" w:cs="Calibri"/>
          <w:color w:val="000000"/>
        </w:rPr>
        <w:t xml:space="preserve">, </w:t>
      </w:r>
      <w:r w:rsidRPr="0044518F">
        <w:rPr>
          <w:rFonts w:ascii="Calibri" w:hAnsi="Calibri" w:cs="Calibri"/>
          <w:b/>
          <w:color w:val="000000"/>
        </w:rPr>
        <w:t>Zora Singh</w:t>
      </w:r>
      <w:r w:rsidRPr="0044518F">
        <w:rPr>
          <w:rFonts w:ascii="Calibri" w:hAnsi="Calibri" w:cs="Calibri"/>
          <w:color w:val="000000"/>
        </w:rPr>
        <w:t xml:space="preserve">, </w:t>
      </w:r>
      <w:r w:rsidRPr="0044518F">
        <w:rPr>
          <w:rFonts w:ascii="Calibri" w:hAnsi="Calibri" w:cs="Calibri"/>
          <w:noProof/>
          <w:color w:val="000000"/>
        </w:rPr>
        <w:t>G M</w:t>
      </w:r>
      <w:r w:rsidRPr="0044518F">
        <w:rPr>
          <w:rFonts w:ascii="Calibri" w:hAnsi="Calibri" w:cs="Calibri"/>
          <w:color w:val="000000"/>
        </w:rPr>
        <w:t xml:space="preserve">, Symons and J B Reid. 2012. Role of </w:t>
      </w:r>
      <w:proofErr w:type="spellStart"/>
      <w:r w:rsidRPr="0044518F">
        <w:rPr>
          <w:rFonts w:ascii="Calibri" w:hAnsi="Calibri" w:cs="Calibri"/>
          <w:color w:val="000000"/>
        </w:rPr>
        <w:t>brassinosteroids</w:t>
      </w:r>
      <w:proofErr w:type="spellEnd"/>
      <w:r w:rsidRPr="0044518F">
        <w:rPr>
          <w:rFonts w:ascii="Calibri" w:hAnsi="Calibri" w:cs="Calibri"/>
          <w:color w:val="000000"/>
        </w:rPr>
        <w:t>, ethylene, abscisic acid, and indole-3-acetic acid in mango fruit ripening. Journal Plant Growth Regulation. 31:363-372.</w:t>
      </w:r>
    </w:p>
    <w:p w14:paraId="6E7CE569" w14:textId="77777777" w:rsidR="00B60049" w:rsidRPr="0044518F" w:rsidRDefault="00B60049" w:rsidP="0089593A">
      <w:pPr>
        <w:ind w:left="360" w:hanging="360"/>
        <w:jc w:val="both"/>
        <w:rPr>
          <w:rFonts w:ascii="Calibri" w:hAnsi="Calibri" w:cs="Calibri"/>
          <w:color w:val="000000"/>
        </w:rPr>
      </w:pPr>
    </w:p>
    <w:p w14:paraId="4879E4CE"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Iqbal, Z, </w:t>
      </w:r>
      <w:r w:rsidRPr="0044518F">
        <w:rPr>
          <w:rFonts w:ascii="Calibri" w:hAnsi="Calibri" w:cs="Calibri"/>
          <w:b/>
          <w:color w:val="000000"/>
        </w:rPr>
        <w:t>Zora Singh</w:t>
      </w:r>
      <w:r w:rsidRPr="0044518F">
        <w:rPr>
          <w:rFonts w:ascii="Calibri" w:hAnsi="Calibri" w:cs="Calibri"/>
          <w:color w:val="000000"/>
        </w:rPr>
        <w:t xml:space="preserve">, Khangura, R K and S Ahmad. 2012. Management of citrus blue and green moulds through </w:t>
      </w:r>
      <w:r w:rsidR="00B21254" w:rsidRPr="0044518F">
        <w:rPr>
          <w:rFonts w:ascii="Calibri" w:hAnsi="Calibri" w:cs="Calibri"/>
          <w:color w:val="000000"/>
        </w:rPr>
        <w:t xml:space="preserve">the </w:t>
      </w:r>
      <w:r w:rsidRPr="0044518F">
        <w:rPr>
          <w:rFonts w:ascii="Calibri" w:hAnsi="Calibri" w:cs="Calibri"/>
          <w:noProof/>
          <w:color w:val="000000"/>
        </w:rPr>
        <w:t>application</w:t>
      </w:r>
      <w:r w:rsidRPr="0044518F">
        <w:rPr>
          <w:rFonts w:ascii="Calibri" w:hAnsi="Calibri" w:cs="Calibri"/>
          <w:color w:val="000000"/>
        </w:rPr>
        <w:t xml:space="preserve"> of organic elicitors. Australasian Plant Pathology 41:69-77.</w:t>
      </w:r>
    </w:p>
    <w:p w14:paraId="074B8FD3" w14:textId="77777777" w:rsidR="00B60049" w:rsidRPr="0044518F" w:rsidRDefault="00B60049" w:rsidP="0089593A">
      <w:pPr>
        <w:tabs>
          <w:tab w:val="num" w:pos="426"/>
        </w:tabs>
        <w:ind w:left="360" w:hanging="360"/>
        <w:jc w:val="both"/>
        <w:rPr>
          <w:rFonts w:ascii="Calibri" w:hAnsi="Calibri" w:cs="Calibri"/>
          <w:color w:val="000000"/>
        </w:rPr>
      </w:pPr>
    </w:p>
    <w:p w14:paraId="78D95516"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Singh, </w:t>
      </w:r>
      <w:r w:rsidRPr="0044518F">
        <w:rPr>
          <w:rFonts w:ascii="Calibri" w:hAnsi="Calibri" w:cs="Calibri"/>
          <w:noProof/>
          <w:color w:val="000000"/>
        </w:rPr>
        <w:t>S P</w:t>
      </w:r>
      <w:r w:rsidRPr="0044518F">
        <w:rPr>
          <w:rFonts w:ascii="Calibri" w:hAnsi="Calibri" w:cs="Calibri"/>
          <w:color w:val="000000"/>
        </w:rPr>
        <w:t xml:space="preserve">, </w:t>
      </w:r>
      <w:r w:rsidRPr="0044518F">
        <w:rPr>
          <w:rFonts w:ascii="Calibri" w:hAnsi="Calibri" w:cs="Calibri"/>
          <w:b/>
          <w:color w:val="000000"/>
        </w:rPr>
        <w:t>Zora Singh</w:t>
      </w:r>
      <w:r w:rsidRPr="0044518F">
        <w:rPr>
          <w:rFonts w:ascii="Calibri" w:hAnsi="Calibri" w:cs="Calibri"/>
          <w:color w:val="000000"/>
        </w:rPr>
        <w:t xml:space="preserve">, and </w:t>
      </w:r>
      <w:r w:rsidRPr="0044518F">
        <w:rPr>
          <w:rFonts w:ascii="Calibri" w:hAnsi="Calibri" w:cs="Calibri"/>
          <w:noProof/>
          <w:color w:val="000000"/>
        </w:rPr>
        <w:t>E W</w:t>
      </w:r>
      <w:r w:rsidRPr="0044518F">
        <w:rPr>
          <w:rFonts w:ascii="Calibri" w:hAnsi="Calibri" w:cs="Calibri"/>
          <w:color w:val="000000"/>
        </w:rPr>
        <w:t xml:space="preserve"> Swinny. 2012. Climacteric level during ripening influences lipid peroxidation and enzymatic and non-enzymatic antioxidative systems in Japanese plums (</w:t>
      </w:r>
      <w:r w:rsidRPr="0044518F">
        <w:rPr>
          <w:rFonts w:ascii="Calibri" w:hAnsi="Calibri" w:cs="Calibri"/>
          <w:i/>
          <w:color w:val="000000"/>
        </w:rPr>
        <w:t xml:space="preserve">Prunus </w:t>
      </w:r>
      <w:proofErr w:type="spellStart"/>
      <w:r w:rsidRPr="0044518F">
        <w:rPr>
          <w:rFonts w:ascii="Calibri" w:hAnsi="Calibri" w:cs="Calibri"/>
          <w:i/>
          <w:color w:val="000000"/>
        </w:rPr>
        <w:t>salicina</w:t>
      </w:r>
      <w:proofErr w:type="spellEnd"/>
      <w:r w:rsidRPr="0044518F">
        <w:rPr>
          <w:rFonts w:ascii="Calibri" w:hAnsi="Calibri" w:cs="Calibri"/>
          <w:color w:val="000000"/>
        </w:rPr>
        <w:t xml:space="preserve"> Lindell). Postharvest Biology and Technology 65:22-32.</w:t>
      </w:r>
    </w:p>
    <w:p w14:paraId="44A2191D" w14:textId="77777777" w:rsidR="00B60049" w:rsidRPr="0044518F" w:rsidRDefault="00B60049" w:rsidP="0089593A">
      <w:pPr>
        <w:tabs>
          <w:tab w:val="num" w:pos="426"/>
        </w:tabs>
        <w:ind w:left="360" w:hanging="360"/>
        <w:jc w:val="both"/>
        <w:rPr>
          <w:rFonts w:ascii="Calibri" w:hAnsi="Calibri" w:cs="Calibri"/>
          <w:color w:val="000000"/>
        </w:rPr>
      </w:pPr>
    </w:p>
    <w:p w14:paraId="19AA4B93"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Zaharah </w:t>
      </w:r>
      <w:r w:rsidRPr="0044518F">
        <w:rPr>
          <w:rFonts w:ascii="Calibri" w:hAnsi="Calibri" w:cs="Calibri"/>
          <w:noProof/>
          <w:color w:val="000000"/>
        </w:rPr>
        <w:t>S S</w:t>
      </w:r>
      <w:r w:rsidRPr="0044518F">
        <w:rPr>
          <w:rFonts w:ascii="Calibri" w:hAnsi="Calibri" w:cs="Calibri"/>
          <w:color w:val="000000"/>
        </w:rPr>
        <w:t xml:space="preserve"> and </w:t>
      </w:r>
      <w:r w:rsidRPr="0044518F">
        <w:rPr>
          <w:rFonts w:ascii="Calibri" w:hAnsi="Calibri" w:cs="Calibri"/>
          <w:b/>
          <w:color w:val="000000"/>
        </w:rPr>
        <w:t>Zora Singh</w:t>
      </w:r>
      <w:r w:rsidRPr="0044518F">
        <w:rPr>
          <w:rFonts w:ascii="Calibri" w:hAnsi="Calibri" w:cs="Calibri"/>
          <w:color w:val="000000"/>
        </w:rPr>
        <w:t>. 2011. Mode of action of nitric oxide in inhibiting ethylene biosynthesis and fruit softening during ripening and cool storage of ‘Kensington Pride’ mango.</w:t>
      </w:r>
      <w:r w:rsidRPr="0044518F">
        <w:rPr>
          <w:rFonts w:ascii="Calibri" w:hAnsi="Calibri" w:cs="Calibri"/>
        </w:rPr>
        <w:t xml:space="preserve"> </w:t>
      </w:r>
      <w:r w:rsidRPr="0044518F">
        <w:rPr>
          <w:rFonts w:ascii="Calibri" w:hAnsi="Calibri" w:cs="Calibri"/>
          <w:color w:val="000000"/>
        </w:rPr>
        <w:t>Postharvest Biology and Technology 62:258-266.</w:t>
      </w:r>
    </w:p>
    <w:p w14:paraId="3521F84E" w14:textId="77777777" w:rsidR="00B60049" w:rsidRPr="0044518F" w:rsidRDefault="00B60049" w:rsidP="0089593A">
      <w:pPr>
        <w:tabs>
          <w:tab w:val="num" w:pos="426"/>
        </w:tabs>
        <w:ind w:left="360" w:hanging="360"/>
        <w:jc w:val="both"/>
        <w:rPr>
          <w:rFonts w:ascii="Calibri" w:hAnsi="Calibri" w:cs="Calibri"/>
          <w:color w:val="000000"/>
        </w:rPr>
      </w:pPr>
    </w:p>
    <w:p w14:paraId="733FA120"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lastRenderedPageBreak/>
        <w:t xml:space="preserve">Pham T </w:t>
      </w:r>
      <w:proofErr w:type="spellStart"/>
      <w:r w:rsidRPr="0044518F">
        <w:rPr>
          <w:rFonts w:ascii="Calibri" w:hAnsi="Calibri" w:cs="Calibri"/>
          <w:color w:val="000000"/>
        </w:rPr>
        <w:t>T</w:t>
      </w:r>
      <w:proofErr w:type="spellEnd"/>
      <w:r w:rsidRPr="0044518F">
        <w:rPr>
          <w:rFonts w:ascii="Calibri" w:hAnsi="Calibri" w:cs="Calibri"/>
          <w:color w:val="000000"/>
        </w:rPr>
        <w:t xml:space="preserve"> M, </w:t>
      </w:r>
      <w:r w:rsidRPr="0044518F">
        <w:rPr>
          <w:rFonts w:ascii="Calibri" w:hAnsi="Calibri" w:cs="Calibri"/>
          <w:b/>
          <w:color w:val="000000"/>
        </w:rPr>
        <w:t>Zora Singh</w:t>
      </w:r>
      <w:r w:rsidRPr="0044518F">
        <w:rPr>
          <w:rFonts w:ascii="Calibri" w:hAnsi="Calibri" w:cs="Calibri"/>
          <w:color w:val="000000"/>
        </w:rPr>
        <w:t>, and M. H. Behboudian 2012. Different surfactants improve calcium uptake into leaf and fruit of ‘Washington Navel’ Sweet orange and reduce albedo breakdown. Plant Nutrition 35: 1-16.</w:t>
      </w:r>
    </w:p>
    <w:p w14:paraId="6B152BD4" w14:textId="77777777" w:rsidR="00B60049" w:rsidRPr="0044518F" w:rsidRDefault="00B60049" w:rsidP="0089593A">
      <w:pPr>
        <w:tabs>
          <w:tab w:val="num" w:pos="426"/>
        </w:tabs>
        <w:ind w:left="360" w:hanging="360"/>
        <w:jc w:val="both"/>
        <w:rPr>
          <w:rFonts w:ascii="Calibri" w:hAnsi="Calibri" w:cs="Calibri"/>
          <w:color w:val="000000"/>
        </w:rPr>
      </w:pPr>
    </w:p>
    <w:p w14:paraId="263F50BD" w14:textId="77777777" w:rsidR="00B60049" w:rsidRPr="0044518F" w:rsidRDefault="00B60049" w:rsidP="00C4548A">
      <w:pPr>
        <w:numPr>
          <w:ilvl w:val="0"/>
          <w:numId w:val="19"/>
        </w:numPr>
        <w:jc w:val="both"/>
        <w:rPr>
          <w:rFonts w:ascii="Calibri" w:hAnsi="Calibri" w:cs="Calibri"/>
          <w:color w:val="000000"/>
        </w:rPr>
      </w:pPr>
      <w:r w:rsidRPr="0044518F">
        <w:rPr>
          <w:rFonts w:ascii="Calibri" w:hAnsi="Calibri" w:cs="Calibri"/>
          <w:color w:val="000000"/>
        </w:rPr>
        <w:t xml:space="preserve">Thakur, A and </w:t>
      </w:r>
      <w:r w:rsidRPr="0044518F">
        <w:rPr>
          <w:rFonts w:ascii="Calibri" w:hAnsi="Calibri" w:cs="Calibri"/>
          <w:b/>
          <w:color w:val="000000"/>
        </w:rPr>
        <w:t>Zora Singh</w:t>
      </w:r>
      <w:r w:rsidRPr="0044518F">
        <w:rPr>
          <w:rFonts w:ascii="Calibri" w:hAnsi="Calibri" w:cs="Calibri"/>
          <w:color w:val="000000"/>
        </w:rPr>
        <w:t>. 2012. Responses of ‘Spring Bright’ and ‘Summer Bright’ nectarines to deficit irrigation: fruit growth and concentrations of sugars and organic acids. Scientia Horticulturae 135:112-119.</w:t>
      </w:r>
    </w:p>
    <w:p w14:paraId="66092BB7" w14:textId="77777777" w:rsidR="00B60049" w:rsidRPr="0044518F" w:rsidRDefault="00B60049" w:rsidP="0089593A">
      <w:pPr>
        <w:autoSpaceDE w:val="0"/>
        <w:autoSpaceDN w:val="0"/>
        <w:adjustRightInd w:val="0"/>
        <w:ind w:left="360" w:hanging="360"/>
        <w:jc w:val="both"/>
        <w:rPr>
          <w:rFonts w:ascii="Calibri" w:hAnsi="Calibri" w:cs="Calibri"/>
          <w:lang w:eastAsia="en-AU"/>
        </w:rPr>
      </w:pPr>
    </w:p>
    <w:p w14:paraId="08DEE925" w14:textId="77777777" w:rsidR="00B60049" w:rsidRPr="0044518F" w:rsidRDefault="00B60049" w:rsidP="00C4548A">
      <w:pPr>
        <w:numPr>
          <w:ilvl w:val="0"/>
          <w:numId w:val="19"/>
        </w:numPr>
        <w:autoSpaceDE w:val="0"/>
        <w:autoSpaceDN w:val="0"/>
        <w:adjustRightInd w:val="0"/>
        <w:jc w:val="both"/>
        <w:rPr>
          <w:rFonts w:ascii="Calibri" w:hAnsi="Calibri" w:cs="Calibri"/>
          <w:lang w:eastAsia="en-AU"/>
        </w:rPr>
      </w:pPr>
      <w:r w:rsidRPr="0044518F">
        <w:rPr>
          <w:rFonts w:ascii="Calibri" w:hAnsi="Calibri" w:cs="Calibri"/>
          <w:lang w:eastAsia="en-AU"/>
        </w:rPr>
        <w:t xml:space="preserve">Shafiq M and </w:t>
      </w:r>
      <w:r w:rsidRPr="0044518F">
        <w:rPr>
          <w:rFonts w:ascii="Calibri" w:hAnsi="Calibri" w:cs="Calibri"/>
          <w:b/>
          <w:lang w:eastAsia="en-AU"/>
        </w:rPr>
        <w:t>Zora Singh</w:t>
      </w:r>
      <w:r w:rsidRPr="0044518F">
        <w:rPr>
          <w:rFonts w:ascii="Calibri" w:hAnsi="Calibri" w:cs="Calibri"/>
          <w:lang w:eastAsia="en-AU"/>
        </w:rPr>
        <w:t xml:space="preserve"> and A S Khan. 2011. Delayed harvest and cold storage period influence ethylene production, fruit firmness and quality of ‘Cripps Pink’ apple. International Journal of Food Science and Technology 46:2520-2529.</w:t>
      </w:r>
    </w:p>
    <w:p w14:paraId="6AA2E5DD" w14:textId="77777777" w:rsidR="00B60049" w:rsidRPr="0044518F" w:rsidRDefault="00B60049" w:rsidP="0089593A">
      <w:pPr>
        <w:autoSpaceDE w:val="0"/>
        <w:autoSpaceDN w:val="0"/>
        <w:adjustRightInd w:val="0"/>
        <w:ind w:left="360" w:hanging="360"/>
        <w:jc w:val="both"/>
        <w:rPr>
          <w:rFonts w:ascii="Calibri" w:hAnsi="Calibri" w:cs="Calibri"/>
          <w:lang w:eastAsia="en-AU"/>
        </w:rPr>
      </w:pPr>
    </w:p>
    <w:p w14:paraId="06593CAF" w14:textId="77777777" w:rsidR="00B60049" w:rsidRPr="0044518F" w:rsidRDefault="00B60049" w:rsidP="00C4548A">
      <w:pPr>
        <w:numPr>
          <w:ilvl w:val="0"/>
          <w:numId w:val="19"/>
        </w:numPr>
        <w:autoSpaceDE w:val="0"/>
        <w:autoSpaceDN w:val="0"/>
        <w:adjustRightInd w:val="0"/>
        <w:jc w:val="both"/>
        <w:rPr>
          <w:rFonts w:ascii="Calibri" w:hAnsi="Calibri" w:cs="Calibri"/>
          <w:lang w:eastAsia="en-AU"/>
        </w:rPr>
      </w:pPr>
      <w:proofErr w:type="spellStart"/>
      <w:r w:rsidRPr="0044518F">
        <w:rPr>
          <w:rFonts w:ascii="Calibri" w:hAnsi="Calibri" w:cs="Calibri"/>
          <w:lang w:eastAsia="en-AU"/>
        </w:rPr>
        <w:t>Zaharah</w:t>
      </w:r>
      <w:proofErr w:type="spellEnd"/>
      <w:r w:rsidRPr="0044518F">
        <w:rPr>
          <w:rFonts w:ascii="Calibri" w:hAnsi="Calibri" w:cs="Calibri"/>
          <w:lang w:eastAsia="en-AU"/>
        </w:rPr>
        <w:t xml:space="preserve"> </w:t>
      </w:r>
      <w:r w:rsidRPr="0044518F">
        <w:rPr>
          <w:rFonts w:ascii="Calibri" w:hAnsi="Calibri" w:cs="Calibri"/>
          <w:noProof/>
          <w:lang w:eastAsia="en-AU"/>
        </w:rPr>
        <w:t>S</w:t>
      </w:r>
      <w:r w:rsidR="00B21254" w:rsidRPr="0044518F">
        <w:rPr>
          <w:rFonts w:ascii="Calibri" w:hAnsi="Calibri" w:cs="Calibri"/>
          <w:noProof/>
          <w:lang w:eastAsia="en-AU"/>
        </w:rPr>
        <w:t xml:space="preserve"> </w:t>
      </w:r>
      <w:r w:rsidRPr="0044518F">
        <w:rPr>
          <w:rFonts w:ascii="Calibri" w:hAnsi="Calibri" w:cs="Calibri"/>
          <w:noProof/>
          <w:lang w:eastAsia="en-AU"/>
        </w:rPr>
        <w:t>S</w:t>
      </w:r>
      <w:r w:rsidRPr="0044518F">
        <w:rPr>
          <w:rFonts w:ascii="Calibri" w:hAnsi="Calibri" w:cs="Calibri"/>
          <w:lang w:eastAsia="en-AU"/>
        </w:rPr>
        <w:t xml:space="preserve"> and </w:t>
      </w:r>
      <w:r w:rsidRPr="0044518F">
        <w:rPr>
          <w:rFonts w:ascii="Calibri" w:hAnsi="Calibri" w:cs="Calibri"/>
          <w:b/>
          <w:lang w:eastAsia="en-AU"/>
        </w:rPr>
        <w:t>Zora Singh</w:t>
      </w:r>
      <w:r w:rsidRPr="0044518F">
        <w:rPr>
          <w:rFonts w:ascii="Calibri" w:hAnsi="Calibri" w:cs="Calibri"/>
          <w:lang w:eastAsia="en-AU"/>
        </w:rPr>
        <w:t xml:space="preserve">. 2011. Postharvest fumigation with nitric oxide at pre-climacteric and climacteric-rise stages influences ripening and quality in mango fruit.  The Journal of Horticultural Science &amp; Biotechnology </w:t>
      </w:r>
      <w:r w:rsidRPr="0044518F">
        <w:rPr>
          <w:rFonts w:ascii="Calibri" w:hAnsi="Calibri" w:cs="Calibri"/>
          <w:noProof/>
          <w:lang w:eastAsia="en-AU"/>
        </w:rPr>
        <w:t>86:</w:t>
      </w:r>
      <w:r w:rsidRPr="0044518F">
        <w:rPr>
          <w:rFonts w:ascii="Calibri" w:hAnsi="Calibri" w:cs="Calibri"/>
          <w:lang w:eastAsia="en-AU"/>
        </w:rPr>
        <w:t>645-653.</w:t>
      </w:r>
    </w:p>
    <w:p w14:paraId="2879C08B" w14:textId="77777777" w:rsidR="00B60049" w:rsidRPr="0044518F" w:rsidRDefault="00B60049" w:rsidP="00C4548A">
      <w:pPr>
        <w:numPr>
          <w:ilvl w:val="0"/>
          <w:numId w:val="19"/>
        </w:numPr>
        <w:autoSpaceDE w:val="0"/>
        <w:autoSpaceDN w:val="0"/>
        <w:adjustRightInd w:val="0"/>
        <w:spacing w:before="120" w:after="240"/>
        <w:jc w:val="both"/>
        <w:rPr>
          <w:rFonts w:ascii="Calibri" w:hAnsi="Calibri" w:cs="Calibri"/>
          <w:lang w:eastAsia="en-AU"/>
        </w:rPr>
      </w:pPr>
      <w:r w:rsidRPr="0044518F">
        <w:rPr>
          <w:rFonts w:ascii="Calibri" w:hAnsi="Calibri" w:cs="Calibri"/>
          <w:lang w:eastAsia="en-AU"/>
        </w:rPr>
        <w:t xml:space="preserve">Shafiq M and </w:t>
      </w:r>
      <w:r w:rsidRPr="0044518F">
        <w:rPr>
          <w:rFonts w:ascii="Calibri" w:hAnsi="Calibri" w:cs="Calibri"/>
          <w:b/>
          <w:lang w:eastAsia="en-AU"/>
        </w:rPr>
        <w:t>Zora Singh</w:t>
      </w:r>
      <w:r w:rsidRPr="0044518F">
        <w:rPr>
          <w:rFonts w:ascii="Calibri" w:hAnsi="Calibri" w:cs="Calibri"/>
          <w:lang w:eastAsia="en-AU"/>
        </w:rPr>
        <w:t xml:space="preserve"> and A S Khan. 2011. Pre-harvest spray application of methyl </w:t>
      </w:r>
      <w:proofErr w:type="spellStart"/>
      <w:r w:rsidRPr="0044518F">
        <w:rPr>
          <w:rFonts w:ascii="Calibri" w:hAnsi="Calibri" w:cs="Calibri"/>
          <w:lang w:eastAsia="en-AU"/>
        </w:rPr>
        <w:t>jasmonate</w:t>
      </w:r>
      <w:proofErr w:type="spellEnd"/>
      <w:r w:rsidRPr="0044518F">
        <w:rPr>
          <w:rFonts w:ascii="Calibri" w:hAnsi="Calibri" w:cs="Calibri"/>
          <w:lang w:eastAsia="en-AU"/>
        </w:rPr>
        <w:t xml:space="preserve"> improves red blush and flavonoid content in ‘Cripps Pink’ apple.</w:t>
      </w:r>
      <w:r w:rsidRPr="0044518F">
        <w:rPr>
          <w:rFonts w:ascii="Calibri" w:hAnsi="Calibri" w:cs="Calibri"/>
        </w:rPr>
        <w:t xml:space="preserve"> </w:t>
      </w:r>
      <w:r w:rsidRPr="0044518F">
        <w:rPr>
          <w:rFonts w:ascii="Calibri" w:hAnsi="Calibri" w:cs="Calibri"/>
          <w:lang w:eastAsia="en-AU"/>
        </w:rPr>
        <w:t xml:space="preserve">The Journal of Horticultural Science &amp; Biotechnology </w:t>
      </w:r>
      <w:r w:rsidRPr="0044518F">
        <w:rPr>
          <w:rFonts w:ascii="Calibri" w:hAnsi="Calibri" w:cs="Calibri"/>
          <w:noProof/>
          <w:lang w:eastAsia="en-AU"/>
        </w:rPr>
        <w:t>86:</w:t>
      </w:r>
      <w:r w:rsidRPr="0044518F">
        <w:rPr>
          <w:rFonts w:ascii="Calibri" w:hAnsi="Calibri" w:cs="Calibri"/>
          <w:lang w:eastAsia="en-AU"/>
        </w:rPr>
        <w:t xml:space="preserve"> 422-430.</w:t>
      </w:r>
    </w:p>
    <w:p w14:paraId="61DC6C76"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Shafiq M and </w:t>
      </w:r>
      <w:r w:rsidRPr="0044518F">
        <w:rPr>
          <w:rFonts w:ascii="Calibri" w:hAnsi="Calibri" w:cs="Calibri"/>
          <w:b/>
          <w:lang w:eastAsia="en-AU"/>
        </w:rPr>
        <w:t>Zora Singh</w:t>
      </w:r>
      <w:r w:rsidRPr="0044518F">
        <w:rPr>
          <w:rFonts w:ascii="Calibri" w:hAnsi="Calibri" w:cs="Calibri"/>
          <w:lang w:eastAsia="en-AU"/>
        </w:rPr>
        <w:t xml:space="preserve"> and A S Khan. 2011. Delayed harvest improves red blush development and quality of ‘Cripps Pink’ apple. Scientia Horticulturae 129:715-723.</w:t>
      </w:r>
    </w:p>
    <w:p w14:paraId="6039CE25" w14:textId="77777777" w:rsidR="00B60049" w:rsidRPr="0044518F" w:rsidRDefault="00B60049" w:rsidP="0089593A">
      <w:pPr>
        <w:pStyle w:val="ListParagraph"/>
        <w:tabs>
          <w:tab w:val="num" w:pos="426"/>
        </w:tabs>
        <w:ind w:left="360" w:hanging="360"/>
        <w:jc w:val="both"/>
        <w:rPr>
          <w:rFonts w:ascii="Calibri" w:hAnsi="Calibri" w:cs="Calibri"/>
          <w:lang w:eastAsia="en-AU"/>
        </w:rPr>
      </w:pPr>
    </w:p>
    <w:p w14:paraId="24A65522"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Khan </w:t>
      </w:r>
      <w:r w:rsidRPr="0044518F">
        <w:rPr>
          <w:rFonts w:ascii="Calibri" w:hAnsi="Calibri" w:cs="Calibri"/>
          <w:noProof/>
          <w:lang w:eastAsia="en-AU"/>
        </w:rPr>
        <w:t>A S</w:t>
      </w:r>
      <w:r w:rsidRPr="0044518F">
        <w:rPr>
          <w:rFonts w:ascii="Calibri" w:hAnsi="Calibri" w:cs="Calibri"/>
          <w:lang w:eastAsia="en-AU"/>
        </w:rPr>
        <w:t xml:space="preserve">, Ahmed, M J and </w:t>
      </w:r>
      <w:r w:rsidRPr="0044518F">
        <w:rPr>
          <w:rFonts w:ascii="Calibri" w:hAnsi="Calibri" w:cs="Calibri"/>
          <w:b/>
          <w:lang w:eastAsia="en-AU"/>
        </w:rPr>
        <w:t>Zora Singh</w:t>
      </w:r>
      <w:r w:rsidRPr="0044518F">
        <w:rPr>
          <w:rFonts w:ascii="Calibri" w:hAnsi="Calibri" w:cs="Calibri"/>
          <w:lang w:eastAsia="en-AU"/>
        </w:rPr>
        <w:t>. 2011. Increased ethylene biosynthesis elevates incidence of chilling injury in cold</w:t>
      </w:r>
      <w:r w:rsidR="00C23A35">
        <w:rPr>
          <w:rFonts w:ascii="Calibri" w:hAnsi="Calibri" w:cs="Calibri"/>
          <w:lang w:eastAsia="en-AU"/>
        </w:rPr>
        <w:t>-</w:t>
      </w:r>
      <w:r w:rsidRPr="0044518F">
        <w:rPr>
          <w:rFonts w:ascii="Calibri" w:hAnsi="Calibri" w:cs="Calibri"/>
          <w:lang w:eastAsia="en-AU"/>
        </w:rPr>
        <w:t>stored ‘Amber Jewel’ Japanese plum. International Journal of Food Science and Technology 46: 642-650.</w:t>
      </w:r>
    </w:p>
    <w:p w14:paraId="1C1CBE37" w14:textId="77777777" w:rsidR="00B60049" w:rsidRPr="0044518F" w:rsidRDefault="00B60049" w:rsidP="0089593A">
      <w:pPr>
        <w:ind w:left="360" w:hanging="360"/>
        <w:jc w:val="both"/>
        <w:rPr>
          <w:rFonts w:ascii="Calibri" w:hAnsi="Calibri" w:cs="Calibri"/>
          <w:lang w:eastAsia="en-AU"/>
        </w:rPr>
      </w:pPr>
    </w:p>
    <w:p w14:paraId="15B9F4B0" w14:textId="77777777" w:rsidR="00B60049" w:rsidRPr="0044518F" w:rsidRDefault="00B60049" w:rsidP="00C4548A">
      <w:pPr>
        <w:numPr>
          <w:ilvl w:val="0"/>
          <w:numId w:val="19"/>
        </w:numPr>
        <w:jc w:val="both"/>
        <w:rPr>
          <w:rFonts w:ascii="Calibri" w:hAnsi="Calibri" w:cs="Calibri"/>
          <w:lang w:eastAsia="en-AU"/>
        </w:rPr>
      </w:pPr>
      <w:r w:rsidRPr="0044518F">
        <w:rPr>
          <w:rFonts w:ascii="Calibri" w:hAnsi="Calibri" w:cs="Calibri"/>
          <w:lang w:eastAsia="en-AU"/>
        </w:rPr>
        <w:t xml:space="preserve">Zaharah </w:t>
      </w:r>
      <w:r w:rsidRPr="0044518F">
        <w:rPr>
          <w:rFonts w:ascii="Calibri" w:hAnsi="Calibri" w:cs="Calibri"/>
          <w:noProof/>
          <w:lang w:eastAsia="en-AU"/>
        </w:rPr>
        <w:t>S S</w:t>
      </w:r>
      <w:r w:rsidRPr="0044518F">
        <w:rPr>
          <w:rFonts w:ascii="Calibri" w:hAnsi="Calibri" w:cs="Calibri"/>
          <w:lang w:eastAsia="en-AU"/>
        </w:rPr>
        <w:t xml:space="preserve"> and </w:t>
      </w:r>
      <w:r w:rsidRPr="0044518F">
        <w:rPr>
          <w:rFonts w:ascii="Calibri" w:hAnsi="Calibri" w:cs="Calibri"/>
          <w:b/>
          <w:lang w:eastAsia="en-AU"/>
        </w:rPr>
        <w:t>Zora Singh</w:t>
      </w:r>
      <w:r w:rsidRPr="0044518F">
        <w:rPr>
          <w:rFonts w:ascii="Calibri" w:hAnsi="Calibri" w:cs="Calibri"/>
          <w:lang w:eastAsia="en-AU"/>
        </w:rPr>
        <w:t xml:space="preserve">. 2011. Postharvest nitric oxide fumigation alleviates chilling injury, delays fruit </w:t>
      </w:r>
      <w:r w:rsidR="00256023" w:rsidRPr="0044518F">
        <w:rPr>
          <w:rFonts w:ascii="Calibri" w:hAnsi="Calibri" w:cs="Calibri"/>
          <w:lang w:eastAsia="en-AU"/>
        </w:rPr>
        <w:t>ripening,</w:t>
      </w:r>
      <w:r w:rsidRPr="0044518F">
        <w:rPr>
          <w:rFonts w:ascii="Calibri" w:hAnsi="Calibri" w:cs="Calibri"/>
          <w:lang w:eastAsia="en-AU"/>
        </w:rPr>
        <w:t xml:space="preserve"> and maintains quality in cold-stored ‘Kensington Pride’ mango.</w:t>
      </w:r>
      <w:r w:rsidRPr="0044518F">
        <w:rPr>
          <w:rFonts w:ascii="Calibri" w:hAnsi="Calibri" w:cs="Calibri"/>
        </w:rPr>
        <w:t xml:space="preserve"> </w:t>
      </w:r>
      <w:r w:rsidRPr="0044518F">
        <w:rPr>
          <w:rFonts w:ascii="Calibri" w:hAnsi="Calibri" w:cs="Calibri"/>
          <w:lang w:eastAsia="en-AU"/>
        </w:rPr>
        <w:t>Postharvest Biology and Technology 60:202–210.</w:t>
      </w:r>
    </w:p>
    <w:p w14:paraId="19ECB9F7" w14:textId="77777777" w:rsidR="00B60049" w:rsidRPr="0044518F" w:rsidRDefault="00B60049" w:rsidP="0089593A">
      <w:pPr>
        <w:ind w:left="360" w:hanging="360"/>
        <w:jc w:val="both"/>
        <w:rPr>
          <w:rFonts w:ascii="Calibri" w:hAnsi="Calibri" w:cs="Calibri"/>
          <w:lang w:eastAsia="en-AU"/>
        </w:rPr>
      </w:pPr>
    </w:p>
    <w:p w14:paraId="29A6EAC9"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lang w:eastAsia="en-AU"/>
        </w:rPr>
        <w:t xml:space="preserve">Khan </w:t>
      </w:r>
      <w:r w:rsidRPr="0044518F">
        <w:rPr>
          <w:rFonts w:ascii="Calibri" w:hAnsi="Calibri" w:cs="Calibri"/>
          <w:noProof/>
          <w:lang w:eastAsia="en-AU"/>
        </w:rPr>
        <w:t>A S</w:t>
      </w:r>
      <w:r w:rsidRPr="0044518F">
        <w:rPr>
          <w:rFonts w:ascii="Calibri" w:hAnsi="Calibri" w:cs="Calibri"/>
          <w:lang w:eastAsia="en-AU"/>
        </w:rPr>
        <w:t xml:space="preserve"> and </w:t>
      </w:r>
      <w:r w:rsidRPr="0044518F">
        <w:rPr>
          <w:rFonts w:ascii="Calibri" w:hAnsi="Calibri" w:cs="Calibri"/>
          <w:b/>
          <w:lang w:eastAsia="en-AU"/>
        </w:rPr>
        <w:t>Zora Singh</w:t>
      </w:r>
      <w:r w:rsidRPr="0044518F">
        <w:rPr>
          <w:rFonts w:ascii="Calibri" w:hAnsi="Calibri" w:cs="Calibri"/>
          <w:lang w:eastAsia="en-AU"/>
        </w:rPr>
        <w:t>. 2010. Pre-harvest application of putrescine influences Japanese plum fruit ripening and quality. Food Science and Technology International 16:53-64.</w:t>
      </w:r>
    </w:p>
    <w:p w14:paraId="0389E163"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lang w:eastAsia="en-AU"/>
        </w:rPr>
        <w:t xml:space="preserve">Abbasi, N A, </w:t>
      </w:r>
      <w:r w:rsidRPr="0044518F">
        <w:rPr>
          <w:rFonts w:ascii="Calibri" w:hAnsi="Calibri" w:cs="Calibri"/>
          <w:b/>
          <w:lang w:eastAsia="en-AU"/>
        </w:rPr>
        <w:t>Zora Singh</w:t>
      </w:r>
      <w:r w:rsidRPr="0044518F">
        <w:rPr>
          <w:rFonts w:ascii="Calibri" w:hAnsi="Calibri" w:cs="Calibri"/>
          <w:lang w:eastAsia="en-AU"/>
        </w:rPr>
        <w:t xml:space="preserve"> and A S Khan. 2010. Dynamics of </w:t>
      </w:r>
      <w:proofErr w:type="gramStart"/>
      <w:r w:rsidRPr="0044518F">
        <w:rPr>
          <w:rFonts w:ascii="Calibri" w:hAnsi="Calibri" w:cs="Calibri"/>
          <w:lang w:eastAsia="en-AU"/>
        </w:rPr>
        <w:t>anti-oxidants</w:t>
      </w:r>
      <w:proofErr w:type="gramEnd"/>
      <w:r w:rsidRPr="0044518F">
        <w:rPr>
          <w:rFonts w:ascii="Calibri" w:hAnsi="Calibri" w:cs="Calibri"/>
          <w:lang w:eastAsia="en-AU"/>
        </w:rPr>
        <w:t xml:space="preserve"> and activities of reactive oxygen-scavenging enzymes in ‘Pink Lady’ apple fruit during maturation and ripening. Pakistan Journal of Botany 42: 2605-2620.</w:t>
      </w:r>
    </w:p>
    <w:p w14:paraId="5B984790"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rPr>
        <w:t xml:space="preserve">Mukkun, L and </w:t>
      </w:r>
      <w:r w:rsidRPr="0044518F">
        <w:rPr>
          <w:rFonts w:ascii="Calibri" w:hAnsi="Calibri" w:cs="Calibri"/>
          <w:b/>
        </w:rPr>
        <w:t>Zora Singh</w:t>
      </w:r>
      <w:r w:rsidRPr="0044518F">
        <w:rPr>
          <w:rFonts w:ascii="Calibri" w:hAnsi="Calibri" w:cs="Calibri"/>
        </w:rPr>
        <w:t xml:space="preserve">. 2009. Methyl </w:t>
      </w:r>
      <w:proofErr w:type="spellStart"/>
      <w:r w:rsidRPr="0044518F">
        <w:rPr>
          <w:rFonts w:ascii="Calibri" w:hAnsi="Calibri" w:cs="Calibri"/>
        </w:rPr>
        <w:t>jasmonate</w:t>
      </w:r>
      <w:proofErr w:type="spellEnd"/>
      <w:r w:rsidRPr="0044518F">
        <w:rPr>
          <w:rFonts w:ascii="Calibri" w:hAnsi="Calibri" w:cs="Calibri"/>
        </w:rPr>
        <w:t xml:space="preserve"> plays a role in fruit ripening of ‘Pajaro’ strawberry through stimulation of ethylene biosynthesis. </w:t>
      </w:r>
      <w:r w:rsidRPr="0044518F">
        <w:rPr>
          <w:rFonts w:ascii="Calibri" w:hAnsi="Calibri" w:cs="Calibri"/>
          <w:lang w:eastAsia="en-AU"/>
        </w:rPr>
        <w:t>Scientia Horticulturae 123:5-10.</w:t>
      </w:r>
    </w:p>
    <w:p w14:paraId="7BFE4CC8"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lang w:eastAsia="en-AU"/>
        </w:rPr>
        <w:t xml:space="preserve">Singh, </w:t>
      </w:r>
      <w:r w:rsidRPr="0044518F">
        <w:rPr>
          <w:rFonts w:ascii="Calibri" w:hAnsi="Calibri" w:cs="Calibri"/>
          <w:noProof/>
          <w:lang w:eastAsia="en-AU"/>
        </w:rPr>
        <w:t>S P</w:t>
      </w:r>
      <w:r w:rsidRPr="0044518F">
        <w:rPr>
          <w:rFonts w:ascii="Calibri" w:hAnsi="Calibri" w:cs="Calibri"/>
          <w:lang w:eastAsia="en-AU"/>
        </w:rPr>
        <w:t xml:space="preserve">, </w:t>
      </w:r>
      <w:r w:rsidRPr="0044518F">
        <w:rPr>
          <w:rFonts w:ascii="Calibri" w:hAnsi="Calibri" w:cs="Calibri"/>
          <w:b/>
        </w:rPr>
        <w:t xml:space="preserve">Zora Singh, </w:t>
      </w:r>
      <w:r w:rsidRPr="0044518F">
        <w:rPr>
          <w:rFonts w:ascii="Calibri" w:hAnsi="Calibri" w:cs="Calibri"/>
        </w:rPr>
        <w:t xml:space="preserve">and </w:t>
      </w:r>
      <w:r w:rsidRPr="0044518F">
        <w:rPr>
          <w:rFonts w:ascii="Calibri" w:hAnsi="Calibri" w:cs="Calibri"/>
          <w:noProof/>
        </w:rPr>
        <w:t>E W</w:t>
      </w:r>
      <w:r w:rsidRPr="0044518F">
        <w:rPr>
          <w:rFonts w:ascii="Calibri" w:hAnsi="Calibri" w:cs="Calibri"/>
        </w:rPr>
        <w:t xml:space="preserve"> Swinny. 2009. </w:t>
      </w:r>
      <w:r w:rsidRPr="0044518F">
        <w:rPr>
          <w:rFonts w:ascii="Calibri" w:hAnsi="Calibri" w:cs="Calibri"/>
          <w:color w:val="000000"/>
          <w:lang w:eastAsia="en-AU"/>
        </w:rPr>
        <w:t>Postharvest nitric oxide fumigation delays fruit ripening and alleviates chilling injury during cold storage of Japanese plums (</w:t>
      </w:r>
      <w:r w:rsidRPr="0044518F">
        <w:rPr>
          <w:rFonts w:ascii="Calibri" w:hAnsi="Calibri" w:cs="Calibri"/>
          <w:i/>
          <w:iCs/>
          <w:color w:val="000000"/>
          <w:lang w:eastAsia="en-AU"/>
        </w:rPr>
        <w:t xml:space="preserve">Prunus </w:t>
      </w:r>
      <w:proofErr w:type="spellStart"/>
      <w:r w:rsidRPr="0044518F">
        <w:rPr>
          <w:rFonts w:ascii="Calibri" w:hAnsi="Calibri" w:cs="Calibri"/>
          <w:i/>
          <w:iCs/>
          <w:color w:val="000000"/>
          <w:lang w:eastAsia="en-AU"/>
        </w:rPr>
        <w:t>salicina</w:t>
      </w:r>
      <w:proofErr w:type="spellEnd"/>
      <w:r w:rsidRPr="0044518F">
        <w:rPr>
          <w:rFonts w:ascii="Calibri" w:hAnsi="Calibri" w:cs="Calibri"/>
          <w:i/>
          <w:iCs/>
          <w:color w:val="000000"/>
          <w:lang w:eastAsia="en-AU"/>
        </w:rPr>
        <w:t xml:space="preserve"> </w:t>
      </w:r>
      <w:r w:rsidRPr="0044518F">
        <w:rPr>
          <w:rFonts w:ascii="Calibri" w:hAnsi="Calibri" w:cs="Calibri"/>
          <w:color w:val="000000"/>
          <w:lang w:eastAsia="en-AU"/>
        </w:rPr>
        <w:t xml:space="preserve">Lindell). </w:t>
      </w:r>
      <w:r w:rsidRPr="0044518F">
        <w:rPr>
          <w:rFonts w:ascii="Calibri" w:hAnsi="Calibri" w:cs="Calibri"/>
          <w:lang w:eastAsia="en-AU"/>
        </w:rPr>
        <w:t>Postharvest Biology and Technology 53:101–108</w:t>
      </w:r>
    </w:p>
    <w:p w14:paraId="65D47CF4"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lang w:eastAsia="en-AU"/>
        </w:rPr>
        <w:t xml:space="preserve">Singh, </w:t>
      </w:r>
      <w:r w:rsidRPr="0044518F">
        <w:rPr>
          <w:rFonts w:ascii="Calibri" w:hAnsi="Calibri" w:cs="Calibri"/>
          <w:noProof/>
          <w:lang w:eastAsia="en-AU"/>
        </w:rPr>
        <w:t>S P</w:t>
      </w:r>
      <w:r w:rsidRPr="0044518F">
        <w:rPr>
          <w:rFonts w:ascii="Calibri" w:hAnsi="Calibri" w:cs="Calibri"/>
          <w:lang w:eastAsia="en-AU"/>
        </w:rPr>
        <w:t xml:space="preserve">, </w:t>
      </w:r>
      <w:r w:rsidRPr="0044518F">
        <w:rPr>
          <w:rFonts w:ascii="Calibri" w:hAnsi="Calibri" w:cs="Calibri"/>
          <w:b/>
        </w:rPr>
        <w:t xml:space="preserve">Zora Singh, </w:t>
      </w:r>
      <w:r w:rsidRPr="0044518F">
        <w:rPr>
          <w:rFonts w:ascii="Calibri" w:hAnsi="Calibri" w:cs="Calibri"/>
        </w:rPr>
        <w:t xml:space="preserve">and </w:t>
      </w:r>
      <w:r w:rsidRPr="0044518F">
        <w:rPr>
          <w:rFonts w:ascii="Calibri" w:hAnsi="Calibri" w:cs="Calibri"/>
          <w:noProof/>
        </w:rPr>
        <w:t>E W</w:t>
      </w:r>
      <w:r w:rsidRPr="0044518F">
        <w:rPr>
          <w:rFonts w:ascii="Calibri" w:hAnsi="Calibri" w:cs="Calibri"/>
        </w:rPr>
        <w:t xml:space="preserve"> Swinny. 2009. Sugars and organic acids in Japanese plums (</w:t>
      </w:r>
      <w:r w:rsidRPr="0044518F">
        <w:rPr>
          <w:rFonts w:ascii="Calibri" w:hAnsi="Calibri" w:cs="Calibri"/>
          <w:i/>
        </w:rPr>
        <w:t xml:space="preserve">Prunus </w:t>
      </w:r>
      <w:proofErr w:type="spellStart"/>
      <w:r w:rsidRPr="0044518F">
        <w:rPr>
          <w:rFonts w:ascii="Calibri" w:hAnsi="Calibri" w:cs="Calibri"/>
          <w:i/>
        </w:rPr>
        <w:t>salicina</w:t>
      </w:r>
      <w:proofErr w:type="spellEnd"/>
      <w:r w:rsidRPr="0044518F">
        <w:rPr>
          <w:rFonts w:ascii="Calibri" w:hAnsi="Calibri" w:cs="Calibri"/>
        </w:rPr>
        <w:t xml:space="preserve"> Lindell) as influenced by maturation, harvest date, storage </w:t>
      </w:r>
      <w:r w:rsidRPr="0044518F">
        <w:rPr>
          <w:rFonts w:ascii="Calibri" w:hAnsi="Calibri" w:cs="Calibri"/>
        </w:rPr>
        <w:lastRenderedPageBreak/>
        <w:t>temperature and period. International Journal of Food Science and Technology 44: 1973-1982.</w:t>
      </w:r>
    </w:p>
    <w:p w14:paraId="23CA96DA"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rPr>
        <w:t xml:space="preserve">Khan, A S, </w:t>
      </w:r>
      <w:r w:rsidRPr="0044518F">
        <w:rPr>
          <w:rFonts w:ascii="Calibri" w:hAnsi="Calibri" w:cs="Calibri"/>
          <w:b/>
        </w:rPr>
        <w:t xml:space="preserve">Zora Singh, </w:t>
      </w:r>
      <w:r w:rsidRPr="0044518F">
        <w:rPr>
          <w:rFonts w:ascii="Calibri" w:hAnsi="Calibri" w:cs="Calibri"/>
        </w:rPr>
        <w:t xml:space="preserve">and </w:t>
      </w:r>
      <w:r w:rsidRPr="0044518F">
        <w:rPr>
          <w:rFonts w:ascii="Calibri" w:hAnsi="Calibri" w:cs="Calibri"/>
          <w:noProof/>
        </w:rPr>
        <w:t>E W</w:t>
      </w:r>
      <w:r w:rsidRPr="0044518F">
        <w:rPr>
          <w:rFonts w:ascii="Calibri" w:hAnsi="Calibri" w:cs="Calibri"/>
        </w:rPr>
        <w:t xml:space="preserve"> Swinny. 2009. Postharvest application of 1-</w:t>
      </w:r>
      <w:r w:rsidRPr="0044518F">
        <w:rPr>
          <w:rFonts w:ascii="Calibri" w:hAnsi="Calibri" w:cs="Calibri"/>
          <w:noProof/>
        </w:rPr>
        <w:t>methylcyclopropene</w:t>
      </w:r>
      <w:r w:rsidRPr="0044518F">
        <w:rPr>
          <w:rFonts w:ascii="Calibri" w:hAnsi="Calibri" w:cs="Calibri"/>
        </w:rPr>
        <w:t xml:space="preserve"> modulates fruit ripening, storage life and quality of ‘Tegan Blue’ Japanese plum kept in ambient and cold storage. International Journal of Food Science and Technology 44: 1272-1280.</w:t>
      </w:r>
    </w:p>
    <w:p w14:paraId="4CDC1337"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rPr>
        <w:t xml:space="preserve">Khan, </w:t>
      </w:r>
      <w:r w:rsidRPr="0044518F">
        <w:rPr>
          <w:rFonts w:ascii="Calibri" w:hAnsi="Calibri" w:cs="Calibri"/>
          <w:noProof/>
        </w:rPr>
        <w:t>A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2009.1-MCP application suppresses ethylene biosynthesis and retards fruit softening during cold storage of ‘Tegan Blue” Japanese plum. Plant Science 176:539-544.</w:t>
      </w:r>
    </w:p>
    <w:p w14:paraId="31D9FB99" w14:textId="77777777" w:rsidR="00B60049" w:rsidRPr="0044518F" w:rsidRDefault="00B60049" w:rsidP="00C4548A">
      <w:pPr>
        <w:numPr>
          <w:ilvl w:val="0"/>
          <w:numId w:val="19"/>
        </w:numPr>
        <w:autoSpaceDE w:val="0"/>
        <w:autoSpaceDN w:val="0"/>
        <w:adjustRightInd w:val="0"/>
        <w:spacing w:before="60" w:after="240"/>
        <w:jc w:val="both"/>
        <w:rPr>
          <w:rFonts w:ascii="Calibri" w:hAnsi="Calibri" w:cs="Calibri"/>
          <w:lang w:eastAsia="en-AU"/>
        </w:rPr>
      </w:pPr>
      <w:r w:rsidRPr="0044518F">
        <w:rPr>
          <w:rFonts w:ascii="Calibri" w:hAnsi="Calibri" w:cs="Calibri"/>
        </w:rPr>
        <w:t xml:space="preserve">Brar, H. S., </w:t>
      </w:r>
      <w:r w:rsidRPr="0044518F">
        <w:rPr>
          <w:rFonts w:ascii="Calibri" w:hAnsi="Calibri" w:cs="Calibri"/>
          <w:b/>
        </w:rPr>
        <w:t xml:space="preserve">Zora Singh, </w:t>
      </w:r>
      <w:r w:rsidRPr="0044518F">
        <w:rPr>
          <w:rFonts w:ascii="Calibri" w:hAnsi="Calibri" w:cs="Calibri"/>
        </w:rPr>
        <w:t xml:space="preserve">and </w:t>
      </w:r>
      <w:r w:rsidRPr="0044518F">
        <w:rPr>
          <w:rFonts w:ascii="Calibri" w:hAnsi="Calibri" w:cs="Calibri"/>
          <w:noProof/>
        </w:rPr>
        <w:t>E W</w:t>
      </w:r>
      <w:r w:rsidRPr="0044518F">
        <w:rPr>
          <w:rFonts w:ascii="Calibri" w:hAnsi="Calibri" w:cs="Calibri"/>
        </w:rPr>
        <w:t xml:space="preserve"> Swinny. 2008. </w:t>
      </w:r>
      <w:r w:rsidRPr="0044518F">
        <w:rPr>
          <w:rFonts w:ascii="Calibri" w:hAnsi="Calibri" w:cs="Calibri"/>
          <w:lang w:eastAsia="en-AU"/>
        </w:rPr>
        <w:t xml:space="preserve">Dynamics of anthocyanin and </w:t>
      </w:r>
      <w:proofErr w:type="spellStart"/>
      <w:r w:rsidRPr="0044518F">
        <w:rPr>
          <w:rFonts w:ascii="Calibri" w:hAnsi="Calibri" w:cs="Calibri"/>
          <w:lang w:eastAsia="en-AU"/>
        </w:rPr>
        <w:t>flavonol</w:t>
      </w:r>
      <w:proofErr w:type="spellEnd"/>
      <w:r w:rsidRPr="0044518F">
        <w:rPr>
          <w:rFonts w:ascii="Calibri" w:hAnsi="Calibri" w:cs="Calibri"/>
          <w:lang w:eastAsia="en-AU"/>
        </w:rPr>
        <w:t xml:space="preserve"> profiles in the 'Crimson Seedless' grape berry skin during development and ripening. Scientia Horticulturae 117:349-356.</w:t>
      </w:r>
    </w:p>
    <w:p w14:paraId="1295F586" w14:textId="77777777" w:rsidR="00B60049" w:rsidRPr="0044518F" w:rsidRDefault="00B60049" w:rsidP="00C4548A">
      <w:pPr>
        <w:numPr>
          <w:ilvl w:val="0"/>
          <w:numId w:val="19"/>
        </w:numPr>
        <w:jc w:val="both"/>
        <w:rPr>
          <w:rFonts w:ascii="Calibri" w:hAnsi="Calibri" w:cs="Calibri"/>
        </w:rPr>
      </w:pPr>
      <w:r w:rsidRPr="0044518F">
        <w:rPr>
          <w:rFonts w:ascii="Calibri" w:hAnsi="Calibri" w:cs="Calibri"/>
          <w:noProof/>
          <w:lang w:eastAsia="en-AU"/>
        </w:rPr>
        <w:t>S P</w:t>
      </w:r>
      <w:r w:rsidRPr="0044518F">
        <w:rPr>
          <w:rFonts w:ascii="Calibri" w:hAnsi="Calibri" w:cs="Calibri"/>
          <w:lang w:eastAsia="en-AU"/>
        </w:rPr>
        <w:t xml:space="preserve"> Singh and </w:t>
      </w:r>
      <w:r w:rsidRPr="0044518F">
        <w:rPr>
          <w:rFonts w:ascii="Calibri" w:hAnsi="Calibri" w:cs="Calibri"/>
          <w:b/>
          <w:lang w:eastAsia="en-AU"/>
        </w:rPr>
        <w:t>Zora Singh</w:t>
      </w:r>
      <w:r w:rsidRPr="0044518F">
        <w:rPr>
          <w:rFonts w:ascii="Calibri" w:hAnsi="Calibri" w:cs="Calibri"/>
          <w:lang w:eastAsia="en-AU"/>
        </w:rPr>
        <w:t xml:space="preserve"> </w:t>
      </w:r>
      <w:r w:rsidRPr="0044518F">
        <w:rPr>
          <w:rFonts w:ascii="Calibri" w:hAnsi="Calibri" w:cs="Calibri"/>
        </w:rPr>
        <w:t xml:space="preserve">2008. </w:t>
      </w:r>
      <w:r w:rsidRPr="0044518F">
        <w:rPr>
          <w:rFonts w:ascii="Calibri" w:hAnsi="Calibri" w:cs="Calibri"/>
          <w:lang w:eastAsia="en-AU"/>
        </w:rPr>
        <w:t xml:space="preserve">Major </w:t>
      </w:r>
      <w:r w:rsidRPr="0044518F">
        <w:rPr>
          <w:rFonts w:ascii="Calibri" w:hAnsi="Calibri" w:cs="Calibri"/>
          <w:noProof/>
          <w:lang w:eastAsia="en-AU"/>
        </w:rPr>
        <w:t>flavor</w:t>
      </w:r>
      <w:r w:rsidRPr="0044518F">
        <w:rPr>
          <w:rFonts w:ascii="Calibri" w:hAnsi="Calibri" w:cs="Calibri"/>
          <w:lang w:eastAsia="en-AU"/>
        </w:rPr>
        <w:t xml:space="preserve"> components in some commercial</w:t>
      </w:r>
      <w:r w:rsidRPr="0044518F">
        <w:rPr>
          <w:rFonts w:ascii="Calibri" w:hAnsi="Calibri" w:cs="Calibri"/>
        </w:rPr>
        <w:t xml:space="preserve"> </w:t>
      </w:r>
      <w:r w:rsidRPr="0044518F">
        <w:rPr>
          <w:rFonts w:ascii="Calibri" w:hAnsi="Calibri" w:cs="Calibri"/>
          <w:lang w:eastAsia="en-AU"/>
        </w:rPr>
        <w:t>cultivars of Japanese plum. Journal of the American Pomological Society 62(4):185-190.</w:t>
      </w:r>
    </w:p>
    <w:p w14:paraId="1DF8E076" w14:textId="77777777" w:rsidR="00B60049" w:rsidRPr="0044518F" w:rsidRDefault="00B60049" w:rsidP="0089593A">
      <w:pPr>
        <w:autoSpaceDE w:val="0"/>
        <w:autoSpaceDN w:val="0"/>
        <w:adjustRightInd w:val="0"/>
        <w:ind w:left="360" w:hanging="360"/>
        <w:jc w:val="both"/>
        <w:rPr>
          <w:rFonts w:ascii="Calibri" w:hAnsi="Calibri" w:cs="Calibri"/>
        </w:rPr>
      </w:pPr>
    </w:p>
    <w:p w14:paraId="6FC7CCFB" w14:textId="77777777" w:rsidR="00B60049" w:rsidRPr="0044518F" w:rsidRDefault="00B60049" w:rsidP="00C4548A">
      <w:pPr>
        <w:numPr>
          <w:ilvl w:val="0"/>
          <w:numId w:val="19"/>
        </w:numPr>
        <w:autoSpaceDE w:val="0"/>
        <w:autoSpaceDN w:val="0"/>
        <w:adjustRightInd w:val="0"/>
        <w:jc w:val="both"/>
        <w:rPr>
          <w:rFonts w:ascii="Calibri" w:hAnsi="Calibri" w:cs="Calibri"/>
          <w:lang w:eastAsia="en-AU"/>
        </w:rPr>
      </w:pPr>
      <w:r w:rsidRPr="0044518F">
        <w:rPr>
          <w:rFonts w:ascii="Calibri" w:hAnsi="Calibri" w:cs="Calibri"/>
        </w:rPr>
        <w:t xml:space="preserve">Dang K T H and </w:t>
      </w:r>
      <w:r w:rsidRPr="0044518F">
        <w:rPr>
          <w:rFonts w:ascii="Calibri" w:hAnsi="Calibri" w:cs="Calibri"/>
          <w:b/>
        </w:rPr>
        <w:t xml:space="preserve">Zora Singh, </w:t>
      </w:r>
      <w:r w:rsidRPr="0044518F">
        <w:rPr>
          <w:rFonts w:ascii="Calibri" w:hAnsi="Calibri" w:cs="Calibri"/>
        </w:rPr>
        <w:t xml:space="preserve">and </w:t>
      </w:r>
      <w:r w:rsidRPr="0044518F">
        <w:rPr>
          <w:rFonts w:ascii="Calibri" w:hAnsi="Calibri" w:cs="Calibri"/>
          <w:noProof/>
        </w:rPr>
        <w:t>E W</w:t>
      </w:r>
      <w:r w:rsidRPr="0044518F">
        <w:rPr>
          <w:rFonts w:ascii="Calibri" w:hAnsi="Calibri" w:cs="Calibri"/>
        </w:rPr>
        <w:t xml:space="preserve"> Swinny. 2008. </w:t>
      </w:r>
      <w:r w:rsidRPr="0044518F">
        <w:rPr>
          <w:rFonts w:ascii="Calibri" w:hAnsi="Calibri" w:cs="Calibri"/>
          <w:lang w:eastAsia="en-AU"/>
        </w:rPr>
        <w:t xml:space="preserve">Impact of postharvest disease control methods and cold storage on volatiles, </w:t>
      </w:r>
      <w:r w:rsidRPr="0044518F">
        <w:rPr>
          <w:rFonts w:ascii="Calibri" w:hAnsi="Calibri" w:cs="Calibri"/>
          <w:noProof/>
          <w:lang w:eastAsia="en-AU"/>
        </w:rPr>
        <w:t>color</w:t>
      </w:r>
      <w:r w:rsidRPr="0044518F">
        <w:rPr>
          <w:rFonts w:ascii="Calibri" w:hAnsi="Calibri" w:cs="Calibri"/>
          <w:lang w:eastAsia="en-AU"/>
        </w:rPr>
        <w:t xml:space="preserve"> development and fruit quality in ripe ‘Kensington Pride’ mangoes</w:t>
      </w:r>
      <w:r w:rsidRPr="0044518F">
        <w:rPr>
          <w:rFonts w:ascii="Calibri" w:hAnsi="Calibri" w:cs="Calibri"/>
        </w:rPr>
        <w:t>. Journal of Agricultural and Food Chemistry 56:10667-10674.</w:t>
      </w:r>
    </w:p>
    <w:p w14:paraId="5F0FA946" w14:textId="77777777" w:rsidR="00B60049" w:rsidRPr="0044518F" w:rsidRDefault="00B60049" w:rsidP="00C4548A">
      <w:pPr>
        <w:pStyle w:val="Heading1"/>
        <w:numPr>
          <w:ilvl w:val="0"/>
          <w:numId w:val="19"/>
        </w:numPr>
        <w:spacing w:before="240" w:after="60"/>
        <w:jc w:val="both"/>
        <w:rPr>
          <w:rFonts w:ascii="Calibri" w:hAnsi="Calibri" w:cs="Calibri"/>
          <w:b w:val="0"/>
        </w:rPr>
      </w:pPr>
      <w:r w:rsidRPr="0044518F">
        <w:rPr>
          <w:rFonts w:ascii="Calibri" w:hAnsi="Calibri" w:cs="Calibri"/>
          <w:b w:val="0"/>
        </w:rPr>
        <w:t xml:space="preserve">Brar, H S and </w:t>
      </w:r>
      <w:r w:rsidRPr="0044518F">
        <w:rPr>
          <w:rFonts w:ascii="Calibri" w:hAnsi="Calibri" w:cs="Calibri"/>
        </w:rPr>
        <w:t>Zora Singh</w:t>
      </w:r>
      <w:r w:rsidRPr="0044518F">
        <w:rPr>
          <w:rFonts w:ascii="Calibri" w:hAnsi="Calibri" w:cs="Calibri"/>
          <w:b w:val="0"/>
        </w:rPr>
        <w:t xml:space="preserve">, E W Swinny and I. Cameron. 2008. Girdling and grapevine </w:t>
      </w:r>
      <w:r w:rsidRPr="0044518F">
        <w:rPr>
          <w:rFonts w:ascii="Calibri" w:hAnsi="Calibri" w:cs="Calibri"/>
          <w:b w:val="0"/>
          <w:noProof/>
        </w:rPr>
        <w:t>leafroll</w:t>
      </w:r>
      <w:r w:rsidR="00B21254" w:rsidRPr="0044518F">
        <w:rPr>
          <w:rFonts w:ascii="Calibri" w:hAnsi="Calibri" w:cs="Calibri"/>
          <w:b w:val="0"/>
          <w:noProof/>
        </w:rPr>
        <w:t>-</w:t>
      </w:r>
      <w:r w:rsidRPr="0044518F">
        <w:rPr>
          <w:rFonts w:ascii="Calibri" w:hAnsi="Calibri" w:cs="Calibri"/>
          <w:b w:val="0"/>
          <w:noProof/>
        </w:rPr>
        <w:t>associated</w:t>
      </w:r>
      <w:r w:rsidRPr="0044518F">
        <w:rPr>
          <w:rFonts w:ascii="Calibri" w:hAnsi="Calibri" w:cs="Calibri"/>
          <w:b w:val="0"/>
        </w:rPr>
        <w:t xml:space="preserve"> viruses affect berry weight, colour development and accumulation of anthocyanins in ‘Crimson Seedless’ grapes during maturation and ripening</w:t>
      </w:r>
      <w:r w:rsidRPr="0044518F">
        <w:rPr>
          <w:rFonts w:ascii="Calibri" w:hAnsi="Calibri" w:cs="Calibri"/>
          <w:b w:val="0"/>
          <w:lang w:eastAsia="en-AU"/>
        </w:rPr>
        <w:t>. Plant Science 175: 885-897.</w:t>
      </w:r>
    </w:p>
    <w:p w14:paraId="76DDD870" w14:textId="77777777" w:rsidR="00B60049" w:rsidRPr="0044518F" w:rsidRDefault="00B60049"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t xml:space="preserve">Khan, A. S. and </w:t>
      </w:r>
      <w:r w:rsidRPr="0044518F">
        <w:rPr>
          <w:rFonts w:ascii="Calibri" w:hAnsi="Calibri" w:cs="Calibri"/>
          <w:b/>
        </w:rPr>
        <w:t xml:space="preserve">Zora Singh, </w:t>
      </w:r>
      <w:r w:rsidRPr="0044518F">
        <w:rPr>
          <w:rFonts w:ascii="Calibri" w:hAnsi="Calibri" w:cs="Calibri"/>
        </w:rPr>
        <w:t xml:space="preserve">N </w:t>
      </w:r>
      <w:proofErr w:type="gramStart"/>
      <w:r w:rsidRPr="0044518F">
        <w:rPr>
          <w:rFonts w:ascii="Calibri" w:hAnsi="Calibri" w:cs="Calibri"/>
        </w:rPr>
        <w:t>A</w:t>
      </w:r>
      <w:proofErr w:type="gramEnd"/>
      <w:r w:rsidRPr="0044518F">
        <w:rPr>
          <w:rFonts w:ascii="Calibri" w:hAnsi="Calibri" w:cs="Calibri"/>
        </w:rPr>
        <w:t xml:space="preserve"> Abbasi and E W Swinny. 2008. Pre-or postharvest application of putrescine and </w:t>
      </w:r>
      <w:r w:rsidRPr="0044518F">
        <w:rPr>
          <w:rFonts w:ascii="Calibri" w:hAnsi="Calibri" w:cs="Calibri"/>
          <w:noProof/>
        </w:rPr>
        <w:t>low</w:t>
      </w:r>
      <w:r w:rsidR="00B21254" w:rsidRPr="0044518F">
        <w:rPr>
          <w:rFonts w:ascii="Calibri" w:hAnsi="Calibri" w:cs="Calibri"/>
          <w:noProof/>
        </w:rPr>
        <w:t>-</w:t>
      </w:r>
      <w:r w:rsidRPr="0044518F">
        <w:rPr>
          <w:rFonts w:ascii="Calibri" w:hAnsi="Calibri" w:cs="Calibri"/>
          <w:noProof/>
        </w:rPr>
        <w:t>temperature</w:t>
      </w:r>
      <w:r w:rsidRPr="0044518F">
        <w:rPr>
          <w:rFonts w:ascii="Calibri" w:hAnsi="Calibri" w:cs="Calibri"/>
        </w:rPr>
        <w:t xml:space="preserve"> storage affect fruit ripening and quality of ‘Angelino’ plum. Journal of the Science of Food and Agriculture 88:1686-1695.</w:t>
      </w:r>
    </w:p>
    <w:p w14:paraId="37C5441D" w14:textId="77777777" w:rsidR="00B60049" w:rsidRPr="0044518F" w:rsidRDefault="00B60049"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t xml:space="preserve">Dang K T H and </w:t>
      </w:r>
      <w:r w:rsidRPr="0044518F">
        <w:rPr>
          <w:rFonts w:ascii="Calibri" w:hAnsi="Calibri" w:cs="Calibri"/>
          <w:b/>
        </w:rPr>
        <w:t xml:space="preserve">Zora Singh, </w:t>
      </w:r>
      <w:r w:rsidRPr="0044518F">
        <w:rPr>
          <w:rFonts w:ascii="Calibri" w:hAnsi="Calibri" w:cs="Calibri"/>
        </w:rPr>
        <w:t xml:space="preserve">and </w:t>
      </w:r>
      <w:r w:rsidRPr="0044518F">
        <w:rPr>
          <w:rFonts w:ascii="Calibri" w:hAnsi="Calibri" w:cs="Calibri"/>
          <w:noProof/>
        </w:rPr>
        <w:t>E W</w:t>
      </w:r>
      <w:r w:rsidRPr="0044518F">
        <w:rPr>
          <w:rFonts w:ascii="Calibri" w:hAnsi="Calibri" w:cs="Calibri"/>
        </w:rPr>
        <w:t xml:space="preserve"> Swinny. 2008. Edible coatings influence fruit ripening, quality, and aroma biosynthesis in mango fruit. Journal of Agricultural and Food Chemistry. 56:1361-1370.</w:t>
      </w:r>
    </w:p>
    <w:p w14:paraId="25D2D717" w14:textId="77777777" w:rsidR="00B60049" w:rsidRPr="0044518F" w:rsidRDefault="00B60049"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t xml:space="preserve">Whale, S K and </w:t>
      </w:r>
      <w:r w:rsidRPr="0044518F">
        <w:rPr>
          <w:rFonts w:ascii="Calibri" w:hAnsi="Calibri" w:cs="Calibri"/>
          <w:b/>
        </w:rPr>
        <w:t>Zora Singh</w:t>
      </w:r>
      <w:r w:rsidRPr="0044518F">
        <w:rPr>
          <w:rFonts w:ascii="Calibri" w:hAnsi="Calibri" w:cs="Calibri"/>
        </w:rPr>
        <w:t>,</w:t>
      </w:r>
      <w:r w:rsidRPr="0044518F">
        <w:rPr>
          <w:rFonts w:ascii="Calibri" w:hAnsi="Calibri" w:cs="Calibri"/>
          <w:b/>
        </w:rPr>
        <w:t xml:space="preserve"> </w:t>
      </w:r>
      <w:r w:rsidRPr="0044518F">
        <w:rPr>
          <w:rFonts w:ascii="Calibri" w:hAnsi="Calibri" w:cs="Calibri"/>
        </w:rPr>
        <w:t xml:space="preserve">M H Behboudian, J Janes and </w:t>
      </w:r>
      <w:r w:rsidRPr="0044518F">
        <w:rPr>
          <w:rFonts w:ascii="Calibri" w:hAnsi="Calibri" w:cs="Calibri"/>
          <w:noProof/>
        </w:rPr>
        <w:t>S S</w:t>
      </w:r>
      <w:r w:rsidRPr="0044518F">
        <w:rPr>
          <w:rFonts w:ascii="Calibri" w:hAnsi="Calibri" w:cs="Calibri"/>
        </w:rPr>
        <w:t xml:space="preserve"> Dhaliwal.  2008. Fruit quality in ‘</w:t>
      </w:r>
      <w:proofErr w:type="spellStart"/>
      <w:r w:rsidRPr="0044518F">
        <w:rPr>
          <w:rFonts w:ascii="Calibri" w:hAnsi="Calibri" w:cs="Calibri"/>
        </w:rPr>
        <w:t>Cripp’s</w:t>
      </w:r>
      <w:proofErr w:type="spellEnd"/>
      <w:r w:rsidRPr="0044518F">
        <w:rPr>
          <w:rFonts w:ascii="Calibri" w:hAnsi="Calibri" w:cs="Calibri"/>
        </w:rPr>
        <w:t xml:space="preserve"> Pink’ apple, especially colour, as affected by preharvest sprays of </w:t>
      </w:r>
      <w:r w:rsidRPr="0044518F">
        <w:rPr>
          <w:rFonts w:ascii="Calibri" w:hAnsi="Calibri" w:cs="Calibri"/>
          <w:noProof/>
        </w:rPr>
        <w:t>aminoethoxyvinylglycine</w:t>
      </w:r>
      <w:r w:rsidRPr="0044518F">
        <w:rPr>
          <w:rFonts w:ascii="Calibri" w:hAnsi="Calibri" w:cs="Calibri"/>
        </w:rPr>
        <w:t xml:space="preserve"> and </w:t>
      </w:r>
      <w:r w:rsidRPr="0044518F">
        <w:rPr>
          <w:rFonts w:ascii="Calibri" w:hAnsi="Calibri" w:cs="Calibri"/>
          <w:noProof/>
        </w:rPr>
        <w:t>ethephon</w:t>
      </w:r>
      <w:r w:rsidRPr="0044518F">
        <w:rPr>
          <w:rFonts w:ascii="Calibri" w:hAnsi="Calibri" w:cs="Calibri"/>
        </w:rPr>
        <w:t xml:space="preserve">. Scientia Horticulturae, 115:342-351. </w:t>
      </w:r>
    </w:p>
    <w:p w14:paraId="24925CEE" w14:textId="77777777" w:rsidR="00B60049" w:rsidRPr="0044518F" w:rsidRDefault="00B60049"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t xml:space="preserve">Khan, A. S. and </w:t>
      </w:r>
      <w:r w:rsidRPr="0044518F">
        <w:rPr>
          <w:rFonts w:ascii="Calibri" w:hAnsi="Calibri" w:cs="Calibri"/>
          <w:b/>
        </w:rPr>
        <w:t>Zora Singh</w:t>
      </w:r>
      <w:r w:rsidRPr="0044518F">
        <w:rPr>
          <w:rFonts w:ascii="Calibri" w:hAnsi="Calibri" w:cs="Calibri"/>
        </w:rPr>
        <w:t xml:space="preserve">. 2008. 1-Methylcyclopropene application and modified atmosphere packaging affect ethylene biosynthesis, fruit softening, and quality of ‘Tegan Blue’ Japanese plum during cold storage. </w:t>
      </w:r>
      <w:r w:rsidRPr="0044518F">
        <w:rPr>
          <w:rFonts w:ascii="Calibri" w:hAnsi="Calibri" w:cs="Calibri"/>
          <w:noProof/>
        </w:rPr>
        <w:t>Journal</w:t>
      </w:r>
      <w:r w:rsidR="00B21254" w:rsidRPr="0044518F">
        <w:rPr>
          <w:rFonts w:ascii="Calibri" w:hAnsi="Calibri" w:cs="Calibri"/>
          <w:noProof/>
        </w:rPr>
        <w:t xml:space="preserve"> of</w:t>
      </w:r>
      <w:r w:rsidRPr="0044518F">
        <w:rPr>
          <w:rFonts w:ascii="Calibri" w:hAnsi="Calibri" w:cs="Calibri"/>
        </w:rPr>
        <w:t xml:space="preserve"> American Society Horticulture Science 133:290-299.</w:t>
      </w:r>
    </w:p>
    <w:p w14:paraId="1E03EC8E" w14:textId="77777777" w:rsidR="00B60049" w:rsidRPr="0044518F" w:rsidRDefault="00B60049"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t xml:space="preserve">Khan, A. S., </w:t>
      </w:r>
      <w:r w:rsidRPr="0044518F">
        <w:rPr>
          <w:rFonts w:ascii="Calibri" w:hAnsi="Calibri" w:cs="Calibri"/>
          <w:b/>
        </w:rPr>
        <w:t>Zora Singh</w:t>
      </w:r>
      <w:r w:rsidRPr="0044518F">
        <w:rPr>
          <w:rFonts w:ascii="Calibri" w:hAnsi="Calibri" w:cs="Calibri"/>
        </w:rPr>
        <w:t xml:space="preserve">, N. A. Abbasi. 2007.  </w:t>
      </w:r>
      <w:r w:rsidRPr="0044518F">
        <w:rPr>
          <w:rFonts w:ascii="Calibri" w:hAnsi="Calibri" w:cs="Calibri"/>
          <w:bCs/>
        </w:rPr>
        <w:t xml:space="preserve">Pre-storage putrescine application suppresses ethylene biosynthesis and retards fruit softening during </w:t>
      </w:r>
      <w:r w:rsidRPr="0044518F">
        <w:rPr>
          <w:rFonts w:ascii="Calibri" w:hAnsi="Calibri" w:cs="Calibri"/>
          <w:bCs/>
          <w:noProof/>
        </w:rPr>
        <w:t>low</w:t>
      </w:r>
      <w:r w:rsidR="00B21254" w:rsidRPr="0044518F">
        <w:rPr>
          <w:rFonts w:ascii="Calibri" w:hAnsi="Calibri" w:cs="Calibri"/>
          <w:bCs/>
          <w:noProof/>
        </w:rPr>
        <w:t>-</w:t>
      </w:r>
      <w:r w:rsidRPr="0044518F">
        <w:rPr>
          <w:rFonts w:ascii="Calibri" w:hAnsi="Calibri" w:cs="Calibri"/>
          <w:bCs/>
          <w:noProof/>
        </w:rPr>
        <w:t>temperature</w:t>
      </w:r>
      <w:r w:rsidRPr="0044518F">
        <w:rPr>
          <w:rFonts w:ascii="Calibri" w:hAnsi="Calibri" w:cs="Calibri"/>
          <w:bCs/>
        </w:rPr>
        <w:t xml:space="preserve"> storage in ‘Angelino’ Plum. </w:t>
      </w:r>
      <w:r w:rsidRPr="0044518F">
        <w:rPr>
          <w:rFonts w:ascii="Calibri" w:hAnsi="Calibri" w:cs="Calibri"/>
        </w:rPr>
        <w:t>Postharvest Biology and Technology 46:36-46</w:t>
      </w:r>
    </w:p>
    <w:p w14:paraId="1796D21D" w14:textId="77777777" w:rsidR="00B60049" w:rsidRPr="0044518F" w:rsidRDefault="00B60049" w:rsidP="00C4548A">
      <w:pPr>
        <w:numPr>
          <w:ilvl w:val="0"/>
          <w:numId w:val="19"/>
        </w:numPr>
        <w:autoSpaceDE w:val="0"/>
        <w:autoSpaceDN w:val="0"/>
        <w:adjustRightInd w:val="0"/>
        <w:spacing w:before="240" w:after="240"/>
        <w:jc w:val="both"/>
        <w:rPr>
          <w:rFonts w:ascii="Calibri" w:hAnsi="Calibri" w:cs="Calibri"/>
          <w:lang w:eastAsia="en-AU"/>
        </w:rPr>
      </w:pPr>
      <w:r w:rsidRPr="0044518F">
        <w:rPr>
          <w:rFonts w:ascii="Calibri" w:hAnsi="Calibri" w:cs="Calibri"/>
        </w:rPr>
        <w:lastRenderedPageBreak/>
        <w:t xml:space="preserve">Khan, A. S. and </w:t>
      </w:r>
      <w:r w:rsidRPr="0044518F">
        <w:rPr>
          <w:rFonts w:ascii="Calibri" w:hAnsi="Calibri" w:cs="Calibri"/>
          <w:b/>
        </w:rPr>
        <w:t>Zora Singh</w:t>
      </w:r>
      <w:r w:rsidRPr="0044518F">
        <w:rPr>
          <w:rFonts w:ascii="Calibri" w:hAnsi="Calibri" w:cs="Calibri"/>
        </w:rPr>
        <w:t>. 2007.</w:t>
      </w:r>
      <w:r w:rsidRPr="0044518F">
        <w:rPr>
          <w:rFonts w:ascii="Calibri" w:hAnsi="Calibri" w:cs="Calibri"/>
          <w:bCs/>
        </w:rPr>
        <w:t xml:space="preserve"> </w:t>
      </w:r>
      <w:r w:rsidRPr="0044518F">
        <w:rPr>
          <w:rFonts w:ascii="Calibri" w:hAnsi="Calibri" w:cs="Calibri"/>
        </w:rPr>
        <w:t xml:space="preserve">Methyl </w:t>
      </w:r>
      <w:proofErr w:type="spellStart"/>
      <w:r w:rsidRPr="0044518F">
        <w:rPr>
          <w:rFonts w:ascii="Calibri" w:hAnsi="Calibri" w:cs="Calibri"/>
        </w:rPr>
        <w:t>jasmonate</w:t>
      </w:r>
      <w:proofErr w:type="spellEnd"/>
      <w:r w:rsidRPr="0044518F">
        <w:rPr>
          <w:rFonts w:ascii="Calibri" w:hAnsi="Calibri" w:cs="Calibri"/>
        </w:rPr>
        <w:t xml:space="preserve"> promotes fruit ripening and improves fruit quality in Japanese</w:t>
      </w:r>
      <w:r w:rsidR="00C23A35">
        <w:rPr>
          <w:rFonts w:ascii="Calibri" w:hAnsi="Calibri" w:cs="Calibri"/>
        </w:rPr>
        <w:t xml:space="preserve"> </w:t>
      </w:r>
      <w:r w:rsidRPr="0044518F">
        <w:rPr>
          <w:rFonts w:ascii="Calibri" w:hAnsi="Calibri" w:cs="Calibri"/>
        </w:rPr>
        <w:t>plum. Journal of Horticultural Science &amp; Biotechnology 82: 695-706.</w:t>
      </w:r>
    </w:p>
    <w:p w14:paraId="100763CD"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t xml:space="preserve">Whale, S K and </w:t>
      </w:r>
      <w:r w:rsidRPr="0044518F">
        <w:rPr>
          <w:rFonts w:ascii="Calibri" w:hAnsi="Calibri" w:cs="Calibri"/>
          <w:b/>
        </w:rPr>
        <w:t>Zora Singh</w:t>
      </w:r>
      <w:r w:rsidRPr="0044518F">
        <w:rPr>
          <w:rFonts w:ascii="Calibri" w:hAnsi="Calibri" w:cs="Calibri"/>
        </w:rPr>
        <w:t xml:space="preserve"> 2007. Endogenous ethylene and </w:t>
      </w:r>
      <w:r w:rsidRPr="0044518F">
        <w:rPr>
          <w:rFonts w:ascii="Calibri" w:hAnsi="Calibri" w:cs="Calibri"/>
          <w:noProof/>
        </w:rPr>
        <w:t>color</w:t>
      </w:r>
      <w:r w:rsidRPr="0044518F">
        <w:rPr>
          <w:rFonts w:ascii="Calibri" w:hAnsi="Calibri" w:cs="Calibri"/>
        </w:rPr>
        <w:t xml:space="preserve"> development in the skin of 'Pink Lady' apple. Journal of the American Society for Horticultural Science 132:20-28.</w:t>
      </w:r>
    </w:p>
    <w:p w14:paraId="068C6AF8"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t xml:space="preserve">Khan </w:t>
      </w:r>
      <w:r w:rsidRPr="0044518F">
        <w:rPr>
          <w:rFonts w:ascii="Calibri" w:hAnsi="Calibri" w:cs="Calibri"/>
          <w:noProof/>
        </w:rPr>
        <w:t>A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xml:space="preserve"> 2007. </w:t>
      </w:r>
      <w:r w:rsidRPr="0044518F">
        <w:rPr>
          <w:rFonts w:ascii="Calibri" w:hAnsi="Calibri" w:cs="Calibri"/>
          <w:lang w:eastAsia="en-AU"/>
        </w:rPr>
        <w:t>1-MCP regulates ethylene biosynthesis and fruit</w:t>
      </w:r>
      <w:r w:rsidRPr="0044518F">
        <w:rPr>
          <w:rFonts w:ascii="Calibri" w:hAnsi="Calibri" w:cs="Calibri"/>
          <w:bCs/>
        </w:rPr>
        <w:t xml:space="preserve"> </w:t>
      </w:r>
      <w:r w:rsidRPr="0044518F">
        <w:rPr>
          <w:rFonts w:ascii="Calibri" w:hAnsi="Calibri" w:cs="Calibri"/>
          <w:lang w:eastAsia="en-AU"/>
        </w:rPr>
        <w:t>softening during ripening of ‘Tegan Blue’ plum. Postharvest Biology and Technology 43:298-306</w:t>
      </w:r>
    </w:p>
    <w:p w14:paraId="53F0681C"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t xml:space="preserve">Malik, A U, </w:t>
      </w:r>
      <w:r w:rsidRPr="0044518F">
        <w:rPr>
          <w:rFonts w:ascii="Calibri" w:hAnsi="Calibri" w:cs="Calibri"/>
          <w:b/>
        </w:rPr>
        <w:t>Zora Singh</w:t>
      </w:r>
      <w:r w:rsidRPr="0044518F">
        <w:rPr>
          <w:rFonts w:ascii="Calibri" w:hAnsi="Calibri" w:cs="Calibri"/>
        </w:rPr>
        <w:t xml:space="preserve"> and S C Tan 2006. Improved fruit retention, yield and fruit quality in mango with exogenous application of polyamines. Scientia Horticulturae 110:167-74.</w:t>
      </w:r>
    </w:p>
    <w:p w14:paraId="48D6E6F8"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2006.</w:t>
      </w:r>
      <w:r w:rsidRPr="0044518F">
        <w:rPr>
          <w:rFonts w:ascii="Calibri" w:hAnsi="Calibri" w:cs="Calibri"/>
          <w:b/>
        </w:rPr>
        <w:t xml:space="preserve"> </w:t>
      </w:r>
      <w:r w:rsidRPr="0044518F">
        <w:rPr>
          <w:rFonts w:ascii="Calibri" w:hAnsi="Calibri" w:cs="Calibri"/>
        </w:rPr>
        <w:t>Controlled atmosphere storage of ‘Delta R</w:t>
      </w:r>
      <w:r w:rsidRPr="0044518F">
        <w:rPr>
          <w:rFonts w:ascii="Calibri" w:hAnsi="Calibri" w:cs="Calibri"/>
          <w:vertAlign w:val="subscript"/>
        </w:rPr>
        <w:t>2</w:t>
      </w:r>
      <w:r w:rsidRPr="0044518F">
        <w:rPr>
          <w:rFonts w:ascii="Calibri" w:hAnsi="Calibri" w:cs="Calibri"/>
        </w:rPr>
        <w:t>E</w:t>
      </w:r>
      <w:r w:rsidRPr="0044518F">
        <w:rPr>
          <w:rFonts w:ascii="Calibri" w:hAnsi="Calibri" w:cs="Calibri"/>
          <w:vertAlign w:val="subscript"/>
        </w:rPr>
        <w:t>2</w:t>
      </w:r>
      <w:r w:rsidRPr="0044518F">
        <w:rPr>
          <w:rFonts w:ascii="Calibri" w:hAnsi="Calibri" w:cs="Calibri"/>
        </w:rPr>
        <w:t xml:space="preserve"> mango fruit affects </w:t>
      </w:r>
      <w:r w:rsidRPr="0044518F">
        <w:rPr>
          <w:rFonts w:ascii="Calibri" w:hAnsi="Calibri" w:cs="Calibri"/>
          <w:noProof/>
        </w:rPr>
        <w:t>production</w:t>
      </w:r>
      <w:r w:rsidRPr="0044518F">
        <w:rPr>
          <w:rFonts w:ascii="Calibri" w:hAnsi="Calibri" w:cs="Calibri"/>
        </w:rPr>
        <w:t xml:space="preserve"> of aroma volatile compounds. The Journal of Horticultural Science &amp; Biotechnology 81: 449-57.</w:t>
      </w:r>
    </w:p>
    <w:p w14:paraId="7767880A"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b/>
          <w:bCs/>
        </w:rPr>
        <w:t>Zora Singh</w:t>
      </w:r>
      <w:r w:rsidRPr="0044518F">
        <w:rPr>
          <w:rFonts w:ascii="Calibri" w:hAnsi="Calibri" w:cs="Calibri"/>
          <w:bCs/>
        </w:rPr>
        <w:t xml:space="preserve"> 2005. Embryo abortion in relation to fruit size, quality and concentrations of nutrients in skin and pulp of mango. Journal of Plant Nutrition 28:1-15.</w:t>
      </w:r>
    </w:p>
    <w:p w14:paraId="59DAE091"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2005.  Controlled atmosphere storage affects fruit ripening and quality of Delta R</w:t>
      </w:r>
      <w:r w:rsidRPr="0044518F">
        <w:rPr>
          <w:rFonts w:ascii="Calibri" w:hAnsi="Calibri" w:cs="Calibri"/>
          <w:vertAlign w:val="subscript"/>
        </w:rPr>
        <w:t>2</w:t>
      </w:r>
      <w:r w:rsidRPr="0044518F">
        <w:rPr>
          <w:rFonts w:ascii="Calibri" w:hAnsi="Calibri" w:cs="Calibri"/>
        </w:rPr>
        <w:t>E</w:t>
      </w:r>
      <w:r w:rsidRPr="0044518F">
        <w:rPr>
          <w:rFonts w:ascii="Calibri" w:hAnsi="Calibri" w:cs="Calibri"/>
          <w:vertAlign w:val="subscript"/>
        </w:rPr>
        <w:t>2</w:t>
      </w:r>
      <w:r w:rsidRPr="0044518F">
        <w:rPr>
          <w:rFonts w:ascii="Calibri" w:hAnsi="Calibri" w:cs="Calibri"/>
        </w:rPr>
        <w:t xml:space="preserve"> mango. The Journal of Horticultural Science &amp; Biotechnology 80: 551-556.</w:t>
      </w:r>
    </w:p>
    <w:p w14:paraId="3CE5FB1C"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t xml:space="preserve">Malik, A.U. and </w:t>
      </w:r>
      <w:r w:rsidRPr="0044518F">
        <w:rPr>
          <w:rFonts w:ascii="Calibri" w:hAnsi="Calibri" w:cs="Calibri"/>
          <w:b/>
          <w:bCs/>
        </w:rPr>
        <w:t>Zora Singh</w:t>
      </w:r>
      <w:r w:rsidRPr="0044518F">
        <w:rPr>
          <w:rFonts w:ascii="Calibri" w:hAnsi="Calibri" w:cs="Calibri"/>
        </w:rPr>
        <w:t xml:space="preserve"> 2005. Pre-storage application of polyamines improves shelf life and fruit quality of mango.</w:t>
      </w:r>
      <w:r w:rsidRPr="0044518F">
        <w:rPr>
          <w:rFonts w:ascii="Calibri" w:hAnsi="Calibri" w:cs="Calibri"/>
          <w:b/>
          <w:bCs/>
        </w:rPr>
        <w:t xml:space="preserve"> </w:t>
      </w:r>
      <w:r w:rsidRPr="0044518F">
        <w:rPr>
          <w:rFonts w:ascii="Calibri" w:hAnsi="Calibri" w:cs="Calibri"/>
        </w:rPr>
        <w:t>The Journal of Horticultural Science &amp; Biotechnology 80: 363-69.</w:t>
      </w:r>
    </w:p>
    <w:p w14:paraId="5DDF323E"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2004. Biosynthesis of aroma volatile compounds and fatty acids in ‘Kensington Pride’ mangoes after storage in a controlled atmosphere at different oxygen and carbon dioxide concentrations. The Journal of Horticultural Science &amp; Biotechnology 79:343-353.</w:t>
      </w:r>
    </w:p>
    <w:p w14:paraId="569762E4"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t xml:space="preserve">Malik, A U and </w:t>
      </w:r>
      <w:r w:rsidRPr="0044518F">
        <w:rPr>
          <w:rFonts w:ascii="Calibri" w:hAnsi="Calibri" w:cs="Calibri"/>
          <w:b/>
        </w:rPr>
        <w:t>Zora Singh</w:t>
      </w:r>
      <w:r w:rsidRPr="0044518F">
        <w:rPr>
          <w:rFonts w:ascii="Calibri" w:hAnsi="Calibri" w:cs="Calibri"/>
        </w:rPr>
        <w:t xml:space="preserve">. 2004. Endogenous free polyamines of mango fruit in relation to growth, </w:t>
      </w:r>
      <w:r w:rsidR="00256023" w:rsidRPr="0044518F">
        <w:rPr>
          <w:rFonts w:ascii="Calibri" w:hAnsi="Calibri" w:cs="Calibri"/>
        </w:rPr>
        <w:t>development,</w:t>
      </w:r>
      <w:r w:rsidRPr="0044518F">
        <w:rPr>
          <w:rFonts w:ascii="Calibri" w:hAnsi="Calibri" w:cs="Calibri"/>
        </w:rPr>
        <w:t xml:space="preserve"> and ripening. Journal of the American Society for Horticultural Science. 129:280-286.</w:t>
      </w:r>
    </w:p>
    <w:p w14:paraId="08B9B407"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t xml:space="preserve">Suresh Nair and </w:t>
      </w:r>
      <w:r w:rsidRPr="0044518F">
        <w:rPr>
          <w:rFonts w:ascii="Calibri" w:hAnsi="Calibri" w:cs="Calibri"/>
          <w:b/>
        </w:rPr>
        <w:t>Zora Singh</w:t>
      </w:r>
      <w:r w:rsidRPr="0044518F">
        <w:rPr>
          <w:rFonts w:ascii="Calibri" w:hAnsi="Calibri" w:cs="Calibri"/>
        </w:rPr>
        <w:t xml:space="preserve"> 2004. Chilling injury in </w:t>
      </w:r>
      <w:r w:rsidRPr="0044518F">
        <w:rPr>
          <w:rFonts w:ascii="Calibri" w:hAnsi="Calibri" w:cs="Calibri"/>
          <w:snapToGrid w:val="0"/>
        </w:rPr>
        <w:t>mango</w:t>
      </w:r>
      <w:r w:rsidRPr="0044518F">
        <w:rPr>
          <w:rFonts w:ascii="Calibri" w:hAnsi="Calibri" w:cs="Calibri"/>
        </w:rPr>
        <w:t xml:space="preserve"> fruit in relation to </w:t>
      </w:r>
      <w:r w:rsidRPr="0044518F">
        <w:rPr>
          <w:rFonts w:ascii="Calibri" w:hAnsi="Calibri" w:cs="Calibri"/>
          <w:noProof/>
        </w:rPr>
        <w:t>biosynthesis</w:t>
      </w:r>
      <w:r w:rsidRPr="0044518F">
        <w:rPr>
          <w:rFonts w:ascii="Calibri" w:hAnsi="Calibri" w:cs="Calibri"/>
        </w:rPr>
        <w:t xml:space="preserve"> of free polyamines. The Journal of Horticultural Science &amp; Biotechnology. 79:515-522. </w:t>
      </w:r>
    </w:p>
    <w:p w14:paraId="573C12EF"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2004.  Ripening temperatures influence biosynthesis of aroma volatile compounds in ‘Kensington Pride’ mango fruit. The Journal of Horticultural Science &amp; Biotechnology. 79:146-157.</w:t>
      </w:r>
    </w:p>
    <w:p w14:paraId="36AF42FA"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rPr>
        <w:lastRenderedPageBreak/>
        <w:t xml:space="preserve">Suresh Nair, </w:t>
      </w:r>
      <w:r w:rsidRPr="0044518F">
        <w:rPr>
          <w:rFonts w:ascii="Calibri" w:hAnsi="Calibri" w:cs="Calibri"/>
          <w:b/>
        </w:rPr>
        <w:t>Zora Singh</w:t>
      </w:r>
      <w:r w:rsidRPr="0044518F">
        <w:rPr>
          <w:rFonts w:ascii="Calibri" w:hAnsi="Calibri" w:cs="Calibri"/>
        </w:rPr>
        <w:t xml:space="preserve"> and S.C. Tan 2004. Chilling injury in relation to ethylene biosynthesis </w:t>
      </w:r>
      <w:r w:rsidRPr="0044518F">
        <w:rPr>
          <w:rFonts w:ascii="Calibri" w:hAnsi="Calibri" w:cs="Calibri"/>
          <w:snapToGrid w:val="0"/>
        </w:rPr>
        <w:t>'Kensington Pride' mango fruit</w:t>
      </w:r>
      <w:r w:rsidRPr="0044518F">
        <w:rPr>
          <w:rFonts w:ascii="Calibri" w:hAnsi="Calibri" w:cs="Calibri"/>
        </w:rPr>
        <w:t>. The Journal of Horticultural Science &amp; Biotechnology. 79: 82-90.</w:t>
      </w:r>
    </w:p>
    <w:p w14:paraId="7CA936BA" w14:textId="77777777" w:rsidR="00B60049" w:rsidRPr="0044518F" w:rsidRDefault="00B60049" w:rsidP="00C4548A">
      <w:pPr>
        <w:numPr>
          <w:ilvl w:val="0"/>
          <w:numId w:val="19"/>
        </w:numPr>
        <w:tabs>
          <w:tab w:val="left" w:pos="-720"/>
        </w:tabs>
        <w:spacing w:before="240" w:after="240"/>
        <w:jc w:val="both"/>
        <w:rPr>
          <w:rFonts w:ascii="Calibri" w:hAnsi="Calibri" w:cs="Calibri"/>
          <w:bCs/>
        </w:rPr>
      </w:pPr>
      <w:r w:rsidRPr="0044518F">
        <w:rPr>
          <w:rFonts w:ascii="Calibri" w:hAnsi="Calibri" w:cs="Calibri"/>
        </w:rPr>
        <w:t xml:space="preserve">Suresh Nair and </w:t>
      </w:r>
      <w:r w:rsidRPr="0044518F">
        <w:rPr>
          <w:rFonts w:ascii="Calibri" w:hAnsi="Calibri" w:cs="Calibri"/>
          <w:b/>
        </w:rPr>
        <w:t>Zora Singh</w:t>
      </w:r>
      <w:r w:rsidRPr="0044518F">
        <w:rPr>
          <w:rFonts w:ascii="Calibri" w:hAnsi="Calibri" w:cs="Calibri"/>
        </w:rPr>
        <w:t xml:space="preserve"> 2003. </w:t>
      </w:r>
      <w:r w:rsidRPr="0044518F">
        <w:rPr>
          <w:rFonts w:ascii="Calibri" w:hAnsi="Calibri" w:cs="Calibri"/>
          <w:bCs/>
        </w:rPr>
        <w:t xml:space="preserve">Pre-storage </w:t>
      </w:r>
      <w:r w:rsidRPr="0044518F">
        <w:rPr>
          <w:rFonts w:ascii="Calibri" w:hAnsi="Calibri" w:cs="Calibri"/>
          <w:bCs/>
          <w:noProof/>
        </w:rPr>
        <w:t>ethrel</w:t>
      </w:r>
      <w:r w:rsidRPr="0044518F">
        <w:rPr>
          <w:rFonts w:ascii="Calibri" w:hAnsi="Calibri" w:cs="Calibri"/>
          <w:bCs/>
        </w:rPr>
        <w:t xml:space="preserve"> dip reduces chilling injury, enhances respiration rate, ethylene production and improves fruit quality of ‘Kensington’ mango. Food, Agriculture and Environment. 1:93-97.</w:t>
      </w:r>
    </w:p>
    <w:p w14:paraId="02A56979"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rPr>
        <w:t xml:space="preserve">Malik, A.U. and </w:t>
      </w:r>
      <w:r w:rsidRPr="0044518F">
        <w:rPr>
          <w:rFonts w:ascii="Calibri" w:hAnsi="Calibri" w:cs="Calibri"/>
          <w:b/>
        </w:rPr>
        <w:t>Zora Singh</w:t>
      </w:r>
      <w:r w:rsidRPr="0044518F">
        <w:rPr>
          <w:rFonts w:ascii="Calibri" w:hAnsi="Calibri" w:cs="Calibri"/>
        </w:rPr>
        <w:t xml:space="preserve">. 2003. Abscission of mango </w:t>
      </w:r>
      <w:r w:rsidRPr="0044518F">
        <w:rPr>
          <w:rFonts w:ascii="Calibri" w:hAnsi="Calibri" w:cs="Calibri"/>
          <w:noProof/>
        </w:rPr>
        <w:t>fruitlets</w:t>
      </w:r>
      <w:r w:rsidRPr="0044518F">
        <w:rPr>
          <w:rFonts w:ascii="Calibri" w:hAnsi="Calibri" w:cs="Calibri"/>
        </w:rPr>
        <w:t xml:space="preserve"> as influenced by biosynthesis of polyamines.</w:t>
      </w:r>
      <w:r w:rsidRPr="0044518F">
        <w:rPr>
          <w:rFonts w:ascii="Calibri" w:hAnsi="Calibri" w:cs="Calibri"/>
          <w:b/>
        </w:rPr>
        <w:t xml:space="preserve"> </w:t>
      </w:r>
      <w:r w:rsidRPr="0044518F">
        <w:rPr>
          <w:rFonts w:ascii="Calibri" w:hAnsi="Calibri" w:cs="Calibri"/>
        </w:rPr>
        <w:t>The Journal of Horticultural Science &amp; Biotechnology.  78: 721-727.</w:t>
      </w:r>
    </w:p>
    <w:p w14:paraId="1ECBE9A7" w14:textId="77777777" w:rsidR="00B60049" w:rsidRPr="0044518F" w:rsidRDefault="00B60049" w:rsidP="00C4548A">
      <w:pPr>
        <w:numPr>
          <w:ilvl w:val="0"/>
          <w:numId w:val="19"/>
        </w:numPr>
        <w:spacing w:before="240" w:after="240"/>
        <w:jc w:val="both"/>
        <w:rPr>
          <w:rFonts w:ascii="Calibri" w:hAnsi="Calibri" w:cs="Calibri"/>
          <w:snapToGrid w:val="0"/>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2003.  </w:t>
      </w:r>
      <w:r w:rsidRPr="0044518F">
        <w:rPr>
          <w:rFonts w:ascii="Calibri" w:hAnsi="Calibri" w:cs="Calibri"/>
          <w:snapToGrid w:val="0"/>
        </w:rPr>
        <w:t>Aroma volatiles production during fruit ripening of 'Kensington Pride' mango. Postharvest Biology and Technology 27:323-336.</w:t>
      </w:r>
    </w:p>
    <w:p w14:paraId="0FCF62F8" w14:textId="77777777" w:rsidR="00B60049" w:rsidRPr="0044518F" w:rsidRDefault="00B60049" w:rsidP="00C4548A">
      <w:pPr>
        <w:numPr>
          <w:ilvl w:val="0"/>
          <w:numId w:val="19"/>
        </w:numPr>
        <w:tabs>
          <w:tab w:val="left" w:pos="-720"/>
        </w:tabs>
        <w:spacing w:before="240" w:after="240"/>
        <w:jc w:val="both"/>
        <w:rPr>
          <w:rFonts w:ascii="Calibri" w:hAnsi="Calibri" w:cs="Calibri"/>
          <w:snapToGrid w:val="0"/>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2003.  </w:t>
      </w:r>
      <w:proofErr w:type="spellStart"/>
      <w:r w:rsidRPr="0044518F">
        <w:rPr>
          <w:rFonts w:ascii="Calibri" w:hAnsi="Calibri" w:cs="Calibri"/>
          <w:snapToGrid w:val="0"/>
        </w:rPr>
        <w:t>Glycosidically</w:t>
      </w:r>
      <w:proofErr w:type="spellEnd"/>
      <w:r w:rsidRPr="0044518F">
        <w:rPr>
          <w:rFonts w:ascii="Calibri" w:hAnsi="Calibri" w:cs="Calibri"/>
          <w:snapToGrid w:val="0"/>
        </w:rPr>
        <w:t xml:space="preserve">-bound aroma </w:t>
      </w:r>
      <w:r w:rsidRPr="0044518F">
        <w:rPr>
          <w:rFonts w:ascii="Calibri" w:hAnsi="Calibri" w:cs="Calibri"/>
          <w:noProof/>
          <w:snapToGrid w:val="0"/>
        </w:rPr>
        <w:t>volatiles</w:t>
      </w:r>
      <w:r w:rsidRPr="0044518F">
        <w:rPr>
          <w:rFonts w:ascii="Calibri" w:hAnsi="Calibri" w:cs="Calibri"/>
          <w:snapToGrid w:val="0"/>
        </w:rPr>
        <w:t xml:space="preserve"> compounds in the skin and pulp of 'Kensington Pride' mango fruit at different stages of maturity. Postharvest Biology and Technology 29:205-218.</w:t>
      </w:r>
    </w:p>
    <w:p w14:paraId="22149086" w14:textId="77777777" w:rsidR="00B60049" w:rsidRPr="0044518F" w:rsidRDefault="00B60049" w:rsidP="00C4548A">
      <w:pPr>
        <w:numPr>
          <w:ilvl w:val="0"/>
          <w:numId w:val="19"/>
        </w:numPr>
        <w:spacing w:before="240" w:after="240"/>
        <w:jc w:val="both"/>
        <w:rPr>
          <w:rFonts w:ascii="Calibri" w:hAnsi="Calibri" w:cs="Calibri"/>
          <w:snapToGrid w:val="0"/>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2003.  Distribution of aroma volatile compounds in different parts of mango fruit. The Journal of Horticultural Science &amp; Biotechnology 27:131-138. </w:t>
      </w:r>
    </w:p>
    <w:p w14:paraId="09F922A6"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2003. Maturity stage at harvest affects fruit ripening, quality and biosynthesis of aroma volatile compounds in </w:t>
      </w:r>
      <w:r w:rsidRPr="0044518F">
        <w:rPr>
          <w:rFonts w:ascii="Calibri" w:hAnsi="Calibri" w:cs="Calibri"/>
          <w:snapToGrid w:val="0"/>
        </w:rPr>
        <w:t>'Kensington Pride' mango</w:t>
      </w:r>
      <w:r w:rsidRPr="0044518F">
        <w:rPr>
          <w:rFonts w:ascii="Calibri" w:hAnsi="Calibri" w:cs="Calibri"/>
        </w:rPr>
        <w:t>. The Journal of Horticultural Science &amp; Biotechnology. 27:225-233.</w:t>
      </w:r>
    </w:p>
    <w:p w14:paraId="35B2F619"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rPr>
        <w:t xml:space="preserve">Malik, A.U., Agrez, V. and </w:t>
      </w:r>
      <w:r w:rsidRPr="0044518F">
        <w:rPr>
          <w:rFonts w:ascii="Calibri" w:hAnsi="Calibri" w:cs="Calibri"/>
          <w:b/>
        </w:rPr>
        <w:t>Zora Singh</w:t>
      </w:r>
      <w:r w:rsidRPr="0044518F">
        <w:rPr>
          <w:rFonts w:ascii="Calibri" w:hAnsi="Calibri" w:cs="Calibri"/>
        </w:rPr>
        <w:t>. 2003. Fruitlet abscission of mango in relation to ethylene. The Journal of Horticultural Science &amp; Biotechnology 78:458-462.</w:t>
      </w:r>
    </w:p>
    <w:p w14:paraId="2D97F4F9" w14:textId="77777777" w:rsidR="00B60049" w:rsidRPr="0044518F" w:rsidRDefault="00B60049" w:rsidP="00C4548A">
      <w:pPr>
        <w:numPr>
          <w:ilvl w:val="0"/>
          <w:numId w:val="19"/>
        </w:numPr>
        <w:tabs>
          <w:tab w:val="left" w:pos="589"/>
          <w:tab w:val="left" w:pos="1326"/>
          <w:tab w:val="left" w:pos="2061"/>
          <w:tab w:val="left" w:pos="2797"/>
          <w:tab w:val="left" w:pos="3410"/>
          <w:tab w:val="left" w:pos="4147"/>
          <w:tab w:val="left" w:pos="4882"/>
          <w:tab w:val="left" w:pos="5618"/>
          <w:tab w:val="left" w:pos="6355"/>
          <w:tab w:val="left" w:pos="7090"/>
          <w:tab w:val="left" w:pos="7826"/>
          <w:tab w:val="right" w:pos="89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240" w:after="240"/>
        <w:jc w:val="both"/>
        <w:rPr>
          <w:rFonts w:ascii="Calibri" w:hAnsi="Calibri" w:cs="Calibri"/>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2003. The role of methyl </w:t>
      </w:r>
      <w:proofErr w:type="spellStart"/>
      <w:r w:rsidRPr="0044518F">
        <w:rPr>
          <w:rFonts w:ascii="Calibri" w:hAnsi="Calibri" w:cs="Calibri"/>
        </w:rPr>
        <w:t>jasmonate</w:t>
      </w:r>
      <w:proofErr w:type="spellEnd"/>
      <w:r w:rsidRPr="0044518F">
        <w:rPr>
          <w:rFonts w:ascii="Calibri" w:hAnsi="Calibri" w:cs="Calibri"/>
        </w:rPr>
        <w:t xml:space="preserve"> in mango ripening and biosynthesis of aroma volatile compounds. The Journal of Horticultural Science &amp; Biotechnology 78:470-484.</w:t>
      </w:r>
      <w:r w:rsidRPr="0044518F">
        <w:rPr>
          <w:rFonts w:ascii="Calibri" w:hAnsi="Calibri" w:cs="Calibri"/>
        </w:rPr>
        <w:tab/>
      </w:r>
    </w:p>
    <w:p w14:paraId="399DD0C5"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noProof/>
        </w:rPr>
        <w:t>Lalel</w:t>
      </w:r>
      <w:r w:rsidRPr="0044518F">
        <w:rPr>
          <w:rFonts w:ascii="Calibri" w:hAnsi="Calibri" w:cs="Calibri"/>
        </w:rPr>
        <w:t xml:space="preserve">, H J D and </w:t>
      </w:r>
      <w:r w:rsidRPr="0044518F">
        <w:rPr>
          <w:rFonts w:ascii="Calibri" w:hAnsi="Calibri" w:cs="Calibri"/>
          <w:b/>
        </w:rPr>
        <w:t>Zora Singh</w:t>
      </w:r>
      <w:r w:rsidRPr="0044518F">
        <w:rPr>
          <w:rFonts w:ascii="Calibri" w:hAnsi="Calibri" w:cs="Calibri"/>
        </w:rPr>
        <w:t xml:space="preserve"> and S.C. Tan 2003. The role of ethylene in mango fruit aroma volatiles biosynthesis. The Journal of Horticultural Science &amp; Biotechnology 78:485-496.</w:t>
      </w:r>
    </w:p>
    <w:p w14:paraId="765EE703"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rPr>
        <w:t xml:space="preserve">Suresh Nair, </w:t>
      </w:r>
      <w:r w:rsidRPr="0044518F">
        <w:rPr>
          <w:rFonts w:ascii="Calibri" w:hAnsi="Calibri" w:cs="Calibri"/>
          <w:b/>
        </w:rPr>
        <w:t>Zora Singh</w:t>
      </w:r>
      <w:r w:rsidRPr="0044518F">
        <w:rPr>
          <w:rFonts w:ascii="Calibri" w:hAnsi="Calibri" w:cs="Calibri"/>
        </w:rPr>
        <w:t xml:space="preserve"> and S.C. Tan 2003. Aroma volatile emission in relation to chilling injury in mango fruit. The Journal of Horticultural Science &amp; Biotechnology 78:866-873.</w:t>
      </w:r>
    </w:p>
    <w:p w14:paraId="31D148F0" w14:textId="77777777" w:rsidR="00B60049" w:rsidRPr="0044518F" w:rsidRDefault="00B60049" w:rsidP="00C4548A">
      <w:pPr>
        <w:pStyle w:val="BodyText3"/>
        <w:numPr>
          <w:ilvl w:val="0"/>
          <w:numId w:val="19"/>
        </w:numPr>
        <w:spacing w:before="240" w:after="240"/>
        <w:jc w:val="both"/>
        <w:rPr>
          <w:rFonts w:ascii="Calibri" w:hAnsi="Calibri" w:cs="Calibri"/>
          <w:b w:val="0"/>
          <w:bCs/>
          <w:sz w:val="24"/>
          <w:szCs w:val="24"/>
        </w:rPr>
      </w:pPr>
      <w:r w:rsidRPr="0044518F">
        <w:rPr>
          <w:rFonts w:ascii="Calibri" w:hAnsi="Calibri" w:cs="Calibri"/>
          <w:sz w:val="24"/>
          <w:szCs w:val="24"/>
        </w:rPr>
        <w:t>Zora Singh</w:t>
      </w:r>
      <w:r w:rsidRPr="0044518F">
        <w:rPr>
          <w:rFonts w:ascii="Calibri" w:hAnsi="Calibri" w:cs="Calibri"/>
          <w:b w:val="0"/>
          <w:bCs/>
          <w:sz w:val="24"/>
          <w:szCs w:val="24"/>
        </w:rPr>
        <w:t xml:space="preserve">, M.G.K. Jones and Jones, RAC. 1998. </w:t>
      </w:r>
      <w:r w:rsidRPr="0044518F">
        <w:rPr>
          <w:rFonts w:ascii="Calibri" w:hAnsi="Calibri" w:cs="Calibri"/>
          <w:b w:val="0"/>
          <w:bCs/>
          <w:noProof/>
          <w:sz w:val="24"/>
          <w:szCs w:val="24"/>
        </w:rPr>
        <w:t>Effectiveness</w:t>
      </w:r>
      <w:r w:rsidRPr="0044518F">
        <w:rPr>
          <w:rFonts w:ascii="Calibri" w:hAnsi="Calibri" w:cs="Calibri"/>
          <w:b w:val="0"/>
          <w:bCs/>
          <w:sz w:val="24"/>
          <w:szCs w:val="24"/>
        </w:rPr>
        <w:t xml:space="preserve"> of coat protein and defective </w:t>
      </w:r>
      <w:r w:rsidRPr="0044518F">
        <w:rPr>
          <w:rFonts w:ascii="Calibri" w:hAnsi="Calibri" w:cs="Calibri"/>
          <w:b w:val="0"/>
          <w:bCs/>
          <w:noProof/>
          <w:sz w:val="24"/>
          <w:szCs w:val="24"/>
        </w:rPr>
        <w:t>replicase</w:t>
      </w:r>
      <w:r w:rsidRPr="0044518F">
        <w:rPr>
          <w:rFonts w:ascii="Calibri" w:hAnsi="Calibri" w:cs="Calibri"/>
          <w:b w:val="0"/>
          <w:bCs/>
          <w:sz w:val="24"/>
          <w:szCs w:val="24"/>
        </w:rPr>
        <w:t xml:space="preserve"> gene-mediated resistance against Australian isolates of cucumber mosaic virus. Australian Journal of Experimental Agricultural 39:375-383.</w:t>
      </w:r>
    </w:p>
    <w:p w14:paraId="44E7F9ED" w14:textId="77777777" w:rsidR="00B60049" w:rsidRPr="0044518F" w:rsidRDefault="00B60049" w:rsidP="00C4548A">
      <w:pPr>
        <w:pStyle w:val="BodyText3"/>
        <w:numPr>
          <w:ilvl w:val="0"/>
          <w:numId w:val="19"/>
        </w:numPr>
        <w:spacing w:before="240" w:after="240"/>
        <w:jc w:val="both"/>
        <w:rPr>
          <w:rFonts w:ascii="Calibri" w:hAnsi="Calibri" w:cs="Calibri"/>
          <w:b w:val="0"/>
          <w:bCs/>
          <w:sz w:val="24"/>
          <w:szCs w:val="24"/>
        </w:rPr>
      </w:pPr>
      <w:r w:rsidRPr="0044518F">
        <w:rPr>
          <w:rFonts w:ascii="Calibri" w:hAnsi="Calibri" w:cs="Calibri"/>
          <w:sz w:val="24"/>
          <w:szCs w:val="24"/>
        </w:rPr>
        <w:t>Zora Singh</w:t>
      </w:r>
      <w:r w:rsidRPr="0044518F">
        <w:rPr>
          <w:rFonts w:ascii="Calibri" w:hAnsi="Calibri" w:cs="Calibri"/>
          <w:b w:val="0"/>
          <w:bCs/>
          <w:sz w:val="24"/>
          <w:szCs w:val="24"/>
        </w:rPr>
        <w:t xml:space="preserve"> and Lakhvir Singh. 1998. Micronutrient levels in malformed and healthy organs of mango. J. Plant Nutrition, 21:2613-2621.</w:t>
      </w:r>
    </w:p>
    <w:p w14:paraId="126BD1AA" w14:textId="77777777" w:rsidR="00B60049" w:rsidRPr="0044518F" w:rsidRDefault="00B60049" w:rsidP="00C4548A">
      <w:pPr>
        <w:numPr>
          <w:ilvl w:val="0"/>
          <w:numId w:val="19"/>
        </w:numPr>
        <w:spacing w:before="240" w:after="240"/>
        <w:jc w:val="both"/>
        <w:rPr>
          <w:rFonts w:ascii="Calibri" w:hAnsi="Calibri" w:cs="Calibri"/>
        </w:rPr>
      </w:pPr>
      <w:r w:rsidRPr="0044518F">
        <w:rPr>
          <w:rFonts w:ascii="Calibri" w:hAnsi="Calibri" w:cs="Calibri"/>
        </w:rPr>
        <w:lastRenderedPageBreak/>
        <w:t xml:space="preserve">Bahadur, L., Malhi, C.S. and </w:t>
      </w:r>
      <w:r w:rsidRPr="0044518F">
        <w:rPr>
          <w:rFonts w:ascii="Calibri" w:hAnsi="Calibri" w:cs="Calibri"/>
          <w:b/>
        </w:rPr>
        <w:t>Zora Singh.</w:t>
      </w:r>
      <w:r w:rsidRPr="0044518F">
        <w:rPr>
          <w:rFonts w:ascii="Calibri" w:hAnsi="Calibri" w:cs="Calibri"/>
        </w:rPr>
        <w:t xml:space="preserve"> 1998.  Effect of foliar and soil application of zinc sulphate on zinc uptake, tree size, yield and fruit quality of mango. </w:t>
      </w:r>
      <w:r w:rsidRPr="0044518F">
        <w:rPr>
          <w:rFonts w:ascii="Calibri" w:hAnsi="Calibri" w:cs="Calibri"/>
          <w:bCs/>
        </w:rPr>
        <w:t>J. Plant Nutrition</w:t>
      </w:r>
      <w:r w:rsidRPr="0044518F">
        <w:rPr>
          <w:rFonts w:ascii="Calibri" w:hAnsi="Calibri" w:cs="Calibri"/>
        </w:rPr>
        <w:t xml:space="preserve"> 21:589-600.</w:t>
      </w:r>
    </w:p>
    <w:p w14:paraId="4D57350F" w14:textId="77777777" w:rsidR="00B60049" w:rsidRPr="0044518F" w:rsidRDefault="00B60049" w:rsidP="00C4548A">
      <w:pPr>
        <w:numPr>
          <w:ilvl w:val="0"/>
          <w:numId w:val="19"/>
        </w:numPr>
        <w:spacing w:before="240" w:after="240"/>
        <w:jc w:val="both"/>
        <w:rPr>
          <w:rFonts w:ascii="Calibri" w:hAnsi="Calibri" w:cs="Calibri"/>
        </w:rPr>
      </w:pPr>
      <w:r w:rsidRPr="0044518F">
        <w:rPr>
          <w:rFonts w:ascii="Calibri" w:hAnsi="Calibri" w:cs="Calibri"/>
        </w:rPr>
        <w:t xml:space="preserve">Bains, K.S., </w:t>
      </w:r>
      <w:proofErr w:type="spellStart"/>
      <w:r w:rsidRPr="0044518F">
        <w:rPr>
          <w:rFonts w:ascii="Calibri" w:hAnsi="Calibri" w:cs="Calibri"/>
        </w:rPr>
        <w:t>Bajawa</w:t>
      </w:r>
      <w:proofErr w:type="spellEnd"/>
      <w:r w:rsidRPr="0044518F">
        <w:rPr>
          <w:rFonts w:ascii="Calibri" w:hAnsi="Calibri" w:cs="Calibri"/>
        </w:rPr>
        <w:t xml:space="preserve">, G.S. and </w:t>
      </w:r>
      <w:r w:rsidRPr="0044518F">
        <w:rPr>
          <w:rFonts w:ascii="Calibri" w:hAnsi="Calibri" w:cs="Calibri"/>
          <w:b/>
        </w:rPr>
        <w:t>Zora Singh</w:t>
      </w:r>
      <w:r w:rsidRPr="0044518F">
        <w:rPr>
          <w:rFonts w:ascii="Calibri" w:hAnsi="Calibri" w:cs="Calibri"/>
        </w:rPr>
        <w:t xml:space="preserve">. 1997.  Abscission of mango </w:t>
      </w:r>
      <w:r w:rsidRPr="0044518F">
        <w:rPr>
          <w:rFonts w:ascii="Calibri" w:hAnsi="Calibri" w:cs="Calibri"/>
          <w:noProof/>
        </w:rPr>
        <w:t>fruitlets</w:t>
      </w:r>
      <w:r w:rsidRPr="0044518F">
        <w:rPr>
          <w:rFonts w:ascii="Calibri" w:hAnsi="Calibri" w:cs="Calibri"/>
        </w:rPr>
        <w:t xml:space="preserve">. I. In relation to endogenous concentrations of indole-3- acetic acid, gibberellic acid and abscisic acid in pedicels and </w:t>
      </w:r>
      <w:r w:rsidRPr="0044518F">
        <w:rPr>
          <w:rFonts w:ascii="Calibri" w:hAnsi="Calibri" w:cs="Calibri"/>
          <w:noProof/>
        </w:rPr>
        <w:t>fruitlets</w:t>
      </w:r>
      <w:r w:rsidRPr="0044518F">
        <w:rPr>
          <w:rFonts w:ascii="Calibri" w:hAnsi="Calibri" w:cs="Calibri"/>
        </w:rPr>
        <w:t>.</w:t>
      </w:r>
      <w:r w:rsidRPr="0044518F">
        <w:rPr>
          <w:rFonts w:ascii="Calibri" w:hAnsi="Calibri" w:cs="Calibri"/>
          <w:b/>
        </w:rPr>
        <w:t xml:space="preserve">  </w:t>
      </w:r>
      <w:r w:rsidRPr="0044518F">
        <w:rPr>
          <w:rFonts w:ascii="Calibri" w:hAnsi="Calibri" w:cs="Calibri"/>
          <w:bCs/>
        </w:rPr>
        <w:t>Fruits</w:t>
      </w:r>
      <w:r w:rsidRPr="0044518F">
        <w:rPr>
          <w:rFonts w:ascii="Calibri" w:hAnsi="Calibri" w:cs="Calibri"/>
          <w:b/>
        </w:rPr>
        <w:t xml:space="preserve"> </w:t>
      </w:r>
      <w:r w:rsidRPr="0044518F">
        <w:rPr>
          <w:rFonts w:ascii="Calibri" w:hAnsi="Calibri" w:cs="Calibri"/>
        </w:rPr>
        <w:t>52:159-165.</w:t>
      </w:r>
    </w:p>
    <w:p w14:paraId="259B532C" w14:textId="77777777" w:rsidR="00B60049" w:rsidRPr="0044518F" w:rsidRDefault="00B60049" w:rsidP="00C4548A">
      <w:pPr>
        <w:numPr>
          <w:ilvl w:val="0"/>
          <w:numId w:val="19"/>
        </w:numPr>
        <w:tabs>
          <w:tab w:val="left" w:pos="426"/>
        </w:tabs>
        <w:spacing w:before="240" w:after="240"/>
        <w:jc w:val="both"/>
        <w:rPr>
          <w:rFonts w:ascii="Calibri" w:hAnsi="Calibri" w:cs="Calibri"/>
        </w:rPr>
      </w:pPr>
      <w:r w:rsidRPr="0044518F">
        <w:rPr>
          <w:rFonts w:ascii="Calibri" w:hAnsi="Calibri" w:cs="Calibri"/>
        </w:rPr>
        <w:t xml:space="preserve">Bains, K.S., </w:t>
      </w:r>
      <w:proofErr w:type="spellStart"/>
      <w:r w:rsidRPr="0044518F">
        <w:rPr>
          <w:rFonts w:ascii="Calibri" w:hAnsi="Calibri" w:cs="Calibri"/>
        </w:rPr>
        <w:t>Bajawa</w:t>
      </w:r>
      <w:proofErr w:type="spellEnd"/>
      <w:r w:rsidRPr="0044518F">
        <w:rPr>
          <w:rFonts w:ascii="Calibri" w:hAnsi="Calibri" w:cs="Calibri"/>
        </w:rPr>
        <w:t xml:space="preserve">, G.S. and </w:t>
      </w:r>
      <w:r w:rsidRPr="0044518F">
        <w:rPr>
          <w:rFonts w:ascii="Calibri" w:hAnsi="Calibri" w:cs="Calibri"/>
          <w:b/>
        </w:rPr>
        <w:t>Zora</w:t>
      </w:r>
      <w:r w:rsidRPr="0044518F">
        <w:rPr>
          <w:rFonts w:ascii="Calibri" w:hAnsi="Calibri" w:cs="Calibri"/>
        </w:rPr>
        <w:t xml:space="preserve"> </w:t>
      </w:r>
      <w:r w:rsidRPr="0044518F">
        <w:rPr>
          <w:rFonts w:ascii="Calibri" w:hAnsi="Calibri" w:cs="Calibri"/>
          <w:b/>
        </w:rPr>
        <w:t>Singh.</w:t>
      </w:r>
      <w:r w:rsidRPr="0044518F">
        <w:rPr>
          <w:rFonts w:ascii="Calibri" w:hAnsi="Calibri" w:cs="Calibri"/>
        </w:rPr>
        <w:t xml:space="preserve"> 1997.  Abscission of mango </w:t>
      </w:r>
      <w:r w:rsidRPr="0044518F">
        <w:rPr>
          <w:rFonts w:ascii="Calibri" w:hAnsi="Calibri" w:cs="Calibri"/>
          <w:noProof/>
        </w:rPr>
        <w:t>fruitlets</w:t>
      </w:r>
      <w:r w:rsidRPr="0044518F">
        <w:rPr>
          <w:rFonts w:ascii="Calibri" w:hAnsi="Calibri" w:cs="Calibri"/>
        </w:rPr>
        <w:t xml:space="preserve">. II. In relation to </w:t>
      </w:r>
      <w:r w:rsidRPr="0044518F">
        <w:rPr>
          <w:rFonts w:ascii="Calibri" w:hAnsi="Calibri" w:cs="Calibri"/>
          <w:noProof/>
        </w:rPr>
        <w:t>activity</w:t>
      </w:r>
      <w:r w:rsidRPr="0044518F">
        <w:rPr>
          <w:rFonts w:ascii="Calibri" w:hAnsi="Calibri" w:cs="Calibri"/>
        </w:rPr>
        <w:t xml:space="preserve"> of indole-3- acetic acid oxidase in </w:t>
      </w:r>
      <w:r w:rsidRPr="0044518F">
        <w:rPr>
          <w:rFonts w:ascii="Calibri" w:hAnsi="Calibri" w:cs="Calibri"/>
          <w:noProof/>
        </w:rPr>
        <w:t>fruitlets</w:t>
      </w:r>
      <w:r w:rsidRPr="0044518F">
        <w:rPr>
          <w:rFonts w:ascii="Calibri" w:hAnsi="Calibri" w:cs="Calibri"/>
        </w:rPr>
        <w:t>.</w:t>
      </w:r>
      <w:r w:rsidRPr="0044518F">
        <w:rPr>
          <w:rFonts w:ascii="Calibri" w:hAnsi="Calibri" w:cs="Calibri"/>
          <w:b/>
        </w:rPr>
        <w:t xml:space="preserve">  </w:t>
      </w:r>
      <w:r w:rsidRPr="0044518F">
        <w:rPr>
          <w:rFonts w:ascii="Calibri" w:hAnsi="Calibri" w:cs="Calibri"/>
          <w:bCs/>
        </w:rPr>
        <w:t>Fruits</w:t>
      </w:r>
      <w:r w:rsidRPr="0044518F">
        <w:rPr>
          <w:rFonts w:ascii="Calibri" w:hAnsi="Calibri" w:cs="Calibri"/>
          <w:b/>
        </w:rPr>
        <w:t xml:space="preserve"> </w:t>
      </w:r>
      <w:r w:rsidRPr="0044518F">
        <w:rPr>
          <w:rFonts w:ascii="Calibri" w:hAnsi="Calibri" w:cs="Calibri"/>
        </w:rPr>
        <w:t>52:307-312.</w:t>
      </w:r>
    </w:p>
    <w:p w14:paraId="52D286D7"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Singh, L. 1995. Increased fruit set and retention in mango with exogenous application of polyamines.  The Journal of Horticultural Science, </w:t>
      </w:r>
      <w:r w:rsidRPr="0044518F">
        <w:rPr>
          <w:rFonts w:ascii="Calibri" w:hAnsi="Calibri" w:cs="Calibri"/>
          <w:bCs/>
        </w:rPr>
        <w:t>70</w:t>
      </w:r>
      <w:r w:rsidRPr="0044518F">
        <w:rPr>
          <w:rFonts w:ascii="Calibri" w:hAnsi="Calibri" w:cs="Calibri"/>
        </w:rPr>
        <w:t>:271-277.</w:t>
      </w:r>
    </w:p>
    <w:p w14:paraId="718BC75C" w14:textId="77777777" w:rsidR="00B60049" w:rsidRPr="0044518F" w:rsidRDefault="00B60049" w:rsidP="00C4548A">
      <w:pPr>
        <w:numPr>
          <w:ilvl w:val="0"/>
          <w:numId w:val="19"/>
        </w:numPr>
        <w:tabs>
          <w:tab w:val="left" w:pos="-720"/>
        </w:tabs>
        <w:spacing w:before="240" w:after="240"/>
        <w:jc w:val="both"/>
        <w:rPr>
          <w:rFonts w:ascii="Calibri" w:hAnsi="Calibri" w:cs="Calibri"/>
        </w:rPr>
      </w:pPr>
      <w:r w:rsidRPr="0044518F">
        <w:rPr>
          <w:rFonts w:ascii="Calibri" w:hAnsi="Calibri" w:cs="Calibri"/>
        </w:rPr>
        <w:t xml:space="preserve">Gill, M.I.S., Dhillon, B.S., </w:t>
      </w:r>
      <w:r w:rsidRPr="0044518F">
        <w:rPr>
          <w:rFonts w:ascii="Calibri" w:hAnsi="Calibri" w:cs="Calibri"/>
          <w:b/>
        </w:rPr>
        <w:t>Zora Singh</w:t>
      </w:r>
      <w:r w:rsidRPr="0044518F">
        <w:rPr>
          <w:rFonts w:ascii="Calibri" w:hAnsi="Calibri" w:cs="Calibri"/>
        </w:rPr>
        <w:t xml:space="preserve"> and Gosal, S.S. 1995. Somatic cell culture and plant regeneration in mandarin (</w:t>
      </w:r>
      <w:r w:rsidRPr="0044518F">
        <w:rPr>
          <w:rFonts w:ascii="Calibri" w:hAnsi="Calibri" w:cs="Calibri"/>
          <w:i/>
        </w:rPr>
        <w:t xml:space="preserve">Citrus reticulata </w:t>
      </w:r>
      <w:r w:rsidRPr="0044518F">
        <w:rPr>
          <w:rFonts w:ascii="Calibri" w:hAnsi="Calibri" w:cs="Calibri"/>
        </w:rPr>
        <w:t xml:space="preserve">Blanco.). Scientia </w:t>
      </w:r>
      <w:proofErr w:type="spellStart"/>
      <w:r w:rsidRPr="0044518F">
        <w:rPr>
          <w:rFonts w:ascii="Calibri" w:hAnsi="Calibri" w:cs="Calibri"/>
        </w:rPr>
        <w:t>Horticultuare</w:t>
      </w:r>
      <w:proofErr w:type="spellEnd"/>
      <w:r w:rsidRPr="0044518F">
        <w:rPr>
          <w:rFonts w:ascii="Calibri" w:hAnsi="Calibri" w:cs="Calibri"/>
        </w:rPr>
        <w:t xml:space="preserve">, </w:t>
      </w:r>
      <w:r w:rsidRPr="0044518F">
        <w:rPr>
          <w:rFonts w:ascii="Calibri" w:hAnsi="Calibri" w:cs="Calibri"/>
          <w:bCs/>
        </w:rPr>
        <w:t>63:</w:t>
      </w:r>
      <w:r w:rsidRPr="0044518F">
        <w:rPr>
          <w:rFonts w:ascii="Calibri" w:hAnsi="Calibri" w:cs="Calibri"/>
        </w:rPr>
        <w:t xml:space="preserve"> 167-74.</w:t>
      </w:r>
    </w:p>
    <w:p w14:paraId="1A6C0BC9"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R.A.C. Jones and Jones, M.G.K. 1995. Identification of cucumber mosaic virus subgroup 1 strains in infectious chlorosis affected banana using polymerase chain reaction assay. Plant Disease. </w:t>
      </w:r>
      <w:r w:rsidRPr="0044518F">
        <w:rPr>
          <w:rFonts w:ascii="Calibri" w:hAnsi="Calibri" w:cs="Calibri"/>
          <w:bCs/>
        </w:rPr>
        <w:t>79:</w:t>
      </w:r>
      <w:r w:rsidRPr="0044518F">
        <w:rPr>
          <w:rFonts w:ascii="Calibri" w:hAnsi="Calibri" w:cs="Calibri"/>
        </w:rPr>
        <w:t xml:space="preserve"> 713 -716.</w:t>
      </w:r>
    </w:p>
    <w:p w14:paraId="3E0CDF22" w14:textId="77777777" w:rsidR="00B60049" w:rsidRPr="0044518F" w:rsidRDefault="00B60049" w:rsidP="00C4548A">
      <w:pPr>
        <w:numPr>
          <w:ilvl w:val="0"/>
          <w:numId w:val="19"/>
        </w:numPr>
        <w:tabs>
          <w:tab w:val="left" w:pos="426"/>
        </w:tabs>
        <w:spacing w:before="240" w:after="240"/>
        <w:jc w:val="both"/>
        <w:rPr>
          <w:rFonts w:ascii="Calibri" w:hAnsi="Calibri" w:cs="Calibri"/>
        </w:rPr>
      </w:pPr>
      <w:r w:rsidRPr="0044518F">
        <w:rPr>
          <w:rFonts w:ascii="Calibri" w:hAnsi="Calibri" w:cs="Calibri"/>
        </w:rPr>
        <w:t>Gill, M.</w:t>
      </w:r>
      <w:proofErr w:type="gramStart"/>
      <w:r w:rsidRPr="0044518F">
        <w:rPr>
          <w:rFonts w:ascii="Calibri" w:hAnsi="Calibri" w:cs="Calibri"/>
        </w:rPr>
        <w:t>I.S</w:t>
      </w:r>
      <w:proofErr w:type="gramEnd"/>
      <w:r w:rsidRPr="0044518F">
        <w:rPr>
          <w:rFonts w:ascii="Calibri" w:hAnsi="Calibri" w:cs="Calibri"/>
        </w:rPr>
        <w:t xml:space="preserve">, B.S Dhillon, </w:t>
      </w:r>
      <w:r w:rsidRPr="0044518F">
        <w:rPr>
          <w:rFonts w:ascii="Calibri" w:hAnsi="Calibri" w:cs="Calibri"/>
          <w:b/>
        </w:rPr>
        <w:t>Zora Singh</w:t>
      </w:r>
      <w:r w:rsidRPr="0044518F">
        <w:rPr>
          <w:rFonts w:ascii="Calibri" w:hAnsi="Calibri" w:cs="Calibri"/>
        </w:rPr>
        <w:t xml:space="preserve"> and </w:t>
      </w:r>
      <w:proofErr w:type="spellStart"/>
      <w:r w:rsidRPr="0044518F">
        <w:rPr>
          <w:rFonts w:ascii="Calibri" w:hAnsi="Calibri" w:cs="Calibri"/>
        </w:rPr>
        <w:t>S.S.Gosal</w:t>
      </w:r>
      <w:proofErr w:type="spellEnd"/>
      <w:r w:rsidRPr="0044518F">
        <w:rPr>
          <w:rFonts w:ascii="Calibri" w:hAnsi="Calibri" w:cs="Calibri"/>
        </w:rPr>
        <w:t xml:space="preserve"> 1995. A protocol for protoplast isolation in mandarins. </w:t>
      </w:r>
      <w:r w:rsidRPr="0044518F">
        <w:rPr>
          <w:rFonts w:ascii="Calibri" w:hAnsi="Calibri" w:cs="Calibri"/>
          <w:bCs/>
        </w:rPr>
        <w:t>The Indian Journal of Horticulture</w:t>
      </w:r>
      <w:r w:rsidRPr="0044518F">
        <w:rPr>
          <w:rFonts w:ascii="Calibri" w:hAnsi="Calibri" w:cs="Calibri"/>
        </w:rPr>
        <w:t>. 52:77-82.</w:t>
      </w:r>
    </w:p>
    <w:p w14:paraId="0ED8EF46"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1994. Metabolic changes associated with vegetative malformation of mango (</w:t>
      </w:r>
      <w:r w:rsidRPr="0044518F">
        <w:rPr>
          <w:rFonts w:ascii="Calibri" w:hAnsi="Calibri" w:cs="Calibri"/>
          <w:i/>
        </w:rPr>
        <w:t xml:space="preserve">Mangifera indica </w:t>
      </w:r>
      <w:r w:rsidRPr="0044518F">
        <w:rPr>
          <w:rFonts w:ascii="Calibri" w:hAnsi="Calibri" w:cs="Calibri"/>
        </w:rPr>
        <w:t xml:space="preserve">L.). Tropical Agriculture, </w:t>
      </w:r>
      <w:r w:rsidRPr="0044518F">
        <w:rPr>
          <w:rFonts w:ascii="Calibri" w:hAnsi="Calibri" w:cs="Calibri"/>
          <w:bCs/>
        </w:rPr>
        <w:t>71</w:t>
      </w:r>
      <w:r w:rsidRPr="0044518F">
        <w:rPr>
          <w:rFonts w:ascii="Calibri" w:hAnsi="Calibri" w:cs="Calibri"/>
        </w:rPr>
        <w:t>:320-322.</w:t>
      </w:r>
    </w:p>
    <w:p w14:paraId="336014B1"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Singh, L., Arora, C.L. and Dhillon, B.S. 1994. Effect of cobalt, nickel and cadmium as inhibitors of ethylene biosynthesis on floral malformation, yield and fruit quality of mango (</w:t>
      </w:r>
      <w:r w:rsidRPr="0044518F">
        <w:rPr>
          <w:rFonts w:ascii="Calibri" w:hAnsi="Calibri" w:cs="Calibri"/>
          <w:i/>
        </w:rPr>
        <w:t xml:space="preserve">Mangifera indica </w:t>
      </w:r>
      <w:r w:rsidRPr="0044518F">
        <w:rPr>
          <w:rFonts w:ascii="Calibri" w:hAnsi="Calibri" w:cs="Calibri"/>
        </w:rPr>
        <w:t xml:space="preserve">L.).  J. Plant Nutrition, </w:t>
      </w:r>
      <w:r w:rsidRPr="0044518F">
        <w:rPr>
          <w:rFonts w:ascii="Calibri" w:hAnsi="Calibri" w:cs="Calibri"/>
          <w:bCs/>
        </w:rPr>
        <w:t>17</w:t>
      </w:r>
      <w:r w:rsidRPr="0044518F">
        <w:rPr>
          <w:rFonts w:ascii="Calibri" w:hAnsi="Calibri" w:cs="Calibri"/>
        </w:rPr>
        <w:t>:1659-1670.</w:t>
      </w:r>
    </w:p>
    <w:p w14:paraId="08068FFD"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Gill, M.I.S., </w:t>
      </w:r>
      <w:r w:rsidRPr="0044518F">
        <w:rPr>
          <w:rFonts w:ascii="Calibri" w:hAnsi="Calibri" w:cs="Calibri"/>
          <w:b/>
        </w:rPr>
        <w:t>Zora Singh</w:t>
      </w:r>
      <w:r w:rsidRPr="0044518F">
        <w:rPr>
          <w:rFonts w:ascii="Calibri" w:hAnsi="Calibri" w:cs="Calibri"/>
        </w:rPr>
        <w:t xml:space="preserve">, Dhillon, B.S. and Gosal, S.S. 1994. Somatic Embryogenesis and plantlet regeneration on calluses derived from seedling explants of </w:t>
      </w:r>
      <w:proofErr w:type="spellStart"/>
      <w:r w:rsidRPr="0044518F">
        <w:rPr>
          <w:rFonts w:ascii="Calibri" w:hAnsi="Calibri" w:cs="Calibri"/>
        </w:rPr>
        <w:t>Kinnow</w:t>
      </w:r>
      <w:proofErr w:type="spellEnd"/>
      <w:r w:rsidRPr="0044518F">
        <w:rPr>
          <w:rFonts w:ascii="Calibri" w:hAnsi="Calibri" w:cs="Calibri"/>
        </w:rPr>
        <w:t xml:space="preserve"> mandarin (</w:t>
      </w:r>
      <w:r w:rsidRPr="0044518F">
        <w:rPr>
          <w:rFonts w:ascii="Calibri" w:hAnsi="Calibri" w:cs="Calibri"/>
          <w:i/>
        </w:rPr>
        <w:t xml:space="preserve">Citrus nobilis </w:t>
      </w:r>
      <w:r w:rsidRPr="0044518F">
        <w:rPr>
          <w:rFonts w:ascii="Calibri" w:hAnsi="Calibri" w:cs="Calibri"/>
        </w:rPr>
        <w:t xml:space="preserve">Lour. X </w:t>
      </w:r>
      <w:r w:rsidRPr="0044518F">
        <w:rPr>
          <w:rFonts w:ascii="Calibri" w:hAnsi="Calibri" w:cs="Calibri"/>
          <w:i/>
        </w:rPr>
        <w:t xml:space="preserve">Citrus </w:t>
      </w:r>
      <w:r w:rsidRPr="0044518F">
        <w:rPr>
          <w:rFonts w:ascii="Calibri" w:hAnsi="Calibri" w:cs="Calibri"/>
          <w:i/>
          <w:noProof/>
        </w:rPr>
        <w:t>deliciosa</w:t>
      </w:r>
      <w:r w:rsidRPr="0044518F">
        <w:rPr>
          <w:rFonts w:ascii="Calibri" w:hAnsi="Calibri" w:cs="Calibri"/>
        </w:rPr>
        <w:t xml:space="preserve"> Tenora).  The Journal of Horticultural Science, </w:t>
      </w:r>
      <w:r w:rsidRPr="0044518F">
        <w:rPr>
          <w:rFonts w:ascii="Calibri" w:hAnsi="Calibri" w:cs="Calibri"/>
          <w:bCs/>
        </w:rPr>
        <w:t>69</w:t>
      </w:r>
      <w:r w:rsidRPr="0044518F">
        <w:rPr>
          <w:rFonts w:ascii="Calibri" w:hAnsi="Calibri" w:cs="Calibri"/>
        </w:rPr>
        <w:t>:231-236.</w:t>
      </w:r>
    </w:p>
    <w:p w14:paraId="7ECE8D89"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1993. Metabolic changes associated with floral malformation of mango (</w:t>
      </w:r>
      <w:r w:rsidRPr="0044518F">
        <w:rPr>
          <w:rFonts w:ascii="Calibri" w:hAnsi="Calibri" w:cs="Calibri"/>
          <w:i/>
        </w:rPr>
        <w:t xml:space="preserve">Mangifera indica </w:t>
      </w:r>
      <w:r w:rsidRPr="0044518F">
        <w:rPr>
          <w:rFonts w:ascii="Calibri" w:hAnsi="Calibri" w:cs="Calibri"/>
        </w:rPr>
        <w:t xml:space="preserve">L.). Tropical Agriculture. </w:t>
      </w:r>
      <w:r w:rsidRPr="0044518F">
        <w:rPr>
          <w:rFonts w:ascii="Calibri" w:hAnsi="Calibri" w:cs="Calibri"/>
          <w:bCs/>
        </w:rPr>
        <w:t>70</w:t>
      </w:r>
      <w:r w:rsidRPr="0044518F">
        <w:rPr>
          <w:rFonts w:ascii="Calibri" w:hAnsi="Calibri" w:cs="Calibri"/>
        </w:rPr>
        <w:t>:68-73.</w:t>
      </w:r>
    </w:p>
    <w:p w14:paraId="5518BC8D"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Singh, L. 1993. Effect of cobalt ions on floral malformation, yield and fruit quality of </w:t>
      </w:r>
      <w:proofErr w:type="spellStart"/>
      <w:r w:rsidRPr="0044518F">
        <w:rPr>
          <w:rFonts w:ascii="Calibri" w:hAnsi="Calibri" w:cs="Calibri"/>
        </w:rPr>
        <w:t>Dusheri</w:t>
      </w:r>
      <w:proofErr w:type="spellEnd"/>
      <w:r w:rsidRPr="0044518F">
        <w:rPr>
          <w:rFonts w:ascii="Calibri" w:hAnsi="Calibri" w:cs="Calibri"/>
        </w:rPr>
        <w:t xml:space="preserve"> mango (</w:t>
      </w:r>
      <w:r w:rsidRPr="0044518F">
        <w:rPr>
          <w:rFonts w:ascii="Calibri" w:hAnsi="Calibri" w:cs="Calibri"/>
          <w:i/>
        </w:rPr>
        <w:t xml:space="preserve">Mangifera indica </w:t>
      </w:r>
      <w:r w:rsidRPr="0044518F">
        <w:rPr>
          <w:rFonts w:ascii="Calibri" w:hAnsi="Calibri" w:cs="Calibri"/>
        </w:rPr>
        <w:t xml:space="preserve">L.) Journal of Horticultural Science. </w:t>
      </w:r>
      <w:r w:rsidRPr="0044518F">
        <w:rPr>
          <w:rFonts w:ascii="Calibri" w:hAnsi="Calibri" w:cs="Calibri"/>
          <w:bCs/>
        </w:rPr>
        <w:t>68:</w:t>
      </w:r>
      <w:r w:rsidRPr="0044518F">
        <w:rPr>
          <w:rFonts w:ascii="Calibri" w:hAnsi="Calibri" w:cs="Calibri"/>
        </w:rPr>
        <w:t>535-540.</w:t>
      </w:r>
    </w:p>
    <w:p w14:paraId="310649C3"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Brar, S.J.S. 1993. </w:t>
      </w:r>
      <w:r w:rsidRPr="0044518F">
        <w:rPr>
          <w:rFonts w:ascii="Calibri" w:hAnsi="Calibri" w:cs="Calibri"/>
          <w:i/>
        </w:rPr>
        <w:t>In vitro</w:t>
      </w:r>
      <w:r w:rsidRPr="0044518F">
        <w:rPr>
          <w:rFonts w:ascii="Calibri" w:hAnsi="Calibri" w:cs="Calibri"/>
        </w:rPr>
        <w:t xml:space="preserve"> plant regeneration in seedless grapes. (</w:t>
      </w:r>
      <w:r w:rsidRPr="0044518F">
        <w:rPr>
          <w:rFonts w:ascii="Calibri" w:hAnsi="Calibri" w:cs="Calibri"/>
          <w:i/>
        </w:rPr>
        <w:t xml:space="preserve">Vitis vinifera </w:t>
      </w:r>
      <w:r w:rsidRPr="0044518F">
        <w:rPr>
          <w:rFonts w:ascii="Calibri" w:hAnsi="Calibri" w:cs="Calibri"/>
        </w:rPr>
        <w:t xml:space="preserve">L.). Vitis. </w:t>
      </w:r>
      <w:r w:rsidRPr="0044518F">
        <w:rPr>
          <w:rFonts w:ascii="Calibri" w:hAnsi="Calibri" w:cs="Calibri"/>
          <w:bCs/>
        </w:rPr>
        <w:t>32</w:t>
      </w:r>
      <w:r w:rsidRPr="0044518F">
        <w:rPr>
          <w:rFonts w:ascii="Calibri" w:hAnsi="Calibri" w:cs="Calibri"/>
        </w:rPr>
        <w:t>:229-232.</w:t>
      </w:r>
    </w:p>
    <w:p w14:paraId="59487DD4"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Gill, M.I.S. and Dhillon, B.S. 1993. </w:t>
      </w:r>
      <w:r w:rsidRPr="0044518F">
        <w:rPr>
          <w:rFonts w:ascii="Calibri" w:hAnsi="Calibri" w:cs="Calibri"/>
          <w:i/>
          <w:iCs/>
        </w:rPr>
        <w:t>In vivo</w:t>
      </w:r>
      <w:r w:rsidRPr="0044518F">
        <w:rPr>
          <w:rFonts w:ascii="Calibri" w:hAnsi="Calibri" w:cs="Calibri"/>
        </w:rPr>
        <w:t xml:space="preserve"> pollination and pollen tube growth in malformed and healthy flowers of mango. Indian Journal of Horticulture, 50:93-96.</w:t>
      </w:r>
    </w:p>
    <w:p w14:paraId="4D100C80"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lastRenderedPageBreak/>
        <w:t xml:space="preserve">Browning, G., </w:t>
      </w:r>
      <w:r w:rsidRPr="0044518F">
        <w:rPr>
          <w:rFonts w:ascii="Calibri" w:hAnsi="Calibri" w:cs="Calibri"/>
          <w:b/>
        </w:rPr>
        <w:t>Zora Singh</w:t>
      </w:r>
      <w:r w:rsidRPr="0044518F">
        <w:rPr>
          <w:rFonts w:ascii="Calibri" w:hAnsi="Calibri" w:cs="Calibri"/>
        </w:rPr>
        <w:t xml:space="preserve">, </w:t>
      </w:r>
      <w:proofErr w:type="spellStart"/>
      <w:r w:rsidRPr="0044518F">
        <w:rPr>
          <w:rFonts w:ascii="Calibri" w:hAnsi="Calibri" w:cs="Calibri"/>
        </w:rPr>
        <w:t>Ayzin</w:t>
      </w:r>
      <w:proofErr w:type="spellEnd"/>
      <w:r w:rsidRPr="0044518F">
        <w:rPr>
          <w:rFonts w:ascii="Calibri" w:hAnsi="Calibri" w:cs="Calibri"/>
        </w:rPr>
        <w:t xml:space="preserve"> </w:t>
      </w:r>
      <w:proofErr w:type="spellStart"/>
      <w:r w:rsidRPr="0044518F">
        <w:rPr>
          <w:rFonts w:ascii="Calibri" w:hAnsi="Calibri" w:cs="Calibri"/>
        </w:rPr>
        <w:t>Kuden</w:t>
      </w:r>
      <w:proofErr w:type="spellEnd"/>
      <w:r w:rsidRPr="0044518F">
        <w:rPr>
          <w:rFonts w:ascii="Calibri" w:hAnsi="Calibri" w:cs="Calibri"/>
        </w:rPr>
        <w:t xml:space="preserve"> and Blake, P. 1992. Effect of (2RS, 3RS) </w:t>
      </w:r>
      <w:r w:rsidRPr="0044518F">
        <w:rPr>
          <w:rFonts w:ascii="Calibri" w:hAnsi="Calibri" w:cs="Calibri"/>
        </w:rPr>
        <w:noBreakHyphen/>
        <w:t xml:space="preserve"> paclobutrazol on endogenous indole</w:t>
      </w:r>
      <w:r w:rsidRPr="0044518F">
        <w:rPr>
          <w:rFonts w:ascii="Calibri" w:hAnsi="Calibri" w:cs="Calibri"/>
        </w:rPr>
        <w:noBreakHyphen/>
        <w:t>3</w:t>
      </w:r>
      <w:r w:rsidRPr="0044518F">
        <w:rPr>
          <w:rFonts w:ascii="Calibri" w:hAnsi="Calibri" w:cs="Calibri"/>
        </w:rPr>
        <w:noBreakHyphen/>
        <w:t xml:space="preserve">acetic acid in shoot apices of pear cv. Doyenne du </w:t>
      </w:r>
      <w:proofErr w:type="spellStart"/>
      <w:r w:rsidRPr="0044518F">
        <w:rPr>
          <w:rFonts w:ascii="Calibri" w:hAnsi="Calibri" w:cs="Calibri"/>
        </w:rPr>
        <w:t>Comice</w:t>
      </w:r>
      <w:proofErr w:type="spellEnd"/>
      <w:r w:rsidRPr="0044518F">
        <w:rPr>
          <w:rFonts w:ascii="Calibri" w:hAnsi="Calibri" w:cs="Calibri"/>
        </w:rPr>
        <w:t xml:space="preserve">. Journal of Horticultural Science </w:t>
      </w:r>
      <w:r w:rsidRPr="0044518F">
        <w:rPr>
          <w:rFonts w:ascii="Calibri" w:hAnsi="Calibri" w:cs="Calibri"/>
          <w:bCs/>
        </w:rPr>
        <w:t>67</w:t>
      </w:r>
      <w:r w:rsidRPr="0044518F">
        <w:rPr>
          <w:rFonts w:ascii="Calibri" w:hAnsi="Calibri" w:cs="Calibri"/>
        </w:rPr>
        <w:t>: 129</w:t>
      </w:r>
      <w:r w:rsidRPr="0044518F">
        <w:rPr>
          <w:rFonts w:ascii="Calibri" w:hAnsi="Calibri" w:cs="Calibri"/>
        </w:rPr>
        <w:noBreakHyphen/>
        <w:t xml:space="preserve">135. </w:t>
      </w:r>
    </w:p>
    <w:p w14:paraId="7BBC6635"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Brar, S.J.S. 1992. </w:t>
      </w:r>
      <w:r w:rsidRPr="0044518F">
        <w:rPr>
          <w:rFonts w:ascii="Calibri" w:hAnsi="Calibri" w:cs="Calibri"/>
          <w:i/>
        </w:rPr>
        <w:t xml:space="preserve">In vivo </w:t>
      </w:r>
      <w:r w:rsidRPr="0044518F">
        <w:rPr>
          <w:rFonts w:ascii="Calibri" w:hAnsi="Calibri" w:cs="Calibri"/>
        </w:rPr>
        <w:t>development of ovule in seedless cultivars of grapes (</w:t>
      </w:r>
      <w:r w:rsidRPr="0044518F">
        <w:rPr>
          <w:rFonts w:ascii="Calibri" w:hAnsi="Calibri" w:cs="Calibri"/>
          <w:i/>
        </w:rPr>
        <w:t xml:space="preserve">Vitis vinifera </w:t>
      </w:r>
      <w:r w:rsidRPr="0044518F">
        <w:rPr>
          <w:rFonts w:ascii="Calibri" w:hAnsi="Calibri" w:cs="Calibri"/>
        </w:rPr>
        <w:t xml:space="preserve">L.) a particular reference to </w:t>
      </w:r>
      <w:r w:rsidRPr="0044518F">
        <w:rPr>
          <w:rFonts w:ascii="Calibri" w:hAnsi="Calibri" w:cs="Calibri"/>
          <w:i/>
        </w:rPr>
        <w:t xml:space="preserve">in </w:t>
      </w:r>
      <w:r w:rsidRPr="0044518F">
        <w:rPr>
          <w:rFonts w:ascii="Calibri" w:hAnsi="Calibri" w:cs="Calibri"/>
          <w:i/>
          <w:noProof/>
        </w:rPr>
        <w:t>ovulo</w:t>
      </w:r>
      <w:r w:rsidRPr="0044518F">
        <w:rPr>
          <w:rFonts w:ascii="Calibri" w:hAnsi="Calibri" w:cs="Calibri"/>
        </w:rPr>
        <w:t xml:space="preserve"> embryo culture. Vitis, </w:t>
      </w:r>
      <w:r w:rsidRPr="0044518F">
        <w:rPr>
          <w:rFonts w:ascii="Calibri" w:hAnsi="Calibri" w:cs="Calibri"/>
          <w:bCs/>
        </w:rPr>
        <w:t>31</w:t>
      </w:r>
      <w:r w:rsidRPr="0044518F">
        <w:rPr>
          <w:rFonts w:ascii="Calibri" w:hAnsi="Calibri" w:cs="Calibri"/>
        </w:rPr>
        <w:t>:77</w:t>
      </w:r>
      <w:r w:rsidRPr="0044518F">
        <w:rPr>
          <w:rFonts w:ascii="Calibri" w:hAnsi="Calibri" w:cs="Calibri"/>
        </w:rPr>
        <w:noBreakHyphen/>
        <w:t>82.</w:t>
      </w:r>
    </w:p>
    <w:p w14:paraId="05AA0C0C"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Dhillon, B.S. and Arora C.L. 1991. Nutrient levels in malformed and healthy tissues of mango (</w:t>
      </w:r>
      <w:r w:rsidRPr="0044518F">
        <w:rPr>
          <w:rFonts w:ascii="Calibri" w:hAnsi="Calibri" w:cs="Calibri"/>
          <w:i/>
        </w:rPr>
        <w:t xml:space="preserve">Mangifera indica </w:t>
      </w:r>
      <w:r w:rsidRPr="0044518F">
        <w:rPr>
          <w:rFonts w:ascii="Calibri" w:hAnsi="Calibri" w:cs="Calibri"/>
        </w:rPr>
        <w:t xml:space="preserve">L.). Plant and Soil, </w:t>
      </w:r>
      <w:r w:rsidRPr="0044518F">
        <w:rPr>
          <w:rFonts w:ascii="Calibri" w:hAnsi="Calibri" w:cs="Calibri"/>
          <w:bCs/>
        </w:rPr>
        <w:t>133</w:t>
      </w:r>
      <w:r w:rsidRPr="0044518F">
        <w:rPr>
          <w:rFonts w:ascii="Calibri" w:hAnsi="Calibri" w:cs="Calibri"/>
        </w:rPr>
        <w:t>: 9</w:t>
      </w:r>
      <w:r w:rsidRPr="0044518F">
        <w:rPr>
          <w:rFonts w:ascii="Calibri" w:hAnsi="Calibri" w:cs="Calibri"/>
        </w:rPr>
        <w:noBreakHyphen/>
        <w:t>15.</w:t>
      </w:r>
    </w:p>
    <w:p w14:paraId="679CE786"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Browning, G. 1991. The role of ABA in the control of apple seed dormancy </w:t>
      </w:r>
      <w:r w:rsidRPr="0044518F">
        <w:rPr>
          <w:rFonts w:ascii="Calibri" w:hAnsi="Calibri" w:cs="Calibri"/>
          <w:noProof/>
        </w:rPr>
        <w:t>re</w:t>
      </w:r>
      <w:r w:rsidRPr="0044518F">
        <w:rPr>
          <w:rFonts w:ascii="Calibri" w:hAnsi="Calibri" w:cs="Calibri"/>
          <w:noProof/>
        </w:rPr>
        <w:noBreakHyphen/>
        <w:t>appraised</w:t>
      </w:r>
      <w:r w:rsidRPr="0044518F">
        <w:rPr>
          <w:rFonts w:ascii="Calibri" w:hAnsi="Calibri" w:cs="Calibri"/>
        </w:rPr>
        <w:t xml:space="preserve"> by combined gas </w:t>
      </w:r>
      <w:r w:rsidRPr="0044518F">
        <w:rPr>
          <w:rFonts w:ascii="Calibri" w:hAnsi="Calibri" w:cs="Calibri"/>
          <w:noProof/>
        </w:rPr>
        <w:t>chromatography</w:t>
      </w:r>
      <w:r w:rsidR="00AA2195">
        <w:rPr>
          <w:rFonts w:ascii="Calibri" w:hAnsi="Calibri" w:cs="Calibri"/>
          <w:noProof/>
        </w:rPr>
        <w:t>-</w:t>
      </w:r>
      <w:r w:rsidRPr="0044518F">
        <w:rPr>
          <w:rFonts w:ascii="Calibri" w:hAnsi="Calibri" w:cs="Calibri"/>
          <w:noProof/>
        </w:rPr>
        <w:t>mass</w:t>
      </w:r>
      <w:r w:rsidRPr="0044518F">
        <w:rPr>
          <w:rFonts w:ascii="Calibri" w:hAnsi="Calibri" w:cs="Calibri"/>
        </w:rPr>
        <w:t xml:space="preserve"> spectrometry. Journal of Experimental Botany, </w:t>
      </w:r>
      <w:r w:rsidRPr="0044518F">
        <w:rPr>
          <w:rFonts w:ascii="Calibri" w:hAnsi="Calibri" w:cs="Calibri"/>
          <w:bCs/>
        </w:rPr>
        <w:t>42:</w:t>
      </w:r>
      <w:r w:rsidRPr="0044518F">
        <w:rPr>
          <w:rFonts w:ascii="Calibri" w:hAnsi="Calibri" w:cs="Calibri"/>
        </w:rPr>
        <w:t xml:space="preserve"> 269</w:t>
      </w:r>
      <w:r w:rsidRPr="0044518F">
        <w:rPr>
          <w:rFonts w:ascii="Calibri" w:hAnsi="Calibri" w:cs="Calibri"/>
        </w:rPr>
        <w:noBreakHyphen/>
        <w:t xml:space="preserve">275. </w:t>
      </w:r>
    </w:p>
    <w:p w14:paraId="096ADE3E" w14:textId="77777777" w:rsidR="00B60049" w:rsidRPr="0044518F" w:rsidRDefault="00B60049" w:rsidP="00C4548A">
      <w:pPr>
        <w:numPr>
          <w:ilvl w:val="0"/>
          <w:numId w:val="19"/>
        </w:numPr>
        <w:tabs>
          <w:tab w:val="left" w:pos="-720"/>
          <w:tab w:val="left" w:pos="426"/>
          <w:tab w:val="left" w:pos="1134"/>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Dhillon, B.S. and Sandhu, A.S. 1991. Relationship of embryo degeneration with fruit drop and its pattern in different cultivars of </w:t>
      </w:r>
      <w:proofErr w:type="spellStart"/>
      <w:r w:rsidRPr="0044518F">
        <w:rPr>
          <w:rFonts w:ascii="Calibri" w:hAnsi="Calibri" w:cs="Calibri"/>
        </w:rPr>
        <w:t>ber</w:t>
      </w:r>
      <w:proofErr w:type="spellEnd"/>
      <w:r w:rsidRPr="0044518F">
        <w:rPr>
          <w:rFonts w:ascii="Calibri" w:hAnsi="Calibri" w:cs="Calibri"/>
        </w:rPr>
        <w:t xml:space="preserve"> (</w:t>
      </w:r>
      <w:proofErr w:type="spellStart"/>
      <w:r w:rsidRPr="0044518F">
        <w:rPr>
          <w:rFonts w:ascii="Calibri" w:hAnsi="Calibri" w:cs="Calibri"/>
          <w:i/>
        </w:rPr>
        <w:t>Zizyphus</w:t>
      </w:r>
      <w:proofErr w:type="spellEnd"/>
      <w:r w:rsidRPr="0044518F">
        <w:rPr>
          <w:rFonts w:ascii="Calibri" w:hAnsi="Calibri" w:cs="Calibri"/>
          <w:i/>
        </w:rPr>
        <w:t xml:space="preserve"> </w:t>
      </w:r>
      <w:r w:rsidRPr="0044518F">
        <w:rPr>
          <w:rFonts w:ascii="Calibri" w:hAnsi="Calibri" w:cs="Calibri"/>
          <w:i/>
          <w:noProof/>
        </w:rPr>
        <w:t>mauritiana</w:t>
      </w:r>
      <w:r w:rsidRPr="0044518F">
        <w:rPr>
          <w:rFonts w:ascii="Calibri" w:hAnsi="Calibri" w:cs="Calibri"/>
          <w:i/>
        </w:rPr>
        <w:t xml:space="preserve"> </w:t>
      </w:r>
      <w:r w:rsidRPr="0044518F">
        <w:rPr>
          <w:rFonts w:ascii="Calibri" w:hAnsi="Calibri" w:cs="Calibri"/>
        </w:rPr>
        <w:t>Lamk.).  Indian Journal of Horticulture, 48: 247-251.</w:t>
      </w:r>
    </w:p>
    <w:p w14:paraId="63DCACD7"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1990. Floral</w:t>
      </w:r>
      <w:r w:rsidR="00640296" w:rsidRPr="0044518F">
        <w:rPr>
          <w:rFonts w:ascii="Calibri" w:hAnsi="Calibri" w:cs="Calibri"/>
        </w:rPr>
        <w:t xml:space="preserve"> </w:t>
      </w:r>
      <w:r w:rsidRPr="0044518F">
        <w:rPr>
          <w:rFonts w:ascii="Calibri" w:hAnsi="Calibri" w:cs="Calibri"/>
        </w:rPr>
        <w:t xml:space="preserve">malformation, yield and fruit quality of </w:t>
      </w:r>
      <w:r w:rsidRPr="0044518F">
        <w:rPr>
          <w:rFonts w:ascii="Calibri" w:hAnsi="Calibri" w:cs="Calibri"/>
          <w:i/>
        </w:rPr>
        <w:t xml:space="preserve">Mangifera indica </w:t>
      </w:r>
      <w:r w:rsidRPr="0044518F">
        <w:rPr>
          <w:rFonts w:ascii="Calibri" w:hAnsi="Calibri" w:cs="Calibri"/>
        </w:rPr>
        <w:t xml:space="preserve">L. in relation to ethylene.  The Journal of Horticultural Science, </w:t>
      </w:r>
      <w:r w:rsidRPr="0044518F">
        <w:rPr>
          <w:rFonts w:ascii="Calibri" w:hAnsi="Calibri" w:cs="Calibri"/>
          <w:bCs/>
        </w:rPr>
        <w:t>65</w:t>
      </w:r>
      <w:r w:rsidRPr="0044518F">
        <w:rPr>
          <w:rFonts w:ascii="Calibri" w:hAnsi="Calibri" w:cs="Calibri"/>
        </w:rPr>
        <w:t>: 215</w:t>
      </w:r>
      <w:r w:rsidRPr="0044518F">
        <w:rPr>
          <w:rFonts w:ascii="Calibri" w:hAnsi="Calibri" w:cs="Calibri"/>
        </w:rPr>
        <w:noBreakHyphen/>
        <w:t xml:space="preserve">220. </w:t>
      </w:r>
    </w:p>
    <w:p w14:paraId="23DF966A"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1990. Comparative developmental morphology of healthy and malformed floral organs of mango (</w:t>
      </w:r>
      <w:r w:rsidRPr="0044518F">
        <w:rPr>
          <w:rFonts w:ascii="Calibri" w:hAnsi="Calibri" w:cs="Calibri"/>
          <w:i/>
        </w:rPr>
        <w:t xml:space="preserve">Mangifera indica </w:t>
      </w:r>
      <w:r w:rsidRPr="0044518F">
        <w:rPr>
          <w:rFonts w:ascii="Calibri" w:hAnsi="Calibri" w:cs="Calibri"/>
        </w:rPr>
        <w:t xml:space="preserve">L.). Tropical Agriculture, </w:t>
      </w:r>
      <w:r w:rsidRPr="0044518F">
        <w:rPr>
          <w:rFonts w:ascii="Calibri" w:hAnsi="Calibri" w:cs="Calibri"/>
          <w:bCs/>
        </w:rPr>
        <w:t>67</w:t>
      </w:r>
      <w:r w:rsidRPr="0044518F">
        <w:rPr>
          <w:rFonts w:ascii="Calibri" w:hAnsi="Calibri" w:cs="Calibri"/>
        </w:rPr>
        <w:t>: 143</w:t>
      </w:r>
      <w:r w:rsidRPr="0044518F">
        <w:rPr>
          <w:rFonts w:ascii="Calibri" w:hAnsi="Calibri" w:cs="Calibri"/>
        </w:rPr>
        <w:noBreakHyphen/>
        <w:t>148.</w:t>
      </w:r>
    </w:p>
    <w:p w14:paraId="539A1FF9"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1990. </w:t>
      </w:r>
      <w:r w:rsidRPr="0044518F">
        <w:rPr>
          <w:rFonts w:ascii="Calibri" w:hAnsi="Calibri" w:cs="Calibri"/>
          <w:i/>
        </w:rPr>
        <w:t>In vivo</w:t>
      </w:r>
      <w:r w:rsidRPr="0044518F">
        <w:rPr>
          <w:rFonts w:ascii="Calibri" w:hAnsi="Calibri" w:cs="Calibri"/>
        </w:rPr>
        <w:t xml:space="preserve"> role of indole</w:t>
      </w:r>
      <w:r w:rsidRPr="0044518F">
        <w:rPr>
          <w:rFonts w:ascii="Calibri" w:hAnsi="Calibri" w:cs="Calibri"/>
        </w:rPr>
        <w:noBreakHyphen/>
        <w:t>3</w:t>
      </w:r>
      <w:r w:rsidRPr="0044518F">
        <w:rPr>
          <w:rFonts w:ascii="Calibri" w:hAnsi="Calibri" w:cs="Calibri"/>
        </w:rPr>
        <w:noBreakHyphen/>
        <w:t xml:space="preserve">acetic acid, gibberellic acid, zeatin, abscisic acid and ethylene in floral malformation of </w:t>
      </w:r>
      <w:r w:rsidRPr="0044518F">
        <w:rPr>
          <w:rFonts w:ascii="Calibri" w:hAnsi="Calibri" w:cs="Calibri"/>
          <w:i/>
        </w:rPr>
        <w:t xml:space="preserve">Mangifera indica </w:t>
      </w:r>
      <w:r w:rsidRPr="0044518F">
        <w:rPr>
          <w:rFonts w:ascii="Calibri" w:hAnsi="Calibri" w:cs="Calibri"/>
        </w:rPr>
        <w:t>L. Journal of Phytopathology,</w:t>
      </w:r>
      <w:r w:rsidRPr="0044518F">
        <w:rPr>
          <w:rFonts w:ascii="Calibri" w:hAnsi="Calibri" w:cs="Calibri"/>
          <w:b/>
        </w:rPr>
        <w:t xml:space="preserve"> </w:t>
      </w:r>
      <w:r w:rsidRPr="0044518F">
        <w:rPr>
          <w:rFonts w:ascii="Calibri" w:hAnsi="Calibri" w:cs="Calibri"/>
          <w:bCs/>
        </w:rPr>
        <w:t>128:</w:t>
      </w:r>
      <w:r w:rsidRPr="0044518F">
        <w:rPr>
          <w:rFonts w:ascii="Calibri" w:hAnsi="Calibri" w:cs="Calibri"/>
        </w:rPr>
        <w:t xml:space="preserve"> 235</w:t>
      </w:r>
      <w:r w:rsidRPr="0044518F">
        <w:rPr>
          <w:rFonts w:ascii="Calibri" w:hAnsi="Calibri" w:cs="Calibri"/>
        </w:rPr>
        <w:noBreakHyphen/>
        <w:t>245.</w:t>
      </w:r>
    </w:p>
    <w:p w14:paraId="5AC96786"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1989. Presence of </w:t>
      </w:r>
      <w:r w:rsidRPr="0044518F">
        <w:rPr>
          <w:rFonts w:ascii="Calibri" w:hAnsi="Calibri" w:cs="Calibri"/>
          <w:noProof/>
        </w:rPr>
        <w:t>malformin</w:t>
      </w:r>
      <w:r w:rsidRPr="0044518F">
        <w:rPr>
          <w:rFonts w:ascii="Calibri" w:hAnsi="Calibri" w:cs="Calibri"/>
        </w:rPr>
        <w:t xml:space="preserve"> like substances in malformed floral tissues of mango. Journal of Phytopathology, </w:t>
      </w:r>
      <w:r w:rsidRPr="0044518F">
        <w:rPr>
          <w:rFonts w:ascii="Calibri" w:hAnsi="Calibri" w:cs="Calibri"/>
          <w:bCs/>
        </w:rPr>
        <w:t>125</w:t>
      </w:r>
      <w:r w:rsidRPr="0044518F">
        <w:rPr>
          <w:rFonts w:ascii="Calibri" w:hAnsi="Calibri" w:cs="Calibri"/>
        </w:rPr>
        <w:t>: 117</w:t>
      </w:r>
      <w:r w:rsidRPr="0044518F">
        <w:rPr>
          <w:rFonts w:ascii="Calibri" w:hAnsi="Calibri" w:cs="Calibri"/>
        </w:rPr>
        <w:noBreakHyphen/>
        <w:t xml:space="preserve">123. </w:t>
      </w:r>
    </w:p>
    <w:p w14:paraId="7B95783C"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1988. Influence of </w:t>
      </w:r>
      <w:r w:rsidRPr="0044518F">
        <w:rPr>
          <w:rFonts w:ascii="Calibri" w:hAnsi="Calibri" w:cs="Calibri"/>
          <w:noProof/>
        </w:rPr>
        <w:t>deblossoming</w:t>
      </w:r>
      <w:r w:rsidRPr="0044518F">
        <w:rPr>
          <w:rFonts w:ascii="Calibri" w:hAnsi="Calibri" w:cs="Calibri"/>
        </w:rPr>
        <w:t xml:space="preserve"> on floral malformation of mango (</w:t>
      </w:r>
      <w:r w:rsidRPr="0044518F">
        <w:rPr>
          <w:rFonts w:ascii="Calibri" w:hAnsi="Calibri" w:cs="Calibri"/>
          <w:i/>
        </w:rPr>
        <w:t xml:space="preserve">Mangifera indica </w:t>
      </w:r>
      <w:r w:rsidRPr="0044518F">
        <w:rPr>
          <w:rFonts w:ascii="Calibri" w:hAnsi="Calibri" w:cs="Calibri"/>
        </w:rPr>
        <w:t xml:space="preserve">L.). Tropical Agriculture, </w:t>
      </w:r>
      <w:r w:rsidRPr="0044518F">
        <w:rPr>
          <w:rFonts w:ascii="Calibri" w:hAnsi="Calibri" w:cs="Calibri"/>
          <w:bCs/>
        </w:rPr>
        <w:t>65</w:t>
      </w:r>
      <w:r w:rsidRPr="0044518F">
        <w:rPr>
          <w:rFonts w:ascii="Calibri" w:hAnsi="Calibri" w:cs="Calibri"/>
        </w:rPr>
        <w:t>: 295</w:t>
      </w:r>
      <w:r w:rsidRPr="0044518F">
        <w:rPr>
          <w:rFonts w:ascii="Calibri" w:hAnsi="Calibri" w:cs="Calibri"/>
        </w:rPr>
        <w:noBreakHyphen/>
        <w:t>296.</w:t>
      </w:r>
    </w:p>
    <w:p w14:paraId="30329FF7"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1988. Hormonal changes associated with vegetative malformation of mango (</w:t>
      </w:r>
      <w:r w:rsidRPr="0044518F">
        <w:rPr>
          <w:rFonts w:ascii="Calibri" w:hAnsi="Calibri" w:cs="Calibri"/>
          <w:i/>
        </w:rPr>
        <w:t xml:space="preserve">Mangifera indica </w:t>
      </w:r>
      <w:r w:rsidRPr="0044518F">
        <w:rPr>
          <w:rFonts w:ascii="Calibri" w:hAnsi="Calibri" w:cs="Calibri"/>
        </w:rPr>
        <w:t xml:space="preserve">L.). Journal of Phytopathology, </w:t>
      </w:r>
      <w:r w:rsidRPr="0044518F">
        <w:rPr>
          <w:rFonts w:ascii="Calibri" w:hAnsi="Calibri" w:cs="Calibri"/>
          <w:bCs/>
        </w:rPr>
        <w:t>125</w:t>
      </w:r>
      <w:r w:rsidRPr="0044518F">
        <w:rPr>
          <w:rFonts w:ascii="Calibri" w:hAnsi="Calibri" w:cs="Calibri"/>
        </w:rPr>
        <w:t>: 193</w:t>
      </w:r>
      <w:r w:rsidRPr="0044518F">
        <w:rPr>
          <w:rFonts w:ascii="Calibri" w:hAnsi="Calibri" w:cs="Calibri"/>
        </w:rPr>
        <w:noBreakHyphen/>
        <w:t xml:space="preserve">197. </w:t>
      </w:r>
    </w:p>
    <w:p w14:paraId="212F9E79"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1987. </w:t>
      </w:r>
      <w:r w:rsidRPr="0044518F">
        <w:rPr>
          <w:rFonts w:ascii="Calibri" w:hAnsi="Calibri" w:cs="Calibri"/>
          <w:noProof/>
        </w:rPr>
        <w:t>Occurrence</w:t>
      </w:r>
      <w:r w:rsidRPr="0044518F">
        <w:rPr>
          <w:rFonts w:ascii="Calibri" w:hAnsi="Calibri" w:cs="Calibri"/>
        </w:rPr>
        <w:t xml:space="preserve"> of </w:t>
      </w:r>
      <w:r w:rsidRPr="0044518F">
        <w:rPr>
          <w:rFonts w:ascii="Calibri" w:hAnsi="Calibri" w:cs="Calibri"/>
          <w:noProof/>
        </w:rPr>
        <w:t>malformin</w:t>
      </w:r>
      <w:r w:rsidRPr="0044518F">
        <w:rPr>
          <w:rFonts w:ascii="Calibri" w:hAnsi="Calibri" w:cs="Calibri"/>
        </w:rPr>
        <w:noBreakHyphen/>
        <w:t>like substances in seedlings of mango (</w:t>
      </w:r>
      <w:r w:rsidRPr="0044518F">
        <w:rPr>
          <w:rFonts w:ascii="Calibri" w:hAnsi="Calibri" w:cs="Calibri"/>
          <w:i/>
        </w:rPr>
        <w:t xml:space="preserve">Mangifera indica </w:t>
      </w:r>
      <w:r w:rsidRPr="0044518F">
        <w:rPr>
          <w:rFonts w:ascii="Calibri" w:hAnsi="Calibri" w:cs="Calibri"/>
        </w:rPr>
        <w:t xml:space="preserve">L.). Journal of Phytopathology, </w:t>
      </w:r>
      <w:r w:rsidRPr="0044518F">
        <w:rPr>
          <w:rFonts w:ascii="Calibri" w:hAnsi="Calibri" w:cs="Calibri"/>
          <w:bCs/>
        </w:rPr>
        <w:t>120:</w:t>
      </w:r>
      <w:r w:rsidRPr="0044518F">
        <w:rPr>
          <w:rFonts w:ascii="Calibri" w:hAnsi="Calibri" w:cs="Calibri"/>
        </w:rPr>
        <w:t xml:space="preserve"> 245</w:t>
      </w:r>
      <w:r w:rsidRPr="0044518F">
        <w:rPr>
          <w:rFonts w:ascii="Calibri" w:hAnsi="Calibri" w:cs="Calibri"/>
        </w:rPr>
        <w:noBreakHyphen/>
        <w:t>248.</w:t>
      </w:r>
    </w:p>
    <w:p w14:paraId="3ADF5655"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1987. Effect of foliar application of boron on vegetative and panicle growth, sex expression, fruit retention and </w:t>
      </w:r>
      <w:r w:rsidRPr="0044518F">
        <w:rPr>
          <w:rFonts w:ascii="Calibri" w:hAnsi="Calibri" w:cs="Calibri"/>
          <w:noProof/>
        </w:rPr>
        <w:t>physiochemical</w:t>
      </w:r>
      <w:r w:rsidRPr="0044518F">
        <w:rPr>
          <w:rFonts w:ascii="Calibri" w:hAnsi="Calibri" w:cs="Calibri"/>
        </w:rPr>
        <w:t xml:space="preserve"> characters of </w:t>
      </w:r>
      <w:r w:rsidRPr="0044518F">
        <w:rPr>
          <w:rFonts w:ascii="Calibri" w:hAnsi="Calibri" w:cs="Calibri"/>
          <w:noProof/>
        </w:rPr>
        <w:t>fruit</w:t>
      </w:r>
      <w:r w:rsidRPr="0044518F">
        <w:rPr>
          <w:rFonts w:ascii="Calibri" w:hAnsi="Calibri" w:cs="Calibri"/>
        </w:rPr>
        <w:t xml:space="preserve"> of mango (</w:t>
      </w:r>
      <w:r w:rsidRPr="0044518F">
        <w:rPr>
          <w:rFonts w:ascii="Calibri" w:hAnsi="Calibri" w:cs="Calibri"/>
          <w:i/>
        </w:rPr>
        <w:t xml:space="preserve">Mangifera indica </w:t>
      </w:r>
      <w:r w:rsidRPr="0044518F">
        <w:rPr>
          <w:rFonts w:ascii="Calibri" w:hAnsi="Calibri" w:cs="Calibri"/>
        </w:rPr>
        <w:t xml:space="preserve">L.) cv. </w:t>
      </w:r>
      <w:proofErr w:type="spellStart"/>
      <w:r w:rsidRPr="0044518F">
        <w:rPr>
          <w:rFonts w:ascii="Calibri" w:hAnsi="Calibri" w:cs="Calibri"/>
        </w:rPr>
        <w:t>Dusheri</w:t>
      </w:r>
      <w:proofErr w:type="spellEnd"/>
      <w:r w:rsidRPr="0044518F">
        <w:rPr>
          <w:rFonts w:ascii="Calibri" w:hAnsi="Calibri" w:cs="Calibri"/>
        </w:rPr>
        <w:t xml:space="preserve">. Tropical Agriculture, </w:t>
      </w:r>
      <w:r w:rsidRPr="0044518F">
        <w:rPr>
          <w:rFonts w:ascii="Calibri" w:hAnsi="Calibri" w:cs="Calibri"/>
          <w:bCs/>
        </w:rPr>
        <w:t>63:</w:t>
      </w:r>
      <w:r w:rsidRPr="0044518F">
        <w:rPr>
          <w:rFonts w:ascii="Calibri" w:hAnsi="Calibri" w:cs="Calibri"/>
        </w:rPr>
        <w:t xml:space="preserve"> 305</w:t>
      </w:r>
      <w:r w:rsidRPr="0044518F">
        <w:rPr>
          <w:rFonts w:ascii="Calibri" w:hAnsi="Calibri" w:cs="Calibri"/>
        </w:rPr>
        <w:noBreakHyphen/>
        <w:t xml:space="preserve">308. </w:t>
      </w:r>
    </w:p>
    <w:p w14:paraId="24FFD492" w14:textId="77777777" w:rsidR="00833B12"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1987. Effect of </w:t>
      </w:r>
      <w:r w:rsidRPr="0044518F">
        <w:rPr>
          <w:rFonts w:ascii="Calibri" w:hAnsi="Calibri" w:cs="Calibri"/>
          <w:noProof/>
        </w:rPr>
        <w:t>atonik</w:t>
      </w:r>
      <w:r w:rsidRPr="0044518F">
        <w:rPr>
          <w:rFonts w:ascii="Calibri" w:hAnsi="Calibri" w:cs="Calibri"/>
        </w:rPr>
        <w:t xml:space="preserve"> on physio-chemical characters of </w:t>
      </w:r>
      <w:proofErr w:type="spellStart"/>
      <w:r w:rsidRPr="0044518F">
        <w:rPr>
          <w:rFonts w:ascii="Calibri" w:hAnsi="Calibri" w:cs="Calibri"/>
        </w:rPr>
        <w:t>ber</w:t>
      </w:r>
      <w:proofErr w:type="spellEnd"/>
      <w:r w:rsidRPr="0044518F">
        <w:rPr>
          <w:rFonts w:ascii="Calibri" w:hAnsi="Calibri" w:cs="Calibri"/>
        </w:rPr>
        <w:t xml:space="preserve"> (</w:t>
      </w:r>
      <w:proofErr w:type="spellStart"/>
      <w:r w:rsidRPr="0044518F">
        <w:rPr>
          <w:rFonts w:ascii="Calibri" w:hAnsi="Calibri" w:cs="Calibri"/>
          <w:i/>
        </w:rPr>
        <w:t>Zizyphus</w:t>
      </w:r>
      <w:proofErr w:type="spellEnd"/>
      <w:r w:rsidRPr="0044518F">
        <w:rPr>
          <w:rFonts w:ascii="Calibri" w:hAnsi="Calibri" w:cs="Calibri"/>
          <w:i/>
        </w:rPr>
        <w:t xml:space="preserve"> </w:t>
      </w:r>
      <w:r w:rsidRPr="0044518F">
        <w:rPr>
          <w:rFonts w:ascii="Calibri" w:hAnsi="Calibri" w:cs="Calibri"/>
          <w:i/>
          <w:noProof/>
        </w:rPr>
        <w:t>mauritiana</w:t>
      </w:r>
      <w:r w:rsidRPr="0044518F">
        <w:rPr>
          <w:rFonts w:ascii="Calibri" w:hAnsi="Calibri" w:cs="Calibri"/>
          <w:i/>
        </w:rPr>
        <w:t xml:space="preserve"> </w:t>
      </w:r>
      <w:r w:rsidRPr="0044518F">
        <w:rPr>
          <w:rFonts w:ascii="Calibri" w:hAnsi="Calibri" w:cs="Calibri"/>
        </w:rPr>
        <w:t xml:space="preserve">Lamk.) cv. Umran. Journal of Research, </w:t>
      </w:r>
      <w:r w:rsidRPr="0044518F">
        <w:rPr>
          <w:rFonts w:ascii="Calibri" w:hAnsi="Calibri" w:cs="Calibri"/>
          <w:bCs/>
        </w:rPr>
        <w:t>24</w:t>
      </w:r>
      <w:r w:rsidRPr="0044518F">
        <w:rPr>
          <w:rFonts w:ascii="Calibri" w:hAnsi="Calibri" w:cs="Calibri"/>
        </w:rPr>
        <w:t>: 240</w:t>
      </w:r>
      <w:r w:rsidRPr="0044518F">
        <w:rPr>
          <w:rFonts w:ascii="Calibri" w:hAnsi="Calibri" w:cs="Calibri"/>
        </w:rPr>
        <w:noBreakHyphen/>
        <w:t>242.</w:t>
      </w:r>
    </w:p>
    <w:p w14:paraId="058AA8C7" w14:textId="77777777" w:rsidR="00DD74D1" w:rsidRPr="0044518F" w:rsidRDefault="00833B12" w:rsidP="00C4548A">
      <w:pPr>
        <w:numPr>
          <w:ilvl w:val="0"/>
          <w:numId w:val="19"/>
        </w:numPr>
        <w:tabs>
          <w:tab w:val="left" w:pos="-720"/>
          <w:tab w:val="left" w:pos="426"/>
          <w:tab w:val="left" w:pos="567"/>
        </w:tabs>
        <w:spacing w:before="240" w:after="240"/>
        <w:jc w:val="both"/>
        <w:rPr>
          <w:rFonts w:ascii="Calibri" w:hAnsi="Calibri" w:cs="Calibri"/>
        </w:rPr>
      </w:pPr>
      <w:r w:rsidRPr="0044518F">
        <w:rPr>
          <w:rFonts w:ascii="Calibri" w:hAnsi="Calibri" w:cs="Calibri"/>
          <w:b/>
        </w:rPr>
        <w:lastRenderedPageBreak/>
        <w:t xml:space="preserve"> </w:t>
      </w:r>
      <w:r w:rsidR="00B60049" w:rsidRPr="0044518F">
        <w:rPr>
          <w:rFonts w:ascii="Calibri" w:hAnsi="Calibri" w:cs="Calibri"/>
          <w:b/>
        </w:rPr>
        <w:t>Zora Singh</w:t>
      </w:r>
      <w:r w:rsidR="00B60049" w:rsidRPr="0044518F">
        <w:rPr>
          <w:rFonts w:ascii="Calibri" w:hAnsi="Calibri" w:cs="Calibri"/>
        </w:rPr>
        <w:t xml:space="preserve">, Dhillon, B.S. and Sandhu, A.S. 1987. Chemical </w:t>
      </w:r>
      <w:r w:rsidR="00B60049" w:rsidRPr="0044518F">
        <w:rPr>
          <w:rFonts w:ascii="Calibri" w:hAnsi="Calibri" w:cs="Calibri"/>
          <w:noProof/>
        </w:rPr>
        <w:t>deblossoming</w:t>
      </w:r>
      <w:r w:rsidR="00B60049" w:rsidRPr="0044518F">
        <w:rPr>
          <w:rFonts w:ascii="Calibri" w:hAnsi="Calibri" w:cs="Calibri"/>
        </w:rPr>
        <w:t xml:space="preserve"> and crop regulation in </w:t>
      </w:r>
      <w:proofErr w:type="spellStart"/>
      <w:r w:rsidR="00B60049" w:rsidRPr="0044518F">
        <w:rPr>
          <w:rFonts w:ascii="Calibri" w:hAnsi="Calibri" w:cs="Calibri"/>
        </w:rPr>
        <w:t>ber</w:t>
      </w:r>
      <w:proofErr w:type="spellEnd"/>
      <w:r w:rsidR="00B60049" w:rsidRPr="0044518F">
        <w:rPr>
          <w:rFonts w:ascii="Calibri" w:hAnsi="Calibri" w:cs="Calibri"/>
        </w:rPr>
        <w:t xml:space="preserve"> (</w:t>
      </w:r>
      <w:proofErr w:type="spellStart"/>
      <w:r w:rsidR="00B60049" w:rsidRPr="0044518F">
        <w:rPr>
          <w:rFonts w:ascii="Calibri" w:hAnsi="Calibri" w:cs="Calibri"/>
          <w:i/>
        </w:rPr>
        <w:t>Zizyphus</w:t>
      </w:r>
      <w:proofErr w:type="spellEnd"/>
      <w:r w:rsidR="00B60049" w:rsidRPr="0044518F">
        <w:rPr>
          <w:rFonts w:ascii="Calibri" w:hAnsi="Calibri" w:cs="Calibri"/>
          <w:i/>
        </w:rPr>
        <w:t xml:space="preserve"> </w:t>
      </w:r>
      <w:r w:rsidR="00B60049" w:rsidRPr="0044518F">
        <w:rPr>
          <w:rFonts w:ascii="Calibri" w:hAnsi="Calibri" w:cs="Calibri"/>
          <w:i/>
          <w:noProof/>
        </w:rPr>
        <w:t>mauritiana</w:t>
      </w:r>
      <w:r w:rsidR="00B60049" w:rsidRPr="0044518F">
        <w:rPr>
          <w:rFonts w:ascii="Calibri" w:hAnsi="Calibri" w:cs="Calibri"/>
          <w:i/>
        </w:rPr>
        <w:t xml:space="preserve"> </w:t>
      </w:r>
      <w:r w:rsidR="00B60049" w:rsidRPr="0044518F">
        <w:rPr>
          <w:rFonts w:ascii="Calibri" w:hAnsi="Calibri" w:cs="Calibri"/>
        </w:rPr>
        <w:t xml:space="preserve">Lamk.) cv. Umran. The Punjab Horticultural Journal, </w:t>
      </w:r>
      <w:r w:rsidR="00B60049" w:rsidRPr="0044518F">
        <w:rPr>
          <w:rFonts w:ascii="Calibri" w:hAnsi="Calibri" w:cs="Calibri"/>
          <w:bCs/>
        </w:rPr>
        <w:t>27</w:t>
      </w:r>
      <w:r w:rsidR="00B60049" w:rsidRPr="0044518F">
        <w:rPr>
          <w:rFonts w:ascii="Calibri" w:hAnsi="Calibri" w:cs="Calibri"/>
        </w:rPr>
        <w:t>: 22</w:t>
      </w:r>
      <w:r w:rsidR="00B60049" w:rsidRPr="0044518F">
        <w:rPr>
          <w:rFonts w:ascii="Calibri" w:hAnsi="Calibri" w:cs="Calibri"/>
        </w:rPr>
        <w:noBreakHyphen/>
        <w:t>27.</w:t>
      </w:r>
    </w:p>
    <w:p w14:paraId="33799590" w14:textId="77777777" w:rsidR="00DD74D1"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1986. Effect of auxins on the rooting and sprouting behaviour of stem cuttings of sweet lime (</w:t>
      </w:r>
      <w:r w:rsidRPr="0044518F">
        <w:rPr>
          <w:rFonts w:ascii="Calibri" w:hAnsi="Calibri" w:cs="Calibri"/>
          <w:i/>
        </w:rPr>
        <w:t xml:space="preserve">Citrus </w:t>
      </w:r>
      <w:r w:rsidRPr="0044518F">
        <w:rPr>
          <w:rFonts w:ascii="Calibri" w:hAnsi="Calibri" w:cs="Calibri"/>
          <w:i/>
          <w:noProof/>
        </w:rPr>
        <w:t>limettioides</w:t>
      </w:r>
      <w:r w:rsidRPr="0044518F">
        <w:rPr>
          <w:rFonts w:ascii="Calibri" w:hAnsi="Calibri" w:cs="Calibri"/>
          <w:i/>
        </w:rPr>
        <w:t xml:space="preserve"> </w:t>
      </w:r>
      <w:r w:rsidRPr="0044518F">
        <w:rPr>
          <w:rFonts w:ascii="Calibri" w:hAnsi="Calibri" w:cs="Calibri"/>
        </w:rPr>
        <w:t xml:space="preserve">Tanaka). The Indian Journal of Horticulture, </w:t>
      </w:r>
      <w:r w:rsidRPr="0044518F">
        <w:rPr>
          <w:rFonts w:ascii="Calibri" w:hAnsi="Calibri" w:cs="Calibri"/>
          <w:bCs/>
        </w:rPr>
        <w:t>43</w:t>
      </w:r>
      <w:r w:rsidRPr="0044518F">
        <w:rPr>
          <w:rFonts w:ascii="Calibri" w:hAnsi="Calibri" w:cs="Calibri"/>
        </w:rPr>
        <w:t>: 1224</w:t>
      </w:r>
      <w:r w:rsidRPr="0044518F">
        <w:rPr>
          <w:rFonts w:ascii="Calibri" w:hAnsi="Calibri" w:cs="Calibri"/>
        </w:rPr>
        <w:noBreakHyphen/>
        <w:t xml:space="preserve">1226. </w:t>
      </w:r>
    </w:p>
    <w:p w14:paraId="5A6B82C9" w14:textId="77777777" w:rsidR="00DD74D1"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1986. Effect of indole butyric acid on the rooting of sand pear (</w:t>
      </w:r>
      <w:r w:rsidRPr="00256023">
        <w:rPr>
          <w:rFonts w:ascii="Calibri" w:hAnsi="Calibri" w:cs="Calibri"/>
          <w:i/>
          <w:iCs/>
        </w:rPr>
        <w:t xml:space="preserve">Pyrus </w:t>
      </w:r>
      <w:proofErr w:type="gramStart"/>
      <w:r w:rsidRPr="00256023">
        <w:rPr>
          <w:rFonts w:ascii="Calibri" w:hAnsi="Calibri" w:cs="Calibri"/>
          <w:i/>
          <w:iCs/>
          <w:noProof/>
        </w:rPr>
        <w:t>pyrifolia</w:t>
      </w:r>
      <w:r w:rsidRPr="0044518F">
        <w:rPr>
          <w:rFonts w:ascii="Calibri" w:hAnsi="Calibri" w:cs="Calibri"/>
        </w:rPr>
        <w:t xml:space="preserve">  Nakai</w:t>
      </w:r>
      <w:proofErr w:type="gramEnd"/>
      <w:r w:rsidRPr="0044518F">
        <w:rPr>
          <w:rFonts w:ascii="Calibri" w:hAnsi="Calibri" w:cs="Calibri"/>
        </w:rPr>
        <w:t>), European pear (</w:t>
      </w:r>
      <w:r w:rsidRPr="0044518F">
        <w:rPr>
          <w:rFonts w:ascii="Calibri" w:hAnsi="Calibri" w:cs="Calibri"/>
          <w:i/>
        </w:rPr>
        <w:t>Pyrus communis</w:t>
      </w:r>
      <w:r w:rsidRPr="0044518F">
        <w:rPr>
          <w:rFonts w:ascii="Calibri" w:hAnsi="Calibri" w:cs="Calibri"/>
        </w:rPr>
        <w:t xml:space="preserve">) and their hybrids. Journal of   Research, </w:t>
      </w:r>
      <w:r w:rsidRPr="0044518F">
        <w:rPr>
          <w:rFonts w:ascii="Calibri" w:hAnsi="Calibri" w:cs="Calibri"/>
          <w:bCs/>
        </w:rPr>
        <w:t>2</w:t>
      </w:r>
      <w:r w:rsidRPr="0044518F">
        <w:rPr>
          <w:rFonts w:ascii="Calibri" w:hAnsi="Calibri" w:cs="Calibri"/>
        </w:rPr>
        <w:t>: 11</w:t>
      </w:r>
      <w:r w:rsidRPr="0044518F">
        <w:rPr>
          <w:rFonts w:ascii="Calibri" w:hAnsi="Calibri" w:cs="Calibri"/>
        </w:rPr>
        <w:noBreakHyphen/>
        <w:t xml:space="preserve">14. </w:t>
      </w:r>
    </w:p>
    <w:p w14:paraId="6985522D" w14:textId="77777777" w:rsidR="00DD74D1"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xml:space="preserve">. 1986. Effect of pruning time on productivity and fruit quality of </w:t>
      </w:r>
      <w:r w:rsidRPr="0044518F">
        <w:rPr>
          <w:rFonts w:ascii="Calibri" w:hAnsi="Calibri" w:cs="Calibri"/>
          <w:noProof/>
        </w:rPr>
        <w:t>sub</w:t>
      </w:r>
      <w:r w:rsidRPr="0044518F">
        <w:rPr>
          <w:rFonts w:ascii="Calibri" w:hAnsi="Calibri" w:cs="Calibri"/>
          <w:noProof/>
        </w:rPr>
        <w:noBreakHyphen/>
        <w:t>tropical</w:t>
      </w:r>
      <w:r w:rsidRPr="0044518F">
        <w:rPr>
          <w:rFonts w:ascii="Calibri" w:hAnsi="Calibri" w:cs="Calibri"/>
        </w:rPr>
        <w:t xml:space="preserve"> peach. The Indian Journal of Horticulture, </w:t>
      </w:r>
      <w:r w:rsidRPr="0044518F">
        <w:rPr>
          <w:rFonts w:ascii="Calibri" w:hAnsi="Calibri" w:cs="Calibri"/>
          <w:bCs/>
        </w:rPr>
        <w:t>43</w:t>
      </w:r>
      <w:r w:rsidRPr="0044518F">
        <w:rPr>
          <w:rFonts w:ascii="Calibri" w:hAnsi="Calibri" w:cs="Calibri"/>
        </w:rPr>
        <w:t>: 84</w:t>
      </w:r>
      <w:r w:rsidRPr="0044518F">
        <w:rPr>
          <w:rFonts w:ascii="Calibri" w:hAnsi="Calibri" w:cs="Calibri"/>
        </w:rPr>
        <w:noBreakHyphen/>
        <w:t xml:space="preserve">87. </w:t>
      </w:r>
    </w:p>
    <w:p w14:paraId="3AAE7D89" w14:textId="77777777" w:rsidR="00DD74D1"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1985. Clonal propagation on </w:t>
      </w:r>
      <w:r w:rsidRPr="0044518F">
        <w:rPr>
          <w:rFonts w:ascii="Calibri" w:hAnsi="Calibri" w:cs="Calibri"/>
          <w:i/>
        </w:rPr>
        <w:t xml:space="preserve">Citrus </w:t>
      </w:r>
      <w:r w:rsidRPr="0044518F">
        <w:rPr>
          <w:rFonts w:ascii="Calibri" w:hAnsi="Calibri" w:cs="Calibri"/>
          <w:i/>
          <w:noProof/>
        </w:rPr>
        <w:t>jambhiri</w:t>
      </w:r>
      <w:r w:rsidRPr="0044518F">
        <w:rPr>
          <w:rFonts w:ascii="Calibri" w:hAnsi="Calibri" w:cs="Calibri"/>
          <w:i/>
        </w:rPr>
        <w:t xml:space="preserve"> </w:t>
      </w:r>
      <w:r w:rsidRPr="0044518F">
        <w:rPr>
          <w:rFonts w:ascii="Calibri" w:hAnsi="Calibri" w:cs="Calibri"/>
        </w:rPr>
        <w:t>Lush. by stem cuttings. Annals of Biology,</w:t>
      </w:r>
      <w:r w:rsidRPr="0044518F">
        <w:rPr>
          <w:rFonts w:ascii="Calibri" w:hAnsi="Calibri" w:cs="Calibri"/>
          <w:b/>
        </w:rPr>
        <w:t xml:space="preserve"> </w:t>
      </w:r>
      <w:r w:rsidRPr="0044518F">
        <w:rPr>
          <w:rFonts w:ascii="Calibri" w:hAnsi="Calibri" w:cs="Calibri"/>
          <w:bCs/>
        </w:rPr>
        <w:t>1</w:t>
      </w:r>
      <w:r w:rsidRPr="0044518F">
        <w:rPr>
          <w:rFonts w:ascii="Calibri" w:hAnsi="Calibri" w:cs="Calibri"/>
        </w:rPr>
        <w:t>: 171</w:t>
      </w:r>
      <w:r w:rsidRPr="0044518F">
        <w:rPr>
          <w:rFonts w:ascii="Calibri" w:hAnsi="Calibri" w:cs="Calibri"/>
        </w:rPr>
        <w:noBreakHyphen/>
        <w:t xml:space="preserve">174. </w:t>
      </w:r>
    </w:p>
    <w:p w14:paraId="5312CDE8"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1985. Studies on rooting and sprouting behaviour of stem cuttings of peach (</w:t>
      </w:r>
      <w:r w:rsidRPr="0044518F">
        <w:rPr>
          <w:rFonts w:ascii="Calibri" w:hAnsi="Calibri" w:cs="Calibri"/>
          <w:i/>
        </w:rPr>
        <w:t xml:space="preserve">Prunus persica </w:t>
      </w:r>
      <w:r w:rsidRPr="0044518F">
        <w:rPr>
          <w:rFonts w:ascii="Calibri" w:hAnsi="Calibri" w:cs="Calibri"/>
        </w:rPr>
        <w:t>Batsch.). The Punjab Horticultural Journal,</w:t>
      </w:r>
      <w:r w:rsidRPr="0044518F">
        <w:rPr>
          <w:rFonts w:ascii="Calibri" w:hAnsi="Calibri" w:cs="Calibri"/>
          <w:b/>
        </w:rPr>
        <w:t xml:space="preserve"> 25</w:t>
      </w:r>
      <w:r w:rsidRPr="0044518F">
        <w:rPr>
          <w:rFonts w:ascii="Calibri" w:hAnsi="Calibri" w:cs="Calibri"/>
        </w:rPr>
        <w:t>: 67</w:t>
      </w:r>
      <w:r w:rsidRPr="0044518F">
        <w:rPr>
          <w:rFonts w:ascii="Calibri" w:hAnsi="Calibri" w:cs="Calibri"/>
        </w:rPr>
        <w:noBreakHyphen/>
        <w:t xml:space="preserve">70. </w:t>
      </w:r>
    </w:p>
    <w:p w14:paraId="13720EA8"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1984. Effect of pruning time on flowering, fruit</w:t>
      </w:r>
      <w:r w:rsidRPr="0044518F">
        <w:rPr>
          <w:rFonts w:ascii="Calibri" w:hAnsi="Calibri" w:cs="Calibri"/>
        </w:rPr>
        <w:noBreakHyphen/>
        <w:t>set and maturation in peach (</w:t>
      </w:r>
      <w:r w:rsidRPr="0044518F">
        <w:rPr>
          <w:rFonts w:ascii="Calibri" w:hAnsi="Calibri" w:cs="Calibri"/>
          <w:i/>
        </w:rPr>
        <w:t xml:space="preserve">Prunus persica </w:t>
      </w:r>
      <w:r w:rsidRPr="0044518F">
        <w:rPr>
          <w:rFonts w:ascii="Calibri" w:hAnsi="Calibri" w:cs="Calibri"/>
        </w:rPr>
        <w:t xml:space="preserve">Batsch.) cv. </w:t>
      </w:r>
      <w:proofErr w:type="spellStart"/>
      <w:r w:rsidRPr="0044518F">
        <w:rPr>
          <w:rFonts w:ascii="Calibri" w:hAnsi="Calibri" w:cs="Calibri"/>
        </w:rPr>
        <w:t>Sharbati</w:t>
      </w:r>
      <w:proofErr w:type="spellEnd"/>
      <w:r w:rsidRPr="0044518F">
        <w:rPr>
          <w:rFonts w:ascii="Calibri" w:hAnsi="Calibri" w:cs="Calibri"/>
        </w:rPr>
        <w:t xml:space="preserve">. The Punjab Horticultural Journal, </w:t>
      </w:r>
      <w:r w:rsidRPr="0044518F">
        <w:rPr>
          <w:rFonts w:ascii="Calibri" w:hAnsi="Calibri" w:cs="Calibri"/>
          <w:bCs/>
        </w:rPr>
        <w:t>24</w:t>
      </w:r>
      <w:r w:rsidRPr="0044518F">
        <w:rPr>
          <w:rFonts w:ascii="Calibri" w:hAnsi="Calibri" w:cs="Calibri"/>
        </w:rPr>
        <w:t>: 101</w:t>
      </w:r>
      <w:r w:rsidRPr="0044518F">
        <w:rPr>
          <w:rFonts w:ascii="Calibri" w:hAnsi="Calibri" w:cs="Calibri"/>
        </w:rPr>
        <w:noBreakHyphen/>
        <w:t xml:space="preserve">104. </w:t>
      </w:r>
    </w:p>
    <w:p w14:paraId="19A9008D"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1984. Effect of pruning time on productivity and </w:t>
      </w:r>
      <w:r w:rsidRPr="0044518F">
        <w:rPr>
          <w:rFonts w:ascii="Calibri" w:hAnsi="Calibri" w:cs="Calibri"/>
          <w:noProof/>
        </w:rPr>
        <w:t>physio</w:t>
      </w:r>
      <w:r w:rsidRPr="0044518F">
        <w:rPr>
          <w:rFonts w:ascii="Calibri" w:hAnsi="Calibri" w:cs="Calibri"/>
          <w:noProof/>
        </w:rPr>
        <w:noBreakHyphen/>
        <w:t>chemical</w:t>
      </w:r>
      <w:r w:rsidRPr="0044518F">
        <w:rPr>
          <w:rFonts w:ascii="Calibri" w:hAnsi="Calibri" w:cs="Calibri"/>
        </w:rPr>
        <w:t xml:space="preserve"> characters of </w:t>
      </w:r>
      <w:proofErr w:type="spellStart"/>
      <w:r w:rsidRPr="0044518F">
        <w:rPr>
          <w:rFonts w:ascii="Calibri" w:hAnsi="Calibri" w:cs="Calibri"/>
        </w:rPr>
        <w:t>ber</w:t>
      </w:r>
      <w:proofErr w:type="spellEnd"/>
      <w:r w:rsidRPr="0044518F">
        <w:rPr>
          <w:rFonts w:ascii="Calibri" w:hAnsi="Calibri" w:cs="Calibri"/>
        </w:rPr>
        <w:t xml:space="preserve"> (</w:t>
      </w:r>
      <w:proofErr w:type="spellStart"/>
      <w:r w:rsidRPr="0044518F">
        <w:rPr>
          <w:rFonts w:ascii="Calibri" w:hAnsi="Calibri" w:cs="Calibri"/>
          <w:i/>
        </w:rPr>
        <w:t>Zizyphus</w:t>
      </w:r>
      <w:proofErr w:type="spellEnd"/>
      <w:r w:rsidRPr="0044518F">
        <w:rPr>
          <w:rFonts w:ascii="Calibri" w:hAnsi="Calibri" w:cs="Calibri"/>
          <w:i/>
        </w:rPr>
        <w:t xml:space="preserve"> </w:t>
      </w:r>
      <w:r w:rsidRPr="0044518F">
        <w:rPr>
          <w:rFonts w:ascii="Calibri" w:hAnsi="Calibri" w:cs="Calibri"/>
          <w:i/>
          <w:noProof/>
        </w:rPr>
        <w:t>mauritiana</w:t>
      </w:r>
      <w:r w:rsidRPr="0044518F">
        <w:rPr>
          <w:rFonts w:ascii="Calibri" w:hAnsi="Calibri" w:cs="Calibri"/>
          <w:i/>
        </w:rPr>
        <w:t xml:space="preserve"> </w:t>
      </w:r>
      <w:r w:rsidRPr="0044518F">
        <w:rPr>
          <w:rFonts w:ascii="Calibri" w:hAnsi="Calibri" w:cs="Calibri"/>
        </w:rPr>
        <w:t xml:space="preserve">Lamk.) cv. Umran. The Journal of Research, </w:t>
      </w:r>
      <w:r w:rsidRPr="0044518F">
        <w:rPr>
          <w:rFonts w:ascii="Calibri" w:hAnsi="Calibri" w:cs="Calibri"/>
          <w:bCs/>
        </w:rPr>
        <w:t>21</w:t>
      </w:r>
      <w:r w:rsidRPr="0044518F">
        <w:rPr>
          <w:rFonts w:ascii="Calibri" w:hAnsi="Calibri" w:cs="Calibri"/>
        </w:rPr>
        <w:t>: 521</w:t>
      </w:r>
      <w:r w:rsidRPr="0044518F">
        <w:rPr>
          <w:rFonts w:ascii="Calibri" w:hAnsi="Calibri" w:cs="Calibri"/>
        </w:rPr>
        <w:noBreakHyphen/>
        <w:t xml:space="preserve">524. </w:t>
      </w:r>
    </w:p>
    <w:p w14:paraId="0386D993"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1984. Effect of pruning time on growth, flowering fruit set and maturity in Umran jujube. Indian Journal of Agricultural Sciences, </w:t>
      </w:r>
      <w:r w:rsidRPr="0044518F">
        <w:rPr>
          <w:rFonts w:ascii="Calibri" w:hAnsi="Calibri" w:cs="Calibri"/>
          <w:bCs/>
        </w:rPr>
        <w:t>54</w:t>
      </w:r>
      <w:r w:rsidRPr="0044518F">
        <w:rPr>
          <w:rFonts w:ascii="Calibri" w:hAnsi="Calibri" w:cs="Calibri"/>
        </w:rPr>
        <w:t>: 688</w:t>
      </w:r>
      <w:r w:rsidRPr="0044518F">
        <w:rPr>
          <w:rFonts w:ascii="Calibri" w:hAnsi="Calibri" w:cs="Calibri"/>
        </w:rPr>
        <w:noBreakHyphen/>
        <w:t xml:space="preserve">689. </w:t>
      </w:r>
    </w:p>
    <w:p w14:paraId="6755804A"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b/>
        </w:rPr>
        <w:t>Zora Singh</w:t>
      </w:r>
      <w:r w:rsidRPr="0044518F">
        <w:rPr>
          <w:rFonts w:ascii="Calibri" w:hAnsi="Calibri" w:cs="Calibri"/>
        </w:rPr>
        <w:t xml:space="preserve">, Sandhu, A.S. and Dhillon, B.S. 1984. Studies on lopping and topping in </w:t>
      </w:r>
      <w:r w:rsidRPr="0044518F">
        <w:rPr>
          <w:rFonts w:ascii="Calibri" w:hAnsi="Calibri" w:cs="Calibri"/>
          <w:noProof/>
        </w:rPr>
        <w:t>propagation</w:t>
      </w:r>
      <w:r w:rsidRPr="0044518F">
        <w:rPr>
          <w:rFonts w:ascii="Calibri" w:hAnsi="Calibri" w:cs="Calibri"/>
        </w:rPr>
        <w:t xml:space="preserve"> of </w:t>
      </w:r>
      <w:proofErr w:type="spellStart"/>
      <w:r w:rsidRPr="0044518F">
        <w:rPr>
          <w:rFonts w:ascii="Calibri" w:hAnsi="Calibri" w:cs="Calibri"/>
        </w:rPr>
        <w:t>ber</w:t>
      </w:r>
      <w:proofErr w:type="spellEnd"/>
      <w:r w:rsidRPr="0044518F">
        <w:rPr>
          <w:rFonts w:ascii="Calibri" w:hAnsi="Calibri" w:cs="Calibri"/>
        </w:rPr>
        <w:t xml:space="preserve"> (</w:t>
      </w:r>
      <w:proofErr w:type="spellStart"/>
      <w:r w:rsidRPr="0044518F">
        <w:rPr>
          <w:rFonts w:ascii="Calibri" w:hAnsi="Calibri" w:cs="Calibri"/>
          <w:i/>
        </w:rPr>
        <w:t>Zizyphus</w:t>
      </w:r>
      <w:proofErr w:type="spellEnd"/>
      <w:r w:rsidRPr="0044518F">
        <w:rPr>
          <w:rFonts w:ascii="Calibri" w:hAnsi="Calibri" w:cs="Calibri"/>
          <w:i/>
        </w:rPr>
        <w:t xml:space="preserve"> </w:t>
      </w:r>
      <w:r w:rsidRPr="0044518F">
        <w:rPr>
          <w:rFonts w:ascii="Calibri" w:hAnsi="Calibri" w:cs="Calibri"/>
          <w:i/>
          <w:noProof/>
        </w:rPr>
        <w:t>mauritiana</w:t>
      </w:r>
      <w:r w:rsidRPr="0044518F">
        <w:rPr>
          <w:rFonts w:ascii="Calibri" w:hAnsi="Calibri" w:cs="Calibri"/>
          <w:i/>
        </w:rPr>
        <w:t xml:space="preserve"> </w:t>
      </w:r>
      <w:r w:rsidRPr="0044518F">
        <w:rPr>
          <w:rFonts w:ascii="Calibri" w:hAnsi="Calibri" w:cs="Calibri"/>
        </w:rPr>
        <w:t>Lamk</w:t>
      </w:r>
      <w:proofErr w:type="gramStart"/>
      <w:r w:rsidRPr="0044518F">
        <w:rPr>
          <w:rFonts w:ascii="Calibri" w:hAnsi="Calibri" w:cs="Calibri"/>
        </w:rPr>
        <w:t>.)</w:t>
      </w:r>
      <w:r w:rsidRPr="0044518F">
        <w:rPr>
          <w:rFonts w:ascii="Calibri" w:hAnsi="Calibri" w:cs="Calibri"/>
        </w:rPr>
        <w:noBreakHyphen/>
      </w:r>
      <w:proofErr w:type="gramEnd"/>
      <w:r w:rsidRPr="0044518F">
        <w:rPr>
          <w:rFonts w:ascii="Calibri" w:hAnsi="Calibri" w:cs="Calibri"/>
        </w:rPr>
        <w:t xml:space="preserve">A note. The Punjab Horticultural Journal, </w:t>
      </w:r>
      <w:r w:rsidRPr="0044518F">
        <w:rPr>
          <w:rFonts w:ascii="Calibri" w:hAnsi="Calibri" w:cs="Calibri"/>
          <w:bCs/>
        </w:rPr>
        <w:t>24</w:t>
      </w:r>
      <w:r w:rsidRPr="0044518F">
        <w:rPr>
          <w:rFonts w:ascii="Calibri" w:hAnsi="Calibri" w:cs="Calibri"/>
        </w:rPr>
        <w:t>: 60</w:t>
      </w:r>
      <w:r w:rsidRPr="0044518F">
        <w:rPr>
          <w:rFonts w:ascii="Calibri" w:hAnsi="Calibri" w:cs="Calibri"/>
        </w:rPr>
        <w:noBreakHyphen/>
        <w:t xml:space="preserve">62. </w:t>
      </w:r>
    </w:p>
    <w:p w14:paraId="5627974F"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1983. Effect of (2</w:t>
      </w:r>
      <w:r w:rsidRPr="0044518F">
        <w:rPr>
          <w:rFonts w:ascii="Calibri" w:hAnsi="Calibri" w:cs="Calibri"/>
        </w:rPr>
        <w:noBreakHyphen/>
        <w:t>chloroethyl) phosphonic acid on apical dominance of peach (</w:t>
      </w:r>
      <w:r w:rsidRPr="0044518F">
        <w:rPr>
          <w:rFonts w:ascii="Calibri" w:hAnsi="Calibri" w:cs="Calibri"/>
          <w:i/>
        </w:rPr>
        <w:t xml:space="preserve">Prunus persica </w:t>
      </w:r>
      <w:r w:rsidRPr="0044518F">
        <w:rPr>
          <w:rFonts w:ascii="Calibri" w:hAnsi="Calibri" w:cs="Calibri"/>
        </w:rPr>
        <w:t xml:space="preserve">Batsch.). Indian Journal of Plant Physiology, </w:t>
      </w:r>
      <w:r w:rsidRPr="0044518F">
        <w:rPr>
          <w:rFonts w:ascii="Calibri" w:hAnsi="Calibri" w:cs="Calibri"/>
          <w:bCs/>
        </w:rPr>
        <w:t>26</w:t>
      </w:r>
      <w:r w:rsidRPr="0044518F">
        <w:rPr>
          <w:rFonts w:ascii="Calibri" w:hAnsi="Calibri" w:cs="Calibri"/>
        </w:rPr>
        <w:t>: 105</w:t>
      </w:r>
      <w:r w:rsidRPr="0044518F">
        <w:rPr>
          <w:rFonts w:ascii="Calibri" w:hAnsi="Calibri" w:cs="Calibri"/>
        </w:rPr>
        <w:noBreakHyphen/>
        <w:t xml:space="preserve">107. </w:t>
      </w:r>
    </w:p>
    <w:p w14:paraId="47E49847"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xml:space="preserve">. 1983. Seasonal changes in the levels of metabolites during dormancy in </w:t>
      </w:r>
      <w:r w:rsidRPr="0044518F">
        <w:rPr>
          <w:rFonts w:ascii="Calibri" w:hAnsi="Calibri" w:cs="Calibri"/>
          <w:noProof/>
        </w:rPr>
        <w:t>sub</w:t>
      </w:r>
      <w:r w:rsidRPr="0044518F">
        <w:rPr>
          <w:rFonts w:ascii="Calibri" w:hAnsi="Calibri" w:cs="Calibri"/>
          <w:noProof/>
        </w:rPr>
        <w:noBreakHyphen/>
        <w:t>tropical</w:t>
      </w:r>
      <w:r w:rsidRPr="0044518F">
        <w:rPr>
          <w:rFonts w:ascii="Calibri" w:hAnsi="Calibri" w:cs="Calibri"/>
        </w:rPr>
        <w:t xml:space="preserve"> peach (</w:t>
      </w:r>
      <w:r w:rsidRPr="0044518F">
        <w:rPr>
          <w:rFonts w:ascii="Calibri" w:hAnsi="Calibri" w:cs="Calibri"/>
          <w:i/>
        </w:rPr>
        <w:t xml:space="preserve">Prunus persica </w:t>
      </w:r>
      <w:r w:rsidRPr="0044518F">
        <w:rPr>
          <w:rFonts w:ascii="Calibri" w:hAnsi="Calibri" w:cs="Calibri"/>
        </w:rPr>
        <w:t xml:space="preserve">Batsch.) cv. </w:t>
      </w:r>
      <w:proofErr w:type="spellStart"/>
      <w:r w:rsidRPr="0044518F">
        <w:rPr>
          <w:rFonts w:ascii="Calibri" w:hAnsi="Calibri" w:cs="Calibri"/>
        </w:rPr>
        <w:t>Sharbati</w:t>
      </w:r>
      <w:proofErr w:type="spellEnd"/>
      <w:r w:rsidRPr="0044518F">
        <w:rPr>
          <w:rFonts w:ascii="Calibri" w:hAnsi="Calibri" w:cs="Calibri"/>
        </w:rPr>
        <w:t xml:space="preserve">. Indian Journal of Plant Physiology, </w:t>
      </w:r>
      <w:r w:rsidRPr="0044518F">
        <w:rPr>
          <w:rFonts w:ascii="Calibri" w:hAnsi="Calibri" w:cs="Calibri"/>
          <w:bCs/>
        </w:rPr>
        <w:t>26</w:t>
      </w:r>
      <w:r w:rsidRPr="0044518F">
        <w:rPr>
          <w:rFonts w:ascii="Calibri" w:hAnsi="Calibri" w:cs="Calibri"/>
        </w:rPr>
        <w:t>: 39</w:t>
      </w:r>
      <w:r w:rsidRPr="0044518F">
        <w:rPr>
          <w:rFonts w:ascii="Calibri" w:hAnsi="Calibri" w:cs="Calibri"/>
        </w:rPr>
        <w:noBreakHyphen/>
        <w:t xml:space="preserve">44. </w:t>
      </w:r>
    </w:p>
    <w:p w14:paraId="27B2A8D2"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Dhillon, B.S. and </w:t>
      </w:r>
      <w:r w:rsidRPr="0044518F">
        <w:rPr>
          <w:rFonts w:ascii="Calibri" w:hAnsi="Calibri" w:cs="Calibri"/>
          <w:b/>
        </w:rPr>
        <w:t>Zora Singh</w:t>
      </w:r>
      <w:r w:rsidRPr="0044518F">
        <w:rPr>
          <w:rFonts w:ascii="Calibri" w:hAnsi="Calibri" w:cs="Calibri"/>
        </w:rPr>
        <w:t xml:space="preserve">. 1983. Studies on </w:t>
      </w:r>
      <w:r w:rsidRPr="0044518F">
        <w:rPr>
          <w:rFonts w:ascii="Calibri" w:hAnsi="Calibri" w:cs="Calibri"/>
          <w:noProof/>
        </w:rPr>
        <w:t>bare</w:t>
      </w:r>
      <w:r w:rsidR="00B21254" w:rsidRPr="0044518F">
        <w:rPr>
          <w:rFonts w:ascii="Calibri" w:hAnsi="Calibri" w:cs="Calibri"/>
          <w:noProof/>
        </w:rPr>
        <w:t>-</w:t>
      </w:r>
      <w:r w:rsidRPr="0044518F">
        <w:rPr>
          <w:rFonts w:ascii="Calibri" w:hAnsi="Calibri" w:cs="Calibri"/>
          <w:noProof/>
        </w:rPr>
        <w:t>rooted</w:t>
      </w:r>
      <w:r w:rsidRPr="0044518F">
        <w:rPr>
          <w:rFonts w:ascii="Calibri" w:hAnsi="Calibri" w:cs="Calibri"/>
        </w:rPr>
        <w:t xml:space="preserve"> transplanting </w:t>
      </w:r>
      <w:proofErr w:type="spellStart"/>
      <w:r w:rsidRPr="0044518F">
        <w:rPr>
          <w:rFonts w:ascii="Calibri" w:hAnsi="Calibri" w:cs="Calibri"/>
        </w:rPr>
        <w:t>ber</w:t>
      </w:r>
      <w:proofErr w:type="spellEnd"/>
      <w:r w:rsidRPr="0044518F">
        <w:rPr>
          <w:rFonts w:ascii="Calibri" w:hAnsi="Calibri" w:cs="Calibri"/>
        </w:rPr>
        <w:t xml:space="preserve"> budlings. The Punjab Horticultural Journal, </w:t>
      </w:r>
      <w:r w:rsidRPr="0044518F">
        <w:rPr>
          <w:rFonts w:ascii="Calibri" w:hAnsi="Calibri" w:cs="Calibri"/>
          <w:bCs/>
        </w:rPr>
        <w:t>23</w:t>
      </w:r>
      <w:r w:rsidRPr="0044518F">
        <w:rPr>
          <w:rFonts w:ascii="Calibri" w:hAnsi="Calibri" w:cs="Calibri"/>
        </w:rPr>
        <w:t>: 53</w:t>
      </w:r>
      <w:r w:rsidRPr="0044518F">
        <w:rPr>
          <w:rFonts w:ascii="Calibri" w:hAnsi="Calibri" w:cs="Calibri"/>
        </w:rPr>
        <w:noBreakHyphen/>
        <w:t>56.</w:t>
      </w:r>
    </w:p>
    <w:p w14:paraId="0C034FA4"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xml:space="preserve">. 1983. Effect of </w:t>
      </w:r>
      <w:r w:rsidRPr="0044518F">
        <w:rPr>
          <w:rFonts w:ascii="Calibri" w:hAnsi="Calibri" w:cs="Calibri"/>
          <w:noProof/>
        </w:rPr>
        <w:t>ethephon</w:t>
      </w:r>
      <w:r w:rsidRPr="0044518F">
        <w:rPr>
          <w:rFonts w:ascii="Calibri" w:hAnsi="Calibri" w:cs="Calibri"/>
        </w:rPr>
        <w:t xml:space="preserve"> on maturation and fruit quality of peach (</w:t>
      </w:r>
      <w:r w:rsidRPr="0044518F">
        <w:rPr>
          <w:rFonts w:ascii="Calibri" w:hAnsi="Calibri" w:cs="Calibri"/>
          <w:i/>
        </w:rPr>
        <w:t xml:space="preserve">Prunus persica </w:t>
      </w:r>
      <w:r w:rsidRPr="0044518F">
        <w:rPr>
          <w:rFonts w:ascii="Calibri" w:hAnsi="Calibri" w:cs="Calibri"/>
        </w:rPr>
        <w:t xml:space="preserve">Batsch.). The Punjab Horticultural Journal, </w:t>
      </w:r>
      <w:r w:rsidRPr="0044518F">
        <w:rPr>
          <w:rFonts w:ascii="Calibri" w:hAnsi="Calibri" w:cs="Calibri"/>
          <w:bCs/>
        </w:rPr>
        <w:t>32</w:t>
      </w:r>
      <w:r w:rsidRPr="0044518F">
        <w:rPr>
          <w:rFonts w:ascii="Calibri" w:hAnsi="Calibri" w:cs="Calibri"/>
        </w:rPr>
        <w:t>: 172</w:t>
      </w:r>
      <w:r w:rsidRPr="0044518F">
        <w:rPr>
          <w:rFonts w:ascii="Calibri" w:hAnsi="Calibri" w:cs="Calibri"/>
        </w:rPr>
        <w:noBreakHyphen/>
        <w:t xml:space="preserve">175. </w:t>
      </w:r>
    </w:p>
    <w:p w14:paraId="761307C3" w14:textId="77777777" w:rsidR="00B60049" w:rsidRPr="0044518F" w:rsidRDefault="00B60049" w:rsidP="00C4548A">
      <w:pPr>
        <w:numPr>
          <w:ilvl w:val="0"/>
          <w:numId w:val="19"/>
        </w:numPr>
        <w:tabs>
          <w:tab w:val="left" w:pos="-720"/>
          <w:tab w:val="left" w:pos="426"/>
        </w:tabs>
        <w:spacing w:before="240" w:after="240"/>
        <w:jc w:val="both"/>
        <w:rPr>
          <w:rFonts w:ascii="Calibri" w:hAnsi="Calibri" w:cs="Calibri"/>
        </w:rPr>
      </w:pPr>
      <w:r w:rsidRPr="0044518F">
        <w:rPr>
          <w:rFonts w:ascii="Calibri" w:hAnsi="Calibri" w:cs="Calibri"/>
        </w:rPr>
        <w:lastRenderedPageBreak/>
        <w:t xml:space="preserve">Sandhu, A.S. and </w:t>
      </w:r>
      <w:r w:rsidRPr="0044518F">
        <w:rPr>
          <w:rFonts w:ascii="Calibri" w:hAnsi="Calibri" w:cs="Calibri"/>
          <w:b/>
        </w:rPr>
        <w:t>Zora Singh</w:t>
      </w:r>
      <w:r w:rsidRPr="0044518F">
        <w:rPr>
          <w:rFonts w:ascii="Calibri" w:hAnsi="Calibri" w:cs="Calibri"/>
        </w:rPr>
        <w:t xml:space="preserve">. 1983. </w:t>
      </w:r>
      <w:r w:rsidRPr="0044518F">
        <w:rPr>
          <w:rFonts w:ascii="Calibri" w:hAnsi="Calibri" w:cs="Calibri"/>
          <w:noProof/>
        </w:rPr>
        <w:t>Relationship</w:t>
      </w:r>
      <w:r w:rsidRPr="0044518F">
        <w:rPr>
          <w:rFonts w:ascii="Calibri" w:hAnsi="Calibri" w:cs="Calibri"/>
        </w:rPr>
        <w:t xml:space="preserve"> between pruning time and growth parameters in </w:t>
      </w:r>
      <w:r w:rsidRPr="0044518F">
        <w:rPr>
          <w:rFonts w:ascii="Calibri" w:hAnsi="Calibri" w:cs="Calibri"/>
          <w:noProof/>
        </w:rPr>
        <w:t>sub</w:t>
      </w:r>
      <w:r w:rsidRPr="0044518F">
        <w:rPr>
          <w:rFonts w:ascii="Calibri" w:hAnsi="Calibri" w:cs="Calibri"/>
          <w:noProof/>
        </w:rPr>
        <w:noBreakHyphen/>
        <w:t>tropical</w:t>
      </w:r>
      <w:r w:rsidRPr="0044518F">
        <w:rPr>
          <w:rFonts w:ascii="Calibri" w:hAnsi="Calibri" w:cs="Calibri"/>
        </w:rPr>
        <w:t xml:space="preserve"> peach (</w:t>
      </w:r>
      <w:r w:rsidRPr="0044518F">
        <w:rPr>
          <w:rFonts w:ascii="Calibri" w:hAnsi="Calibri" w:cs="Calibri"/>
          <w:i/>
        </w:rPr>
        <w:t xml:space="preserve">Prunus persica </w:t>
      </w:r>
      <w:r w:rsidRPr="0044518F">
        <w:rPr>
          <w:rFonts w:ascii="Calibri" w:hAnsi="Calibri" w:cs="Calibri"/>
        </w:rPr>
        <w:t xml:space="preserve">Batsch.) cv. </w:t>
      </w:r>
      <w:proofErr w:type="spellStart"/>
      <w:r w:rsidRPr="0044518F">
        <w:rPr>
          <w:rFonts w:ascii="Calibri" w:hAnsi="Calibri" w:cs="Calibri"/>
        </w:rPr>
        <w:t>Sharbati</w:t>
      </w:r>
      <w:proofErr w:type="spellEnd"/>
      <w:r w:rsidRPr="0044518F">
        <w:rPr>
          <w:rFonts w:ascii="Calibri" w:hAnsi="Calibri" w:cs="Calibri"/>
        </w:rPr>
        <w:t xml:space="preserve">. The Journal of Research, </w:t>
      </w:r>
      <w:r w:rsidRPr="0044518F">
        <w:rPr>
          <w:rFonts w:ascii="Calibri" w:hAnsi="Calibri" w:cs="Calibri"/>
          <w:bCs/>
        </w:rPr>
        <w:t>20</w:t>
      </w:r>
      <w:r w:rsidRPr="0044518F">
        <w:rPr>
          <w:rFonts w:ascii="Calibri" w:hAnsi="Calibri" w:cs="Calibri"/>
        </w:rPr>
        <w:t>: 394</w:t>
      </w:r>
      <w:r w:rsidRPr="0044518F">
        <w:rPr>
          <w:rFonts w:ascii="Calibri" w:hAnsi="Calibri" w:cs="Calibri"/>
        </w:rPr>
        <w:noBreakHyphen/>
        <w:t xml:space="preserve">398. </w:t>
      </w:r>
    </w:p>
    <w:p w14:paraId="531DC517" w14:textId="77777777" w:rsidR="00B60049" w:rsidRPr="0044518F" w:rsidRDefault="00B60049" w:rsidP="00C4548A">
      <w:pPr>
        <w:numPr>
          <w:ilvl w:val="0"/>
          <w:numId w:val="19"/>
        </w:numPr>
        <w:tabs>
          <w:tab w:val="left" w:pos="-720"/>
          <w:tab w:val="left" w:pos="426"/>
        </w:tabs>
        <w:ind w:left="357" w:hanging="357"/>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xml:space="preserve">. 1983. Anatomy of rooting in </w:t>
      </w:r>
      <w:r w:rsidRPr="0044518F">
        <w:rPr>
          <w:rFonts w:ascii="Calibri" w:hAnsi="Calibri" w:cs="Calibri"/>
          <w:noProof/>
        </w:rPr>
        <w:t>semi</w:t>
      </w:r>
      <w:r w:rsidR="00B21254" w:rsidRPr="0044518F">
        <w:rPr>
          <w:rFonts w:ascii="Calibri" w:hAnsi="Calibri" w:cs="Calibri"/>
          <w:noProof/>
        </w:rPr>
        <w:t>-</w:t>
      </w:r>
      <w:r w:rsidRPr="0044518F">
        <w:rPr>
          <w:rFonts w:ascii="Calibri" w:hAnsi="Calibri" w:cs="Calibri"/>
          <w:noProof/>
        </w:rPr>
        <w:t>hardwood</w:t>
      </w:r>
      <w:r w:rsidRPr="0044518F">
        <w:rPr>
          <w:rFonts w:ascii="Calibri" w:hAnsi="Calibri" w:cs="Calibri"/>
        </w:rPr>
        <w:t xml:space="preserve"> cuttings of </w:t>
      </w:r>
      <w:r w:rsidRPr="0044518F">
        <w:rPr>
          <w:rFonts w:ascii="Calibri" w:hAnsi="Calibri" w:cs="Calibri"/>
          <w:i/>
        </w:rPr>
        <w:t xml:space="preserve">Citrus </w:t>
      </w:r>
      <w:r w:rsidRPr="0044518F">
        <w:rPr>
          <w:rFonts w:ascii="Calibri" w:hAnsi="Calibri" w:cs="Calibri"/>
          <w:i/>
          <w:noProof/>
        </w:rPr>
        <w:t>limettioides</w:t>
      </w:r>
      <w:r w:rsidRPr="0044518F">
        <w:rPr>
          <w:rFonts w:ascii="Calibri" w:hAnsi="Calibri" w:cs="Calibri"/>
          <w:i/>
        </w:rPr>
        <w:t xml:space="preserve"> </w:t>
      </w:r>
      <w:r w:rsidRPr="0044518F">
        <w:rPr>
          <w:rFonts w:ascii="Calibri" w:hAnsi="Calibri" w:cs="Calibri"/>
        </w:rPr>
        <w:t xml:space="preserve">Tanaka and </w:t>
      </w:r>
      <w:r w:rsidRPr="0044518F">
        <w:rPr>
          <w:rFonts w:ascii="Calibri" w:hAnsi="Calibri" w:cs="Calibri"/>
          <w:i/>
        </w:rPr>
        <w:t xml:space="preserve">Citrus </w:t>
      </w:r>
      <w:r w:rsidRPr="0044518F">
        <w:rPr>
          <w:rFonts w:ascii="Calibri" w:hAnsi="Calibri" w:cs="Calibri"/>
          <w:i/>
          <w:noProof/>
        </w:rPr>
        <w:t>jambhiri</w:t>
      </w:r>
      <w:r w:rsidRPr="0044518F">
        <w:rPr>
          <w:rFonts w:ascii="Calibri" w:hAnsi="Calibri" w:cs="Calibri"/>
          <w:i/>
        </w:rPr>
        <w:t xml:space="preserve"> </w:t>
      </w:r>
      <w:r w:rsidRPr="0044518F">
        <w:rPr>
          <w:rFonts w:ascii="Calibri" w:hAnsi="Calibri" w:cs="Calibri"/>
        </w:rPr>
        <w:t xml:space="preserve">Lush. The Journal of Research, </w:t>
      </w:r>
      <w:r w:rsidRPr="0044518F">
        <w:rPr>
          <w:rFonts w:ascii="Calibri" w:hAnsi="Calibri" w:cs="Calibri"/>
          <w:bCs/>
        </w:rPr>
        <w:t>20</w:t>
      </w:r>
      <w:r w:rsidRPr="0044518F">
        <w:rPr>
          <w:rFonts w:ascii="Calibri" w:hAnsi="Calibri" w:cs="Calibri"/>
        </w:rPr>
        <w:t>: 553</w:t>
      </w:r>
      <w:r w:rsidRPr="0044518F">
        <w:rPr>
          <w:rFonts w:ascii="Calibri" w:hAnsi="Calibri" w:cs="Calibri"/>
        </w:rPr>
        <w:noBreakHyphen/>
        <w:t xml:space="preserve">554. </w:t>
      </w:r>
    </w:p>
    <w:bookmarkEnd w:id="120"/>
    <w:p w14:paraId="381EE9EF" w14:textId="77777777" w:rsidR="00BD77D9" w:rsidRPr="00BD6A41" w:rsidRDefault="00BD77D9" w:rsidP="00BD6A41">
      <w:pPr>
        <w:tabs>
          <w:tab w:val="left" w:pos="-720"/>
        </w:tabs>
        <w:jc w:val="both"/>
        <w:rPr>
          <w:rFonts w:ascii="Calibri" w:hAnsi="Calibri" w:cs="Calibri"/>
          <w:b/>
          <w:iCs/>
        </w:rPr>
      </w:pPr>
    </w:p>
    <w:p w14:paraId="150142DA" w14:textId="23B97DB3" w:rsidR="00B60049" w:rsidRPr="0044518F" w:rsidRDefault="00F35B52" w:rsidP="00982C24">
      <w:pPr>
        <w:tabs>
          <w:tab w:val="left" w:pos="-720"/>
        </w:tabs>
        <w:ind w:left="426" w:hanging="426"/>
        <w:jc w:val="both"/>
        <w:rPr>
          <w:rFonts w:ascii="Calibri" w:hAnsi="Calibri" w:cs="Calibri"/>
          <w:b/>
        </w:rPr>
      </w:pPr>
      <w:r>
        <w:rPr>
          <w:rFonts w:ascii="Calibri" w:hAnsi="Calibri" w:cs="Calibri"/>
          <w:b/>
        </w:rPr>
        <w:t>18.5</w:t>
      </w:r>
      <w:r w:rsidR="00B60049" w:rsidRPr="0044518F">
        <w:rPr>
          <w:rFonts w:ascii="Calibri" w:hAnsi="Calibri" w:cs="Calibri"/>
          <w:b/>
        </w:rPr>
        <w:t xml:space="preserve"> Papers published in refereed proceedings of national and international conferences</w:t>
      </w:r>
      <w:r w:rsidR="00233838" w:rsidRPr="0044518F">
        <w:rPr>
          <w:rFonts w:ascii="Calibri" w:hAnsi="Calibri" w:cs="Calibri"/>
          <w:b/>
        </w:rPr>
        <w:t xml:space="preserve"> (6</w:t>
      </w:r>
      <w:r w:rsidR="00E16C26">
        <w:rPr>
          <w:rFonts w:ascii="Calibri" w:hAnsi="Calibri" w:cs="Calibri"/>
          <w:b/>
        </w:rPr>
        <w:t>5</w:t>
      </w:r>
      <w:r w:rsidR="00233838" w:rsidRPr="0044518F">
        <w:rPr>
          <w:rFonts w:ascii="Calibri" w:hAnsi="Calibri" w:cs="Calibri"/>
          <w:b/>
        </w:rPr>
        <w:t>)</w:t>
      </w:r>
    </w:p>
    <w:p w14:paraId="6C6E748B" w14:textId="77777777" w:rsidR="00B60049" w:rsidRPr="0044518F" w:rsidRDefault="00B60049" w:rsidP="0089593A">
      <w:pPr>
        <w:tabs>
          <w:tab w:val="left" w:pos="-720"/>
          <w:tab w:val="num" w:pos="0"/>
        </w:tabs>
        <w:ind w:left="890" w:hanging="720"/>
        <w:jc w:val="both"/>
        <w:rPr>
          <w:rFonts w:ascii="Calibri" w:hAnsi="Calibri" w:cs="Calibri"/>
        </w:rPr>
      </w:pPr>
    </w:p>
    <w:p w14:paraId="33E2D479" w14:textId="77777777" w:rsidR="00AB31A6" w:rsidRPr="0024386E" w:rsidRDefault="00AB31A6" w:rsidP="00AB31A6">
      <w:pPr>
        <w:numPr>
          <w:ilvl w:val="0"/>
          <w:numId w:val="14"/>
        </w:numPr>
        <w:rPr>
          <w:rFonts w:ascii="Calibri" w:hAnsi="Calibri" w:cs="Calibri"/>
        </w:rPr>
      </w:pPr>
      <w:bookmarkStart w:id="130" w:name="OLE_LINK1"/>
      <w:bookmarkStart w:id="131" w:name="OLE_LINK2"/>
      <w:r w:rsidRPr="0024386E">
        <w:rPr>
          <w:rFonts w:ascii="Calibri" w:hAnsi="Calibri" w:cs="Calibri"/>
        </w:rPr>
        <w:t xml:space="preserve">Kaur, J., Mazhar, M. S., Collins R., &amp; </w:t>
      </w:r>
      <w:r w:rsidRPr="0024386E">
        <w:rPr>
          <w:rFonts w:ascii="Calibri" w:hAnsi="Calibri" w:cs="Calibri"/>
          <w:b/>
          <w:bCs/>
        </w:rPr>
        <w:t>Singh, Z</w:t>
      </w:r>
      <w:r w:rsidRPr="0024386E">
        <w:rPr>
          <w:rFonts w:ascii="Calibri" w:hAnsi="Calibri" w:cs="Calibri"/>
        </w:rPr>
        <w:t xml:space="preserve">. (2025). A Systems Approach </w:t>
      </w:r>
      <w:proofErr w:type="gramStart"/>
      <w:r w:rsidRPr="0024386E">
        <w:rPr>
          <w:rFonts w:ascii="Calibri" w:hAnsi="Calibri" w:cs="Calibri"/>
        </w:rPr>
        <w:t>For</w:t>
      </w:r>
      <w:proofErr w:type="gramEnd"/>
      <w:r w:rsidRPr="0024386E">
        <w:rPr>
          <w:rFonts w:ascii="Calibri" w:hAnsi="Calibri" w:cs="Calibri"/>
        </w:rPr>
        <w:t xml:space="preserve"> Developing Resilient, Profitable Tropical Fruit Industries: A Case Study. In Eds. Y Ahmad and D </w:t>
      </w:r>
      <w:proofErr w:type="spellStart"/>
      <w:r w:rsidRPr="0024386E">
        <w:rPr>
          <w:rFonts w:ascii="Calibri" w:hAnsi="Calibri" w:cs="Calibri"/>
        </w:rPr>
        <w:t>Chandrabalan</w:t>
      </w:r>
      <w:proofErr w:type="spellEnd"/>
      <w:r w:rsidRPr="0024386E">
        <w:rPr>
          <w:rFonts w:ascii="Calibri" w:hAnsi="Calibri" w:cs="Calibri"/>
        </w:rPr>
        <w:t>. Proceedings of the International Symposium on Tropical Fruits 2024. Kuala Lumpur, Malaysia. PP 13-24.</w:t>
      </w:r>
    </w:p>
    <w:p w14:paraId="3BABDA5F" w14:textId="77777777" w:rsidR="0024386E" w:rsidRPr="00AB31A6" w:rsidRDefault="0024386E" w:rsidP="0024386E">
      <w:pPr>
        <w:ind w:left="360"/>
        <w:rPr>
          <w:rFonts w:ascii="Calibri" w:hAnsi="Calibri" w:cs="Calibri"/>
          <w:b/>
          <w:bCs/>
        </w:rPr>
      </w:pPr>
    </w:p>
    <w:p w14:paraId="6479E00C" w14:textId="77777777" w:rsidR="005F2F34" w:rsidRDefault="005F2F34" w:rsidP="00C4548A">
      <w:pPr>
        <w:pStyle w:val="ListParagraph"/>
        <w:numPr>
          <w:ilvl w:val="0"/>
          <w:numId w:val="14"/>
        </w:numPr>
        <w:spacing w:after="200" w:line="276" w:lineRule="auto"/>
        <w:contextualSpacing/>
        <w:jc w:val="both"/>
        <w:rPr>
          <w:rFonts w:ascii="Calibri" w:hAnsi="Calibri" w:cs="Calibri"/>
        </w:rPr>
      </w:pPr>
      <w:r w:rsidRPr="005F2F34">
        <w:rPr>
          <w:rFonts w:ascii="Calibri" w:hAnsi="Calibri" w:cs="Calibri"/>
          <w:b/>
          <w:bCs/>
        </w:rPr>
        <w:t>Zora Singh</w:t>
      </w:r>
      <w:r>
        <w:rPr>
          <w:rFonts w:ascii="Calibri" w:hAnsi="Calibri" w:cs="Calibri"/>
        </w:rPr>
        <w:t xml:space="preserve">. (2022). </w:t>
      </w:r>
      <w:r w:rsidRPr="005F2F34">
        <w:rPr>
          <w:rFonts w:ascii="Calibri" w:hAnsi="Calibri" w:cs="Calibri"/>
        </w:rPr>
        <w:t>Interventions to minimise postharvest losses, ensure the quality and safety of tropical and subtropical fruits: an overview</w:t>
      </w:r>
      <w:r>
        <w:rPr>
          <w:rFonts w:ascii="Calibri" w:hAnsi="Calibri" w:cs="Calibri"/>
        </w:rPr>
        <w:t xml:space="preserve">. </w:t>
      </w:r>
      <w:r w:rsidRPr="005F2F34">
        <w:rPr>
          <w:rFonts w:ascii="Calibri" w:hAnsi="Calibri" w:cs="Calibri"/>
        </w:rPr>
        <w:t>Acta Horticulturae</w:t>
      </w:r>
      <w:r w:rsidR="00C06DF5">
        <w:rPr>
          <w:rFonts w:ascii="Calibri" w:hAnsi="Calibri" w:cs="Calibri"/>
        </w:rPr>
        <w:t>, 1340:</w:t>
      </w:r>
      <w:r w:rsidR="007B4279">
        <w:rPr>
          <w:rFonts w:ascii="Calibri" w:hAnsi="Calibri" w:cs="Calibri"/>
        </w:rPr>
        <w:t>1-12</w:t>
      </w:r>
      <w:r>
        <w:rPr>
          <w:rFonts w:ascii="Calibri" w:hAnsi="Calibri" w:cs="Calibri"/>
        </w:rPr>
        <w:t>.</w:t>
      </w:r>
    </w:p>
    <w:p w14:paraId="32950766" w14:textId="77777777" w:rsidR="00C06DF5" w:rsidRDefault="00C06DF5" w:rsidP="00C06DF5">
      <w:pPr>
        <w:pStyle w:val="ListParagraph"/>
        <w:spacing w:after="200" w:line="276" w:lineRule="auto"/>
        <w:ind w:left="360"/>
        <w:contextualSpacing/>
        <w:jc w:val="both"/>
        <w:rPr>
          <w:rFonts w:ascii="Calibri" w:hAnsi="Calibri" w:cs="Calibri"/>
        </w:rPr>
      </w:pPr>
    </w:p>
    <w:p w14:paraId="1A49A222" w14:textId="77777777" w:rsidR="00922072" w:rsidRPr="0044518F" w:rsidRDefault="00C43164" w:rsidP="00C4548A">
      <w:pPr>
        <w:pStyle w:val="ListParagraph"/>
        <w:numPr>
          <w:ilvl w:val="0"/>
          <w:numId w:val="14"/>
        </w:numPr>
        <w:spacing w:after="200" w:line="276" w:lineRule="auto"/>
        <w:contextualSpacing/>
        <w:jc w:val="both"/>
        <w:rPr>
          <w:rFonts w:ascii="Calibri" w:hAnsi="Calibri" w:cs="Calibri"/>
        </w:rPr>
      </w:pPr>
      <w:proofErr w:type="spellStart"/>
      <w:r w:rsidRPr="0044518F">
        <w:rPr>
          <w:rFonts w:ascii="Calibri" w:hAnsi="Calibri" w:cs="Calibri"/>
        </w:rPr>
        <w:t>Alrashedi</w:t>
      </w:r>
      <w:proofErr w:type="spellEnd"/>
      <w:r w:rsidRPr="0044518F">
        <w:rPr>
          <w:rFonts w:ascii="Calibri" w:hAnsi="Calibri" w:cs="Calibri"/>
        </w:rPr>
        <w:t xml:space="preserve">, M. M., and </w:t>
      </w:r>
      <w:r w:rsidRPr="0044518F">
        <w:rPr>
          <w:rFonts w:ascii="Calibri" w:hAnsi="Calibri" w:cs="Calibri"/>
          <w:b/>
        </w:rPr>
        <w:t>Singh, Z.</w:t>
      </w:r>
      <w:r w:rsidRPr="0044518F">
        <w:rPr>
          <w:rFonts w:ascii="Calibri" w:hAnsi="Calibri" w:cs="Calibri"/>
        </w:rPr>
        <w:t xml:space="preserve"> (2016). Efficacy of lime sulphur alone and in combination with olive oil on blossom thinning in organically grown 'Cripps Pink' and 'Gala' apples. In Acta Horticulturae, 1119: 25-34. </w:t>
      </w:r>
    </w:p>
    <w:p w14:paraId="15DDB02C" w14:textId="77777777" w:rsidR="00321031" w:rsidRPr="0044518F" w:rsidRDefault="00321031"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xml:space="preserve">. 2015. </w:t>
      </w:r>
      <w:r w:rsidRPr="0044518F">
        <w:rPr>
          <w:rFonts w:ascii="Calibri" w:hAnsi="Calibri" w:cs="Calibri"/>
          <w:bCs/>
          <w:lang w:eastAsia="en-AU"/>
        </w:rPr>
        <w:t xml:space="preserve">Lost </w:t>
      </w:r>
      <w:r w:rsidR="00352F3E" w:rsidRPr="0044518F">
        <w:rPr>
          <w:rFonts w:ascii="Calibri" w:hAnsi="Calibri" w:cs="Calibri"/>
          <w:bCs/>
          <w:lang w:eastAsia="en-AU"/>
        </w:rPr>
        <w:t xml:space="preserve">fresh horticultural produce and maintenance of quality in </w:t>
      </w:r>
      <w:r w:rsidR="00B21254" w:rsidRPr="0044518F">
        <w:rPr>
          <w:rFonts w:ascii="Calibri" w:hAnsi="Calibri" w:cs="Calibri"/>
          <w:bCs/>
          <w:lang w:eastAsia="en-AU"/>
        </w:rPr>
        <w:t xml:space="preserve">the </w:t>
      </w:r>
      <w:r w:rsidR="00352F3E" w:rsidRPr="0044518F">
        <w:rPr>
          <w:rFonts w:ascii="Calibri" w:hAnsi="Calibri" w:cs="Calibri"/>
          <w:bCs/>
          <w:noProof/>
          <w:lang w:eastAsia="en-AU"/>
        </w:rPr>
        <w:t>supply</w:t>
      </w:r>
      <w:r w:rsidR="00352F3E" w:rsidRPr="0044518F">
        <w:rPr>
          <w:rFonts w:ascii="Calibri" w:hAnsi="Calibri" w:cs="Calibri"/>
          <w:bCs/>
          <w:lang w:eastAsia="en-AU"/>
        </w:rPr>
        <w:t xml:space="preserve"> chain: tropical and sub-tropical fruit</w:t>
      </w:r>
      <w:r w:rsidRPr="0044518F">
        <w:rPr>
          <w:rFonts w:ascii="Calibri" w:hAnsi="Calibri" w:cs="Calibri"/>
          <w:bCs/>
          <w:lang w:eastAsia="en-AU"/>
        </w:rPr>
        <w:t xml:space="preserve">. </w:t>
      </w:r>
      <w:r w:rsidRPr="0044518F">
        <w:rPr>
          <w:rFonts w:ascii="Calibri" w:hAnsi="Calibri" w:cs="Calibri"/>
        </w:rPr>
        <w:t>Acta Hort. 1088: 29- 40.</w:t>
      </w:r>
    </w:p>
    <w:p w14:paraId="74BC35D6" w14:textId="77777777" w:rsidR="00321031" w:rsidRPr="0044518F" w:rsidRDefault="00321031" w:rsidP="0089593A">
      <w:pPr>
        <w:pStyle w:val="ListParagraph"/>
        <w:spacing w:line="276" w:lineRule="auto"/>
        <w:contextualSpacing/>
        <w:jc w:val="both"/>
        <w:rPr>
          <w:rFonts w:ascii="Calibri" w:hAnsi="Calibri" w:cs="Calibri"/>
        </w:rPr>
      </w:pPr>
    </w:p>
    <w:p w14:paraId="736A593C" w14:textId="77777777" w:rsidR="00042D7C" w:rsidRPr="0044518F" w:rsidRDefault="00042D7C"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xml:space="preserve"> and </w:t>
      </w:r>
      <w:r w:rsidRPr="0044518F">
        <w:rPr>
          <w:rFonts w:ascii="Calibri" w:hAnsi="Calibri" w:cs="Calibri"/>
          <w:noProof/>
        </w:rPr>
        <w:t>S S</w:t>
      </w:r>
      <w:r w:rsidRPr="0044518F">
        <w:rPr>
          <w:rFonts w:ascii="Calibri" w:hAnsi="Calibri" w:cs="Calibri"/>
        </w:rPr>
        <w:t xml:space="preserve"> Zaharah. 2015. </w:t>
      </w:r>
      <w:hyperlink r:id="rId37" w:history="1">
        <w:r w:rsidRPr="0044518F">
          <w:rPr>
            <w:rStyle w:val="txtlarge1"/>
            <w:rFonts w:ascii="Calibri" w:hAnsi="Calibri" w:cs="Calibri"/>
          </w:rPr>
          <w:t>Controlled atmosphere storage of mango fruit: Challenges and thrusts and its implications in international mango trade</w:t>
        </w:r>
      </w:hyperlink>
      <w:r w:rsidRPr="0044518F">
        <w:rPr>
          <w:rFonts w:ascii="Calibri" w:hAnsi="Calibri" w:cs="Calibri"/>
        </w:rPr>
        <w:t>. Acta Hort. 1066: 179- 192.</w:t>
      </w:r>
    </w:p>
    <w:p w14:paraId="51EE54CC" w14:textId="77777777" w:rsidR="00042D7C" w:rsidRPr="0044518F" w:rsidRDefault="00042D7C" w:rsidP="0089593A">
      <w:pPr>
        <w:ind w:left="360"/>
        <w:jc w:val="both"/>
        <w:rPr>
          <w:rFonts w:ascii="Calibri" w:hAnsi="Calibri" w:cs="Calibri"/>
        </w:rPr>
      </w:pPr>
    </w:p>
    <w:p w14:paraId="3F37F5A5"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xml:space="preserve"> and </w:t>
      </w:r>
      <w:r w:rsidRPr="0044518F">
        <w:rPr>
          <w:rFonts w:ascii="Calibri" w:hAnsi="Calibri" w:cs="Calibri"/>
          <w:noProof/>
        </w:rPr>
        <w:t>S S</w:t>
      </w:r>
      <w:r w:rsidRPr="0044518F">
        <w:rPr>
          <w:rFonts w:ascii="Calibri" w:hAnsi="Calibri" w:cs="Calibri"/>
        </w:rPr>
        <w:t xml:space="preserve"> Zaharah. 2013. Controlled atmosphere storage of mango fruit – an overview. Acta Hort. 992:481- 492.</w:t>
      </w:r>
    </w:p>
    <w:p w14:paraId="60D7851E" w14:textId="77777777" w:rsidR="00B60049" w:rsidRPr="0044518F" w:rsidRDefault="00B60049" w:rsidP="0089593A">
      <w:pPr>
        <w:jc w:val="both"/>
        <w:rPr>
          <w:rFonts w:ascii="Calibri" w:hAnsi="Calibri" w:cs="Calibri"/>
        </w:rPr>
      </w:pPr>
    </w:p>
    <w:p w14:paraId="471AC95B"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2013.  Nitric oxide fumigation delays mango fruit ripening. Acta Hort. 992:543-550.</w:t>
      </w:r>
    </w:p>
    <w:p w14:paraId="69AB92C1" w14:textId="77777777" w:rsidR="00B60049" w:rsidRPr="0044518F" w:rsidRDefault="00B60049" w:rsidP="0089593A">
      <w:pPr>
        <w:pStyle w:val="ListParagraph"/>
        <w:jc w:val="both"/>
        <w:rPr>
          <w:rFonts w:ascii="Calibri" w:hAnsi="Calibri" w:cs="Calibri"/>
        </w:rPr>
      </w:pPr>
    </w:p>
    <w:p w14:paraId="7629E920"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Ahmad S, </w:t>
      </w:r>
      <w:r w:rsidRPr="0044518F">
        <w:rPr>
          <w:rFonts w:ascii="Calibri" w:hAnsi="Calibri" w:cs="Calibri"/>
          <w:b/>
        </w:rPr>
        <w:t>Singh Zora</w:t>
      </w:r>
      <w:r w:rsidRPr="0044518F">
        <w:rPr>
          <w:rFonts w:ascii="Calibri" w:hAnsi="Calibri" w:cs="Calibri"/>
        </w:rPr>
        <w:t xml:space="preserve"> and Z Iqbal. 2013. Effect of pre</w:t>
      </w:r>
      <w:r w:rsidR="00352F3E" w:rsidRPr="0044518F">
        <w:rPr>
          <w:rFonts w:ascii="Calibri" w:hAnsi="Calibri" w:cs="Calibri"/>
        </w:rPr>
        <w:t>-</w:t>
      </w:r>
      <w:r w:rsidRPr="0044518F">
        <w:rPr>
          <w:rFonts w:ascii="Calibri" w:hAnsi="Calibri" w:cs="Calibri"/>
        </w:rPr>
        <w:t xml:space="preserve">harvest sprays of </w:t>
      </w:r>
      <w:r w:rsidRPr="0044518F">
        <w:rPr>
          <w:rFonts w:ascii="Calibri" w:hAnsi="Calibri" w:cs="Calibri"/>
          <w:noProof/>
        </w:rPr>
        <w:t>s</w:t>
      </w:r>
      <w:r w:rsidR="0054440C">
        <w:rPr>
          <w:rFonts w:ascii="Calibri" w:hAnsi="Calibri" w:cs="Calibri"/>
          <w:noProof/>
        </w:rPr>
        <w:t>a</w:t>
      </w:r>
      <w:r w:rsidRPr="0044518F">
        <w:rPr>
          <w:rFonts w:ascii="Calibri" w:hAnsi="Calibri" w:cs="Calibri"/>
          <w:noProof/>
        </w:rPr>
        <w:t>licylic</w:t>
      </w:r>
      <w:r w:rsidRPr="0044518F">
        <w:rPr>
          <w:rFonts w:ascii="Calibri" w:hAnsi="Calibri" w:cs="Calibri"/>
        </w:rPr>
        <w:t xml:space="preserve"> acid on the shelf life and quality of ‘Lane Late’ sweet orange (</w:t>
      </w:r>
      <w:r w:rsidRPr="0044518F">
        <w:rPr>
          <w:rFonts w:ascii="Calibri" w:hAnsi="Calibri" w:cs="Calibri"/>
          <w:i/>
        </w:rPr>
        <w:t>Citrus sinensis</w:t>
      </w:r>
      <w:r w:rsidRPr="0044518F">
        <w:rPr>
          <w:rFonts w:ascii="Calibri" w:hAnsi="Calibri" w:cs="Calibri"/>
        </w:rPr>
        <w:t xml:space="preserve"> L.) in cold storage. Acta Hort. 1012. 103-112.</w:t>
      </w:r>
    </w:p>
    <w:p w14:paraId="40E169DC" w14:textId="77777777" w:rsidR="00B60049" w:rsidRPr="0044518F" w:rsidRDefault="00B60049" w:rsidP="0089593A">
      <w:pPr>
        <w:pStyle w:val="ListParagraph"/>
        <w:jc w:val="both"/>
        <w:rPr>
          <w:rFonts w:ascii="Calibri" w:hAnsi="Calibri" w:cs="Calibri"/>
        </w:rPr>
      </w:pPr>
    </w:p>
    <w:p w14:paraId="22A6F2DE"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Zaliha WSW and </w:t>
      </w:r>
      <w:r w:rsidRPr="0044518F">
        <w:rPr>
          <w:rFonts w:ascii="Calibri" w:hAnsi="Calibri" w:cs="Calibri"/>
          <w:b/>
        </w:rPr>
        <w:t xml:space="preserve">Zora </w:t>
      </w:r>
      <w:r w:rsidR="00B21254" w:rsidRPr="0044518F">
        <w:rPr>
          <w:rFonts w:ascii="Calibri" w:hAnsi="Calibri" w:cs="Calibri"/>
          <w:b/>
          <w:noProof/>
        </w:rPr>
        <w:t>S</w:t>
      </w:r>
      <w:r w:rsidRPr="0044518F">
        <w:rPr>
          <w:rFonts w:ascii="Calibri" w:hAnsi="Calibri" w:cs="Calibri"/>
          <w:b/>
          <w:noProof/>
        </w:rPr>
        <w:t>ingh</w:t>
      </w:r>
      <w:r w:rsidRPr="0044518F">
        <w:rPr>
          <w:rFonts w:ascii="Calibri" w:hAnsi="Calibri" w:cs="Calibri"/>
        </w:rPr>
        <w:t>. 2013.</w:t>
      </w:r>
      <w:r w:rsidR="00321031" w:rsidRPr="0044518F">
        <w:rPr>
          <w:rFonts w:ascii="Calibri" w:hAnsi="Calibri" w:cs="Calibri"/>
        </w:rPr>
        <w:t xml:space="preserve"> </w:t>
      </w:r>
      <w:proofErr w:type="spellStart"/>
      <w:r w:rsidRPr="0044518F">
        <w:rPr>
          <w:rFonts w:ascii="Calibri" w:hAnsi="Calibri" w:cs="Calibri"/>
        </w:rPr>
        <w:t>Lysophosphatidylethanolamine</w:t>
      </w:r>
      <w:proofErr w:type="spellEnd"/>
      <w:r w:rsidRPr="0044518F">
        <w:rPr>
          <w:rFonts w:ascii="Calibri" w:hAnsi="Calibri" w:cs="Calibri"/>
        </w:rPr>
        <w:t xml:space="preserve"> improves fruit colour and accumulation of anthocyanin in ‘Crisp Pink’ apples. Acta Hort. 1012. 227-232.</w:t>
      </w:r>
    </w:p>
    <w:p w14:paraId="79BFEF3C" w14:textId="77777777" w:rsidR="00B60049" w:rsidRPr="0044518F" w:rsidRDefault="00B60049" w:rsidP="0089593A">
      <w:pPr>
        <w:pStyle w:val="ListParagraph"/>
        <w:jc w:val="both"/>
        <w:rPr>
          <w:rFonts w:ascii="Calibri" w:hAnsi="Calibri" w:cs="Calibri"/>
        </w:rPr>
      </w:pPr>
    </w:p>
    <w:p w14:paraId="5349C0AA"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Zaliha WSW and </w:t>
      </w:r>
      <w:r w:rsidRPr="0044518F">
        <w:rPr>
          <w:rFonts w:ascii="Calibri" w:hAnsi="Calibri" w:cs="Calibri"/>
          <w:b/>
        </w:rPr>
        <w:t xml:space="preserve">Zora </w:t>
      </w:r>
      <w:r w:rsidR="00B21254" w:rsidRPr="0044518F">
        <w:rPr>
          <w:rFonts w:ascii="Calibri" w:hAnsi="Calibri" w:cs="Calibri"/>
          <w:b/>
          <w:noProof/>
        </w:rPr>
        <w:t>S</w:t>
      </w:r>
      <w:r w:rsidRPr="0044518F">
        <w:rPr>
          <w:rFonts w:ascii="Calibri" w:hAnsi="Calibri" w:cs="Calibri"/>
          <w:b/>
          <w:noProof/>
        </w:rPr>
        <w:t>ingh</w:t>
      </w:r>
      <w:r w:rsidRPr="0044518F">
        <w:rPr>
          <w:rFonts w:ascii="Calibri" w:hAnsi="Calibri" w:cs="Calibri"/>
        </w:rPr>
        <w:t>. 2013.</w:t>
      </w:r>
      <w:r w:rsidR="00321031" w:rsidRPr="0044518F">
        <w:rPr>
          <w:rFonts w:ascii="Calibri" w:hAnsi="Calibri" w:cs="Calibri"/>
        </w:rPr>
        <w:t xml:space="preserve"> </w:t>
      </w:r>
      <w:r w:rsidRPr="0044518F">
        <w:rPr>
          <w:rFonts w:ascii="Calibri" w:hAnsi="Calibri" w:cs="Calibri"/>
        </w:rPr>
        <w:t xml:space="preserve">Exogenous application of </w:t>
      </w:r>
      <w:r w:rsidRPr="0044518F">
        <w:rPr>
          <w:rFonts w:ascii="Calibri" w:hAnsi="Calibri" w:cs="Calibri"/>
          <w:noProof/>
        </w:rPr>
        <w:t>prohexadione</w:t>
      </w:r>
      <w:r w:rsidRPr="0044518F">
        <w:rPr>
          <w:rFonts w:ascii="Calibri" w:hAnsi="Calibri" w:cs="Calibri"/>
        </w:rPr>
        <w:t>-calcium promotes fruit colour development of ‘Cripps Pink’ apple. Acta Hort. 1012. 219-225.</w:t>
      </w:r>
    </w:p>
    <w:p w14:paraId="4F711AF0" w14:textId="77777777" w:rsidR="00B60049" w:rsidRPr="0044518F" w:rsidRDefault="00B60049" w:rsidP="0089593A">
      <w:pPr>
        <w:jc w:val="both"/>
        <w:rPr>
          <w:rFonts w:ascii="Calibri" w:hAnsi="Calibri" w:cs="Calibri"/>
        </w:rPr>
      </w:pPr>
    </w:p>
    <w:p w14:paraId="41235995"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lastRenderedPageBreak/>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2012.  Abscisic acid modulates mango fruit ripening. Acta Hort. 934:913-920.</w:t>
      </w:r>
    </w:p>
    <w:p w14:paraId="04306E4B" w14:textId="77777777" w:rsidR="00B60049" w:rsidRPr="0044518F" w:rsidRDefault="00B60049" w:rsidP="0089593A">
      <w:pPr>
        <w:jc w:val="both"/>
        <w:rPr>
          <w:rFonts w:ascii="Calibri" w:hAnsi="Calibri" w:cs="Calibri"/>
        </w:rPr>
      </w:pPr>
    </w:p>
    <w:p w14:paraId="5103D975"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xml:space="preserve">. 2012.  Role of </w:t>
      </w:r>
      <w:proofErr w:type="spellStart"/>
      <w:r w:rsidRPr="0044518F">
        <w:rPr>
          <w:rFonts w:ascii="Calibri" w:hAnsi="Calibri" w:cs="Calibri"/>
        </w:rPr>
        <w:t>brassinosteroids</w:t>
      </w:r>
      <w:proofErr w:type="spellEnd"/>
      <w:r w:rsidRPr="0044518F">
        <w:rPr>
          <w:rFonts w:ascii="Calibri" w:hAnsi="Calibri" w:cs="Calibri"/>
        </w:rPr>
        <w:t xml:space="preserve"> in mango fruit ripening. Acta Hort. 934:929-936.</w:t>
      </w:r>
    </w:p>
    <w:p w14:paraId="1BBA4FC6" w14:textId="77777777" w:rsidR="00B60049" w:rsidRPr="0044518F" w:rsidRDefault="00B60049" w:rsidP="0089593A">
      <w:pPr>
        <w:jc w:val="both"/>
        <w:rPr>
          <w:rFonts w:ascii="Calibri" w:hAnsi="Calibri" w:cs="Calibri"/>
        </w:rPr>
      </w:pPr>
    </w:p>
    <w:p w14:paraId="5593127B"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2011. Aroma volatiles emissions from mango fruit: a closed look at various pre-and postharvest regulatory factors. Acta Hort. 906:267-273.</w:t>
      </w:r>
    </w:p>
    <w:p w14:paraId="0638D154" w14:textId="77777777" w:rsidR="00B60049" w:rsidRPr="0044518F" w:rsidRDefault="00B60049" w:rsidP="0089593A">
      <w:pPr>
        <w:jc w:val="both"/>
        <w:rPr>
          <w:rFonts w:ascii="Calibri" w:hAnsi="Calibri" w:cs="Calibri"/>
        </w:rPr>
      </w:pPr>
    </w:p>
    <w:p w14:paraId="4CC3326C"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Wan Zaliha W S and </w:t>
      </w:r>
      <w:r w:rsidRPr="0044518F">
        <w:rPr>
          <w:rFonts w:ascii="Calibri" w:hAnsi="Calibri" w:cs="Calibri"/>
          <w:b/>
        </w:rPr>
        <w:t>Zora Singh</w:t>
      </w:r>
      <w:r w:rsidRPr="0044518F">
        <w:rPr>
          <w:rFonts w:ascii="Calibri" w:hAnsi="Calibri" w:cs="Calibri"/>
        </w:rPr>
        <w:t>. 2010. Fruit quality and postharvest performance of ‘Cripps Pink’ apple in relation to withholding irrigation. Acta Hort. 877: 147-155.</w:t>
      </w:r>
    </w:p>
    <w:p w14:paraId="777227D5" w14:textId="77777777" w:rsidR="00B60049" w:rsidRPr="0044518F" w:rsidRDefault="00B60049" w:rsidP="0089593A">
      <w:pPr>
        <w:jc w:val="both"/>
        <w:rPr>
          <w:rFonts w:ascii="Calibri" w:hAnsi="Calibri" w:cs="Calibri"/>
        </w:rPr>
      </w:pPr>
    </w:p>
    <w:p w14:paraId="716F04F8"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Wan Zaliha W S and </w:t>
      </w:r>
      <w:r w:rsidRPr="0044518F">
        <w:rPr>
          <w:rFonts w:ascii="Calibri" w:hAnsi="Calibri" w:cs="Calibri"/>
          <w:b/>
        </w:rPr>
        <w:t>Zora Singh</w:t>
      </w:r>
      <w:r w:rsidRPr="0044518F">
        <w:rPr>
          <w:rFonts w:ascii="Calibri" w:hAnsi="Calibri" w:cs="Calibri"/>
        </w:rPr>
        <w:t xml:space="preserve">. 2010. Impact of regulated deficient irrigation on fruit quality and postharvest storage performance of ‘Cripps Pink’ </w:t>
      </w:r>
      <w:proofErr w:type="spellStart"/>
      <w:proofErr w:type="gramStart"/>
      <w:r w:rsidRPr="0044518F">
        <w:rPr>
          <w:rFonts w:ascii="Calibri" w:hAnsi="Calibri" w:cs="Calibri"/>
        </w:rPr>
        <w:t>apple.Acta</w:t>
      </w:r>
      <w:proofErr w:type="spellEnd"/>
      <w:proofErr w:type="gramEnd"/>
      <w:r w:rsidRPr="0044518F">
        <w:rPr>
          <w:rFonts w:ascii="Calibri" w:hAnsi="Calibri" w:cs="Calibri"/>
        </w:rPr>
        <w:t xml:space="preserve"> Hort. 877: 155-163.</w:t>
      </w:r>
    </w:p>
    <w:p w14:paraId="4B1EA231" w14:textId="77777777" w:rsidR="00B60049" w:rsidRPr="0044518F" w:rsidRDefault="00B60049" w:rsidP="0089593A">
      <w:pPr>
        <w:jc w:val="both"/>
        <w:rPr>
          <w:rFonts w:ascii="Calibri" w:hAnsi="Calibri" w:cs="Calibri"/>
        </w:rPr>
      </w:pPr>
    </w:p>
    <w:p w14:paraId="714114A1"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xml:space="preserve"> 2009. Gibberellin type and time of application influence fruit set and retention in mango. Acta Hort. 820:407-412.</w:t>
      </w:r>
    </w:p>
    <w:p w14:paraId="68C154BB" w14:textId="77777777" w:rsidR="00B60049" w:rsidRPr="0044518F" w:rsidRDefault="00B60049" w:rsidP="0089593A">
      <w:pPr>
        <w:ind w:left="360"/>
        <w:jc w:val="both"/>
        <w:rPr>
          <w:rFonts w:ascii="Calibri" w:hAnsi="Calibri" w:cs="Calibri"/>
        </w:rPr>
      </w:pPr>
    </w:p>
    <w:p w14:paraId="5BDC67AB"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Nair, S </w:t>
      </w:r>
      <w:proofErr w:type="gramStart"/>
      <w:r w:rsidRPr="0044518F">
        <w:rPr>
          <w:rFonts w:ascii="Calibri" w:hAnsi="Calibri" w:cs="Calibri"/>
        </w:rPr>
        <w:t xml:space="preserve">and  </w:t>
      </w:r>
      <w:r w:rsidRPr="0044518F">
        <w:rPr>
          <w:rFonts w:ascii="Calibri" w:hAnsi="Calibri" w:cs="Calibri"/>
          <w:b/>
        </w:rPr>
        <w:t>Zora</w:t>
      </w:r>
      <w:proofErr w:type="gramEnd"/>
      <w:r w:rsidRPr="0044518F">
        <w:rPr>
          <w:rFonts w:ascii="Calibri" w:hAnsi="Calibri" w:cs="Calibri"/>
          <w:b/>
        </w:rPr>
        <w:t xml:space="preserve"> Singh</w:t>
      </w:r>
      <w:r w:rsidRPr="0044518F">
        <w:rPr>
          <w:rFonts w:ascii="Calibri" w:hAnsi="Calibri" w:cs="Calibri"/>
        </w:rPr>
        <w:t>. 2009. Chilling injury during storage affects respiration rate and fruit quality in Kensington Pride mango fruit. Acta Hort. 820:737-744.</w:t>
      </w:r>
    </w:p>
    <w:p w14:paraId="3181EDE1" w14:textId="77777777" w:rsidR="00B60049" w:rsidRPr="0044518F" w:rsidRDefault="00B60049" w:rsidP="0089593A">
      <w:pPr>
        <w:pStyle w:val="ListParagraph"/>
        <w:jc w:val="both"/>
        <w:rPr>
          <w:rFonts w:ascii="Calibri" w:hAnsi="Calibri" w:cs="Calibri"/>
        </w:rPr>
      </w:pPr>
    </w:p>
    <w:p w14:paraId="608F93A6"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Nair, S </w:t>
      </w:r>
      <w:proofErr w:type="gramStart"/>
      <w:r w:rsidRPr="0044518F">
        <w:rPr>
          <w:rFonts w:ascii="Calibri" w:hAnsi="Calibri" w:cs="Calibri"/>
        </w:rPr>
        <w:t xml:space="preserve">and  </w:t>
      </w:r>
      <w:r w:rsidRPr="0044518F">
        <w:rPr>
          <w:rFonts w:ascii="Calibri" w:hAnsi="Calibri" w:cs="Calibri"/>
          <w:b/>
        </w:rPr>
        <w:t>Zora</w:t>
      </w:r>
      <w:proofErr w:type="gramEnd"/>
      <w:r w:rsidRPr="0044518F">
        <w:rPr>
          <w:rFonts w:ascii="Calibri" w:hAnsi="Calibri" w:cs="Calibri"/>
          <w:b/>
        </w:rPr>
        <w:t xml:space="preserve"> Singh</w:t>
      </w:r>
      <w:r w:rsidRPr="0044518F">
        <w:rPr>
          <w:rFonts w:ascii="Calibri" w:hAnsi="Calibri" w:cs="Calibri"/>
        </w:rPr>
        <w:t>. 2009. Chilling injury during storage influence ripening process in Kensington Pride mango fruit. Acta Hort. 820:745-751.</w:t>
      </w:r>
    </w:p>
    <w:p w14:paraId="7F202902" w14:textId="77777777" w:rsidR="00B60049" w:rsidRPr="0044518F" w:rsidRDefault="00B60049" w:rsidP="0089593A">
      <w:pPr>
        <w:jc w:val="both"/>
        <w:rPr>
          <w:rFonts w:ascii="Calibri" w:hAnsi="Calibri" w:cs="Calibri"/>
        </w:rPr>
      </w:pPr>
    </w:p>
    <w:p w14:paraId="0FD22C8A"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 </w:t>
      </w:r>
      <w:r w:rsidRPr="0044518F">
        <w:rPr>
          <w:rFonts w:ascii="Calibri" w:hAnsi="Calibri" w:cs="Calibri"/>
          <w:b/>
        </w:rPr>
        <w:t>Zora Singh</w:t>
      </w:r>
      <w:r w:rsidRPr="0044518F">
        <w:rPr>
          <w:rFonts w:ascii="Calibri" w:hAnsi="Calibri" w:cs="Calibri"/>
        </w:rPr>
        <w:t xml:space="preserve"> and Muhammad Shafiq 2008. Training systems and pre-harvest </w:t>
      </w:r>
      <w:r w:rsidRPr="0044518F">
        <w:rPr>
          <w:rFonts w:ascii="Calibri" w:hAnsi="Calibri" w:cs="Calibri"/>
          <w:noProof/>
        </w:rPr>
        <w:t>ethrel</w:t>
      </w:r>
      <w:r w:rsidRPr="0044518F">
        <w:rPr>
          <w:rFonts w:ascii="Calibri" w:hAnsi="Calibri" w:cs="Calibri"/>
        </w:rPr>
        <w:t xml:space="preserve"> application affect fruit colour development and quality of ‘Pink Lady™’ apple at harvest and in controlled atmosphere storage. Acta Hort. 774:165-171.</w:t>
      </w:r>
    </w:p>
    <w:p w14:paraId="0D035286" w14:textId="77777777" w:rsidR="00B60049" w:rsidRPr="0044518F" w:rsidRDefault="00B60049" w:rsidP="0089593A">
      <w:pPr>
        <w:pStyle w:val="ListParagraph"/>
        <w:ind w:left="0"/>
        <w:jc w:val="both"/>
        <w:rPr>
          <w:rFonts w:ascii="Calibri" w:hAnsi="Calibri" w:cs="Calibri"/>
        </w:rPr>
      </w:pPr>
    </w:p>
    <w:p w14:paraId="53818E7C"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Khan </w:t>
      </w:r>
      <w:r w:rsidRPr="0044518F">
        <w:rPr>
          <w:rFonts w:ascii="Calibri" w:hAnsi="Calibri" w:cs="Calibri"/>
          <w:noProof/>
        </w:rPr>
        <w:t>A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xml:space="preserve">. 2008. 1-MCP Application affects ethylene production, storage life and quality of `Tegan Blue’ plum. Acta Hort. 774:143-150. </w:t>
      </w:r>
    </w:p>
    <w:p w14:paraId="2C44008B" w14:textId="77777777" w:rsidR="00B60049" w:rsidRPr="0044518F" w:rsidRDefault="00B60049" w:rsidP="0089593A">
      <w:pPr>
        <w:jc w:val="both"/>
        <w:rPr>
          <w:rFonts w:ascii="Calibri" w:hAnsi="Calibri" w:cs="Calibri"/>
          <w:bCs/>
        </w:rPr>
      </w:pPr>
    </w:p>
    <w:p w14:paraId="47D591A3"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Khan </w:t>
      </w:r>
      <w:r w:rsidRPr="0044518F">
        <w:rPr>
          <w:rFonts w:ascii="Calibri" w:hAnsi="Calibri" w:cs="Calibri"/>
          <w:noProof/>
        </w:rPr>
        <w:t>A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2008. Influence of pre and postharvest applications of putrescine on ethylene production, storage life and quality of ‘Angelino’ plum. Acta Hort. 768: 125-132.</w:t>
      </w:r>
    </w:p>
    <w:p w14:paraId="6740FC72" w14:textId="77777777" w:rsidR="00B60049" w:rsidRPr="0044518F" w:rsidRDefault="00B60049" w:rsidP="0089593A">
      <w:pPr>
        <w:jc w:val="both"/>
        <w:rPr>
          <w:rFonts w:ascii="Calibri" w:hAnsi="Calibri" w:cs="Calibri"/>
        </w:rPr>
      </w:pPr>
    </w:p>
    <w:p w14:paraId="43218046"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Dang K T H, </w:t>
      </w:r>
      <w:r w:rsidRPr="0044518F">
        <w:rPr>
          <w:rFonts w:ascii="Calibri" w:hAnsi="Calibri" w:cs="Calibri"/>
          <w:b/>
        </w:rPr>
        <w:t xml:space="preserve">Zora Singh, </w:t>
      </w:r>
      <w:r w:rsidRPr="0044518F">
        <w:rPr>
          <w:rFonts w:ascii="Calibri" w:hAnsi="Calibri" w:cs="Calibri"/>
        </w:rPr>
        <w:t>and S C Tan. 2008. Influence of maturity stage at harvest and ethylene application on colour and quality of controlled atmosphere-stored mango fruit. Acta Hort. 768: 209-216.</w:t>
      </w:r>
    </w:p>
    <w:p w14:paraId="7742D59E" w14:textId="77777777" w:rsidR="00B60049" w:rsidRPr="0044518F" w:rsidRDefault="00B60049" w:rsidP="0089593A">
      <w:pPr>
        <w:jc w:val="both"/>
        <w:rPr>
          <w:rFonts w:ascii="Calibri" w:hAnsi="Calibri" w:cs="Calibri"/>
        </w:rPr>
      </w:pPr>
    </w:p>
    <w:p w14:paraId="5A0A0695" w14:textId="77777777" w:rsidR="00B60049" w:rsidRPr="0044518F" w:rsidRDefault="00B60049" w:rsidP="00C4548A">
      <w:pPr>
        <w:numPr>
          <w:ilvl w:val="0"/>
          <w:numId w:val="14"/>
        </w:numPr>
        <w:tabs>
          <w:tab w:val="left" w:pos="-720"/>
        </w:tabs>
        <w:jc w:val="both"/>
        <w:rPr>
          <w:rFonts w:ascii="Calibri" w:hAnsi="Calibri" w:cs="Calibri"/>
          <w:bCs/>
        </w:rPr>
      </w:pPr>
      <w:r w:rsidRPr="0044518F">
        <w:rPr>
          <w:rFonts w:ascii="Calibri" w:hAnsi="Calibri" w:cs="Calibri"/>
          <w:b/>
          <w:bCs/>
        </w:rPr>
        <w:t>Zora Singh</w:t>
      </w:r>
      <w:r w:rsidRPr="0044518F">
        <w:rPr>
          <w:rFonts w:ascii="Calibri" w:hAnsi="Calibri" w:cs="Calibri"/>
          <w:bCs/>
        </w:rPr>
        <w:t xml:space="preserve"> and Ahmad Sattar Khan. 2007. Value addition in fruits through improved fruit colour, storage life and quality. In: Proceedings International Conference on Value addition in Horticultural Products, Rawalpindi, Pakistan. Eds </w:t>
      </w:r>
      <w:r w:rsidRPr="0044518F">
        <w:rPr>
          <w:rFonts w:ascii="Calibri" w:hAnsi="Calibri" w:cs="Calibri"/>
          <w:bCs/>
          <w:noProof/>
        </w:rPr>
        <w:t>Abassi</w:t>
      </w:r>
      <w:r w:rsidRPr="0044518F">
        <w:rPr>
          <w:rFonts w:ascii="Calibri" w:hAnsi="Calibri" w:cs="Calibri"/>
          <w:bCs/>
        </w:rPr>
        <w:t>, N. Touqeer Ahmad. Pp. 181-187.</w:t>
      </w:r>
    </w:p>
    <w:p w14:paraId="4DAB6974" w14:textId="77777777" w:rsidR="00B60049" w:rsidRPr="0044518F" w:rsidRDefault="00B60049" w:rsidP="0089593A">
      <w:pPr>
        <w:tabs>
          <w:tab w:val="left" w:pos="-720"/>
        </w:tabs>
        <w:jc w:val="both"/>
        <w:rPr>
          <w:rFonts w:ascii="Calibri" w:hAnsi="Calibri" w:cs="Calibri"/>
          <w:bCs/>
        </w:rPr>
      </w:pPr>
    </w:p>
    <w:p w14:paraId="43F9737D" w14:textId="77777777" w:rsidR="00B60049" w:rsidRPr="0044518F" w:rsidRDefault="00B60049" w:rsidP="00C4548A">
      <w:pPr>
        <w:numPr>
          <w:ilvl w:val="0"/>
          <w:numId w:val="14"/>
        </w:numPr>
        <w:tabs>
          <w:tab w:val="left" w:pos="-720"/>
        </w:tabs>
        <w:jc w:val="both"/>
        <w:rPr>
          <w:rFonts w:ascii="Calibri" w:hAnsi="Calibri" w:cs="Calibri"/>
          <w:bCs/>
        </w:rPr>
      </w:pPr>
      <w:r w:rsidRPr="0044518F">
        <w:rPr>
          <w:rFonts w:ascii="Calibri" w:hAnsi="Calibri" w:cs="Calibri"/>
          <w:b/>
          <w:bCs/>
        </w:rPr>
        <w:t>Zora Singh</w:t>
      </w:r>
      <w:r w:rsidRPr="0044518F">
        <w:rPr>
          <w:rFonts w:ascii="Calibri" w:hAnsi="Calibri" w:cs="Calibri"/>
          <w:bCs/>
        </w:rPr>
        <w:t xml:space="preserve"> and Ahmad Sattar Khan 2007. Value addition in Mango fruit through improved aroma volatile. In: Proceedings International Conference on Value addition in </w:t>
      </w:r>
      <w:r w:rsidRPr="0044518F">
        <w:rPr>
          <w:rFonts w:ascii="Calibri" w:hAnsi="Calibri" w:cs="Calibri"/>
          <w:bCs/>
        </w:rPr>
        <w:lastRenderedPageBreak/>
        <w:t xml:space="preserve">Horticultural Products, Rawalpindi, Pakistan. Eds </w:t>
      </w:r>
      <w:r w:rsidRPr="0044518F">
        <w:rPr>
          <w:rFonts w:ascii="Calibri" w:hAnsi="Calibri" w:cs="Calibri"/>
          <w:bCs/>
          <w:noProof/>
        </w:rPr>
        <w:t>Abassi</w:t>
      </w:r>
      <w:r w:rsidRPr="0044518F">
        <w:rPr>
          <w:rFonts w:ascii="Calibri" w:hAnsi="Calibri" w:cs="Calibri"/>
          <w:bCs/>
        </w:rPr>
        <w:t>, N. Touqeer Ahmad. Pp. 237-248.</w:t>
      </w:r>
    </w:p>
    <w:p w14:paraId="53D04EE9" w14:textId="77777777" w:rsidR="00B60049" w:rsidRPr="0044518F" w:rsidRDefault="00B60049" w:rsidP="0089593A">
      <w:pPr>
        <w:tabs>
          <w:tab w:val="left" w:pos="-720"/>
        </w:tabs>
        <w:jc w:val="both"/>
        <w:rPr>
          <w:rFonts w:ascii="Calibri" w:hAnsi="Calibri" w:cs="Calibri"/>
          <w:bCs/>
        </w:rPr>
      </w:pPr>
    </w:p>
    <w:p w14:paraId="79702BF0" w14:textId="77777777" w:rsidR="00B60049" w:rsidRPr="0044518F" w:rsidRDefault="00B60049" w:rsidP="00C4548A">
      <w:pPr>
        <w:numPr>
          <w:ilvl w:val="0"/>
          <w:numId w:val="14"/>
        </w:numPr>
        <w:tabs>
          <w:tab w:val="left" w:pos="-720"/>
        </w:tabs>
        <w:jc w:val="both"/>
        <w:rPr>
          <w:rFonts w:ascii="Calibri" w:hAnsi="Calibri" w:cs="Calibri"/>
          <w:bCs/>
        </w:rPr>
      </w:pPr>
      <w:r w:rsidRPr="0044518F">
        <w:rPr>
          <w:rFonts w:ascii="Calibri" w:hAnsi="Calibri" w:cs="Calibri"/>
          <w:bCs/>
        </w:rPr>
        <w:t xml:space="preserve">Malik, A U, </w:t>
      </w:r>
      <w:r w:rsidRPr="0044518F">
        <w:rPr>
          <w:rFonts w:ascii="Calibri" w:hAnsi="Calibri" w:cs="Calibri"/>
          <w:b/>
          <w:bCs/>
        </w:rPr>
        <w:t>Zora Singh</w:t>
      </w:r>
      <w:r w:rsidRPr="0044518F">
        <w:rPr>
          <w:rFonts w:ascii="Calibri" w:hAnsi="Calibri" w:cs="Calibri"/>
          <w:bCs/>
        </w:rPr>
        <w:t xml:space="preserve"> and S C Tan 2006. </w:t>
      </w:r>
      <w:bookmarkEnd w:id="130"/>
      <w:bookmarkEnd w:id="131"/>
      <w:r w:rsidRPr="0044518F">
        <w:rPr>
          <w:rFonts w:ascii="Calibri" w:hAnsi="Calibri" w:cs="Calibri"/>
          <w:bCs/>
        </w:rPr>
        <w:t>Exogenous application of polyamines improves shelf life and fruit quality of mango. Acta Horticulturae 699: 291-96.</w:t>
      </w:r>
    </w:p>
    <w:p w14:paraId="5F529A96" w14:textId="77777777" w:rsidR="00B60049" w:rsidRPr="0044518F" w:rsidRDefault="00B60049" w:rsidP="0089593A">
      <w:pPr>
        <w:tabs>
          <w:tab w:val="left" w:pos="-720"/>
        </w:tabs>
        <w:ind w:left="360"/>
        <w:jc w:val="both"/>
        <w:rPr>
          <w:rFonts w:ascii="Calibri" w:hAnsi="Calibri" w:cs="Calibri"/>
          <w:bCs/>
        </w:rPr>
      </w:pPr>
    </w:p>
    <w:p w14:paraId="7F0144D4" w14:textId="77777777" w:rsidR="00B60049" w:rsidRPr="0044518F" w:rsidRDefault="00B60049" w:rsidP="00C4548A">
      <w:pPr>
        <w:numPr>
          <w:ilvl w:val="0"/>
          <w:numId w:val="14"/>
        </w:numPr>
        <w:tabs>
          <w:tab w:val="left" w:pos="-720"/>
        </w:tabs>
        <w:jc w:val="both"/>
        <w:rPr>
          <w:rFonts w:ascii="Calibri" w:hAnsi="Calibri" w:cs="Calibri"/>
          <w:bCs/>
        </w:rPr>
      </w:pPr>
      <w:r w:rsidRPr="0044518F">
        <w:rPr>
          <w:rFonts w:ascii="Calibri" w:hAnsi="Calibri" w:cs="Calibri"/>
          <w:bCs/>
        </w:rPr>
        <w:t xml:space="preserve">A.S. Khan and </w:t>
      </w:r>
      <w:r w:rsidRPr="0044518F">
        <w:rPr>
          <w:rFonts w:ascii="Calibri" w:hAnsi="Calibri" w:cs="Calibri"/>
          <w:b/>
          <w:bCs/>
        </w:rPr>
        <w:t>Zora Singh</w:t>
      </w:r>
      <w:r w:rsidRPr="0044518F">
        <w:rPr>
          <w:rFonts w:ascii="Calibri" w:hAnsi="Calibri" w:cs="Calibri"/>
          <w:bCs/>
        </w:rPr>
        <w:t xml:space="preserve"> 2005. Postharvest application of 1-MCP affects ethylene biosynthesis and firmness of ‘Tegan Blue’ plum. Acta Horticulturae 687:409-411.</w:t>
      </w:r>
    </w:p>
    <w:p w14:paraId="6EBA7F22" w14:textId="77777777" w:rsidR="00B60049" w:rsidRPr="0044518F" w:rsidRDefault="00B60049" w:rsidP="0089593A">
      <w:pPr>
        <w:tabs>
          <w:tab w:val="left" w:pos="-720"/>
        </w:tabs>
        <w:jc w:val="both"/>
        <w:rPr>
          <w:rFonts w:ascii="Calibri" w:hAnsi="Calibri" w:cs="Calibri"/>
          <w:b/>
          <w:bCs/>
        </w:rPr>
      </w:pPr>
    </w:p>
    <w:p w14:paraId="03AC40F4" w14:textId="77777777" w:rsidR="00B60049" w:rsidRPr="0044518F" w:rsidRDefault="00B60049" w:rsidP="00C4548A">
      <w:pPr>
        <w:pStyle w:val="BodyTextIndent"/>
        <w:numPr>
          <w:ilvl w:val="0"/>
          <w:numId w:val="14"/>
        </w:numPr>
        <w:jc w:val="both"/>
        <w:rPr>
          <w:rFonts w:ascii="Calibri" w:hAnsi="Calibri" w:cs="Calibri"/>
          <w:spacing w:val="-2"/>
          <w:szCs w:val="24"/>
        </w:rPr>
      </w:pPr>
      <w:r w:rsidRPr="0044518F">
        <w:rPr>
          <w:rFonts w:ascii="Calibri" w:hAnsi="Calibri" w:cs="Calibri"/>
          <w:b/>
          <w:szCs w:val="24"/>
        </w:rPr>
        <w:t xml:space="preserve">Zora Singh, </w:t>
      </w:r>
      <w:r w:rsidRPr="0044518F">
        <w:rPr>
          <w:rFonts w:ascii="Calibri" w:hAnsi="Calibri" w:cs="Calibri"/>
          <w:szCs w:val="24"/>
        </w:rPr>
        <w:t xml:space="preserve">H.J.D. </w:t>
      </w:r>
      <w:r w:rsidRPr="0044518F">
        <w:rPr>
          <w:rFonts w:ascii="Calibri" w:hAnsi="Calibri" w:cs="Calibri"/>
          <w:noProof/>
          <w:szCs w:val="24"/>
        </w:rPr>
        <w:t>Lalel</w:t>
      </w:r>
      <w:r w:rsidRPr="0044518F">
        <w:rPr>
          <w:rFonts w:ascii="Calibri" w:hAnsi="Calibri" w:cs="Calibri"/>
          <w:szCs w:val="24"/>
        </w:rPr>
        <w:t xml:space="preserve"> and Suresh Nair 2004. A review of mango fruit aroma volatile compounds – state of the art research. Acta Horticulturae 645:519-527.</w:t>
      </w:r>
    </w:p>
    <w:p w14:paraId="02447F06" w14:textId="77777777" w:rsidR="00B60049" w:rsidRPr="0044518F" w:rsidRDefault="00B60049" w:rsidP="0089593A">
      <w:pPr>
        <w:pStyle w:val="BodyTextIndent"/>
        <w:ind w:left="0" w:firstLine="0"/>
        <w:jc w:val="both"/>
        <w:rPr>
          <w:rFonts w:ascii="Calibri" w:hAnsi="Calibri" w:cs="Calibri"/>
          <w:spacing w:val="-2"/>
          <w:szCs w:val="24"/>
        </w:rPr>
      </w:pPr>
    </w:p>
    <w:p w14:paraId="18C9CD5E" w14:textId="77777777" w:rsidR="00B60049" w:rsidRPr="0044518F" w:rsidRDefault="00B60049" w:rsidP="00C4548A">
      <w:pPr>
        <w:pStyle w:val="BodyTextIndent"/>
        <w:widowControl w:val="0"/>
        <w:numPr>
          <w:ilvl w:val="0"/>
          <w:numId w:val="14"/>
        </w:numPr>
        <w:jc w:val="both"/>
        <w:rPr>
          <w:rFonts w:ascii="Calibri" w:hAnsi="Calibri" w:cs="Calibri"/>
          <w:spacing w:val="-2"/>
          <w:szCs w:val="24"/>
        </w:rPr>
      </w:pPr>
      <w:r w:rsidRPr="0044518F">
        <w:rPr>
          <w:rFonts w:ascii="Calibri" w:hAnsi="Calibri" w:cs="Calibri"/>
          <w:szCs w:val="24"/>
        </w:rPr>
        <w:t xml:space="preserve">Suresh Nair, </w:t>
      </w:r>
      <w:r w:rsidRPr="0044518F">
        <w:rPr>
          <w:rFonts w:ascii="Calibri" w:hAnsi="Calibri" w:cs="Calibri"/>
          <w:b/>
          <w:szCs w:val="24"/>
        </w:rPr>
        <w:t>Zora Singh</w:t>
      </w:r>
      <w:r w:rsidRPr="0044518F">
        <w:rPr>
          <w:rFonts w:ascii="Calibri" w:hAnsi="Calibri" w:cs="Calibri"/>
          <w:szCs w:val="24"/>
        </w:rPr>
        <w:t xml:space="preserve"> and S.C. Tan 2004. Chilling injury adversely affects volatile production in mango during fruit ripening. Acta Horticulturae 645:529-536.</w:t>
      </w:r>
    </w:p>
    <w:p w14:paraId="10D84DDE" w14:textId="77777777" w:rsidR="00B60049" w:rsidRPr="0044518F" w:rsidRDefault="00B60049" w:rsidP="0089593A">
      <w:pPr>
        <w:pStyle w:val="BodyTextIndent"/>
        <w:ind w:left="0" w:firstLine="0"/>
        <w:jc w:val="both"/>
        <w:rPr>
          <w:rFonts w:ascii="Calibri" w:hAnsi="Calibri" w:cs="Calibri"/>
          <w:spacing w:val="-2"/>
          <w:szCs w:val="24"/>
        </w:rPr>
      </w:pPr>
    </w:p>
    <w:p w14:paraId="55300966" w14:textId="77777777" w:rsidR="00B60049" w:rsidRPr="0044518F" w:rsidRDefault="00B60049" w:rsidP="00C4548A">
      <w:pPr>
        <w:keepNext/>
        <w:keepLines/>
        <w:widowControl w:val="0"/>
        <w:numPr>
          <w:ilvl w:val="0"/>
          <w:numId w:val="14"/>
        </w:numPr>
        <w:tabs>
          <w:tab w:val="left" w:pos="-720"/>
        </w:tabs>
        <w:jc w:val="both"/>
        <w:rPr>
          <w:rFonts w:ascii="Calibri" w:hAnsi="Calibri" w:cs="Calibri"/>
          <w:spacing w:val="-2"/>
        </w:rPr>
      </w:pPr>
      <w:r w:rsidRPr="0044518F">
        <w:rPr>
          <w:rFonts w:ascii="Calibri" w:hAnsi="Calibri" w:cs="Calibri"/>
        </w:rPr>
        <w:t xml:space="preserve">Malik, A U, </w:t>
      </w:r>
      <w:r w:rsidRPr="0044518F">
        <w:rPr>
          <w:rFonts w:ascii="Calibri" w:hAnsi="Calibri" w:cs="Calibri"/>
          <w:b/>
          <w:bCs/>
        </w:rPr>
        <w:t>Zora Singh</w:t>
      </w:r>
      <w:r w:rsidRPr="0044518F">
        <w:rPr>
          <w:rFonts w:ascii="Calibri" w:hAnsi="Calibri" w:cs="Calibri"/>
        </w:rPr>
        <w:t xml:space="preserve">, B. A. Saleem, and M.N. Khan 2004. Postharvest handling of fresh citrus fruit: an overview. Proceedings of the International Conference on Citriculture. (Ed. </w:t>
      </w:r>
      <w:proofErr w:type="spellStart"/>
      <w:proofErr w:type="gramStart"/>
      <w:r w:rsidRPr="0044518F">
        <w:rPr>
          <w:rFonts w:ascii="Calibri" w:hAnsi="Calibri" w:cs="Calibri"/>
        </w:rPr>
        <w:t>M.Ibrahim</w:t>
      </w:r>
      <w:proofErr w:type="spellEnd"/>
      <w:proofErr w:type="gramEnd"/>
      <w:r w:rsidRPr="0044518F">
        <w:rPr>
          <w:rFonts w:ascii="Calibri" w:hAnsi="Calibri" w:cs="Calibri"/>
        </w:rPr>
        <w:t>)University of Agriculture, Faisalabad, Pakistan, pp. 223</w:t>
      </w:r>
      <w:r w:rsidRPr="0044518F">
        <w:rPr>
          <w:rFonts w:ascii="Calibri" w:hAnsi="Calibri" w:cs="Calibri"/>
        </w:rPr>
        <w:noBreakHyphen/>
        <w:t>230.</w:t>
      </w:r>
    </w:p>
    <w:p w14:paraId="2EE58066" w14:textId="77777777" w:rsidR="00B60049" w:rsidRPr="0044518F" w:rsidRDefault="00B60049" w:rsidP="0089593A">
      <w:pPr>
        <w:keepNext/>
        <w:keepLines/>
        <w:tabs>
          <w:tab w:val="left" w:pos="-720"/>
        </w:tabs>
        <w:jc w:val="both"/>
        <w:rPr>
          <w:rFonts w:ascii="Calibri" w:hAnsi="Calibri" w:cs="Calibri"/>
          <w:spacing w:val="-2"/>
        </w:rPr>
      </w:pPr>
    </w:p>
    <w:p w14:paraId="357B8393" w14:textId="77777777" w:rsidR="00B60049" w:rsidRPr="0044518F" w:rsidRDefault="00B60049" w:rsidP="00C4548A">
      <w:pPr>
        <w:pStyle w:val="BodyText3"/>
        <w:numPr>
          <w:ilvl w:val="0"/>
          <w:numId w:val="14"/>
        </w:numPr>
        <w:jc w:val="both"/>
        <w:rPr>
          <w:rFonts w:ascii="Calibri" w:hAnsi="Calibri" w:cs="Calibri"/>
          <w:b w:val="0"/>
          <w:sz w:val="24"/>
          <w:szCs w:val="24"/>
        </w:rPr>
      </w:pPr>
      <w:r w:rsidRPr="0044518F">
        <w:rPr>
          <w:rFonts w:ascii="Calibri" w:hAnsi="Calibri" w:cs="Calibri"/>
          <w:b w:val="0"/>
          <w:sz w:val="24"/>
          <w:szCs w:val="24"/>
        </w:rPr>
        <w:t xml:space="preserve">Malik, A.U., </w:t>
      </w:r>
      <w:r w:rsidRPr="0044518F">
        <w:rPr>
          <w:rFonts w:ascii="Calibri" w:hAnsi="Calibri" w:cs="Calibri"/>
          <w:sz w:val="24"/>
          <w:szCs w:val="24"/>
        </w:rPr>
        <w:t>Zora Singh</w:t>
      </w:r>
      <w:r w:rsidRPr="0044518F">
        <w:rPr>
          <w:rFonts w:ascii="Calibri" w:hAnsi="Calibri" w:cs="Calibri"/>
          <w:b w:val="0"/>
          <w:sz w:val="24"/>
          <w:szCs w:val="24"/>
        </w:rPr>
        <w:t xml:space="preserve"> and S.S. Dhaliwal. 2003. Exogenous application of putrescine affects mango fruit quality and shelf life. Acta Horticulturae 628:121-127.</w:t>
      </w:r>
    </w:p>
    <w:p w14:paraId="5E7372EC" w14:textId="77777777" w:rsidR="00B60049" w:rsidRPr="0044518F" w:rsidRDefault="00B60049" w:rsidP="0089593A">
      <w:pPr>
        <w:pStyle w:val="BodyText3"/>
        <w:jc w:val="both"/>
        <w:rPr>
          <w:rFonts w:ascii="Calibri" w:hAnsi="Calibri" w:cs="Calibri"/>
          <w:b w:val="0"/>
          <w:sz w:val="24"/>
          <w:szCs w:val="24"/>
        </w:rPr>
      </w:pPr>
    </w:p>
    <w:p w14:paraId="0E0C9D61" w14:textId="77777777" w:rsidR="00B60049" w:rsidRPr="0044518F" w:rsidRDefault="00B60049" w:rsidP="00C4548A">
      <w:pPr>
        <w:pStyle w:val="BodyText3"/>
        <w:numPr>
          <w:ilvl w:val="0"/>
          <w:numId w:val="14"/>
        </w:numPr>
        <w:jc w:val="both"/>
        <w:rPr>
          <w:rFonts w:ascii="Calibri" w:hAnsi="Calibri" w:cs="Calibri"/>
          <w:b w:val="0"/>
          <w:sz w:val="24"/>
          <w:szCs w:val="24"/>
        </w:rPr>
      </w:pPr>
      <w:r w:rsidRPr="0044518F">
        <w:rPr>
          <w:rFonts w:ascii="Calibri" w:hAnsi="Calibri" w:cs="Calibri"/>
          <w:sz w:val="24"/>
          <w:szCs w:val="24"/>
        </w:rPr>
        <w:t>Zora Singh</w:t>
      </w:r>
      <w:r w:rsidRPr="0044518F">
        <w:rPr>
          <w:rFonts w:ascii="Calibri" w:hAnsi="Calibri" w:cs="Calibri"/>
          <w:b w:val="0"/>
          <w:sz w:val="24"/>
          <w:szCs w:val="24"/>
        </w:rPr>
        <w:t xml:space="preserve">, K Kennison and V. Agrez. 2003. Regulation of fruit firmness, maturity and quality of late maturing cultivars of peach with </w:t>
      </w:r>
      <w:r w:rsidRPr="0044518F">
        <w:rPr>
          <w:rFonts w:ascii="Calibri" w:hAnsi="Calibri" w:cs="Calibri"/>
          <w:b w:val="0"/>
          <w:noProof/>
          <w:sz w:val="24"/>
          <w:szCs w:val="24"/>
        </w:rPr>
        <w:t>preharvest</w:t>
      </w:r>
      <w:r w:rsidRPr="0044518F">
        <w:rPr>
          <w:rFonts w:ascii="Calibri" w:hAnsi="Calibri" w:cs="Calibri"/>
          <w:b w:val="0"/>
          <w:sz w:val="24"/>
          <w:szCs w:val="24"/>
        </w:rPr>
        <w:t xml:space="preserve"> application of </w:t>
      </w:r>
      <w:r w:rsidRPr="0044518F">
        <w:rPr>
          <w:rFonts w:ascii="Calibri" w:hAnsi="Calibri" w:cs="Calibri"/>
          <w:b w:val="0"/>
          <w:noProof/>
          <w:sz w:val="24"/>
          <w:szCs w:val="24"/>
        </w:rPr>
        <w:t>retain</w:t>
      </w:r>
      <w:r w:rsidRPr="0044518F">
        <w:rPr>
          <w:rFonts w:ascii="Calibri" w:hAnsi="Calibri" w:cs="Calibri"/>
          <w:b w:val="0"/>
          <w:sz w:val="24"/>
          <w:szCs w:val="24"/>
        </w:rPr>
        <w:sym w:font="Symbol" w:char="F0D4"/>
      </w:r>
      <w:r w:rsidRPr="0044518F">
        <w:rPr>
          <w:rFonts w:ascii="Calibri" w:hAnsi="Calibri" w:cs="Calibri"/>
          <w:b w:val="0"/>
          <w:sz w:val="24"/>
          <w:szCs w:val="24"/>
        </w:rPr>
        <w:t xml:space="preserve">. Acta Horticulturae 628:277-283. </w:t>
      </w:r>
    </w:p>
    <w:p w14:paraId="14FE5D52" w14:textId="77777777" w:rsidR="00B60049" w:rsidRPr="0044518F" w:rsidRDefault="00B60049" w:rsidP="0089593A">
      <w:pPr>
        <w:pStyle w:val="BodyText3"/>
        <w:jc w:val="both"/>
        <w:rPr>
          <w:rFonts w:ascii="Calibri" w:hAnsi="Calibri" w:cs="Calibri"/>
          <w:b w:val="0"/>
          <w:sz w:val="24"/>
          <w:szCs w:val="24"/>
        </w:rPr>
      </w:pPr>
    </w:p>
    <w:p w14:paraId="7D4EC669" w14:textId="77777777" w:rsidR="00B60049" w:rsidRPr="0044518F" w:rsidRDefault="00B60049" w:rsidP="00C4548A">
      <w:pPr>
        <w:pStyle w:val="BodyText3"/>
        <w:numPr>
          <w:ilvl w:val="0"/>
          <w:numId w:val="14"/>
        </w:numPr>
        <w:jc w:val="both"/>
        <w:rPr>
          <w:rFonts w:ascii="Calibri" w:hAnsi="Calibri" w:cs="Calibri"/>
          <w:b w:val="0"/>
          <w:sz w:val="24"/>
          <w:szCs w:val="24"/>
        </w:rPr>
      </w:pPr>
      <w:r w:rsidRPr="0044518F">
        <w:rPr>
          <w:rFonts w:ascii="Calibri" w:hAnsi="Calibri" w:cs="Calibri"/>
          <w:b w:val="0"/>
          <w:sz w:val="24"/>
          <w:szCs w:val="24"/>
        </w:rPr>
        <w:t xml:space="preserve">Suresh Nair, </w:t>
      </w:r>
      <w:r w:rsidRPr="0044518F">
        <w:rPr>
          <w:rFonts w:ascii="Calibri" w:hAnsi="Calibri" w:cs="Calibri"/>
          <w:sz w:val="24"/>
          <w:szCs w:val="24"/>
        </w:rPr>
        <w:t>Zora Singh</w:t>
      </w:r>
      <w:r w:rsidRPr="0044518F">
        <w:rPr>
          <w:rFonts w:ascii="Calibri" w:hAnsi="Calibri" w:cs="Calibri"/>
          <w:b w:val="0"/>
          <w:sz w:val="24"/>
          <w:szCs w:val="24"/>
        </w:rPr>
        <w:t xml:space="preserve"> and S.C. Tan 2003. Chilling storage temperature affects ethylene biosynthesis in mango fruit during fruit ripening. Acta Horticulturae 628:285-293.</w:t>
      </w:r>
    </w:p>
    <w:p w14:paraId="521EB01E" w14:textId="77777777" w:rsidR="00B60049" w:rsidRPr="0044518F" w:rsidRDefault="00B60049" w:rsidP="0089593A">
      <w:pPr>
        <w:jc w:val="both"/>
        <w:rPr>
          <w:rFonts w:ascii="Calibri" w:hAnsi="Calibri" w:cs="Calibri"/>
        </w:rPr>
      </w:pPr>
    </w:p>
    <w:p w14:paraId="7E57400B" w14:textId="77777777" w:rsidR="00B60049" w:rsidRPr="0044518F" w:rsidRDefault="00B60049" w:rsidP="00C4548A">
      <w:pPr>
        <w:pStyle w:val="BodyText3"/>
        <w:numPr>
          <w:ilvl w:val="0"/>
          <w:numId w:val="14"/>
        </w:numPr>
        <w:jc w:val="both"/>
        <w:rPr>
          <w:rFonts w:ascii="Calibri" w:hAnsi="Calibri" w:cs="Calibri"/>
          <w:b w:val="0"/>
          <w:spacing w:val="-2"/>
          <w:sz w:val="24"/>
          <w:szCs w:val="24"/>
        </w:rPr>
      </w:pPr>
      <w:r w:rsidRPr="0044518F">
        <w:rPr>
          <w:rFonts w:ascii="Calibri" w:hAnsi="Calibri" w:cs="Calibri"/>
          <w:b w:val="0"/>
          <w:sz w:val="24"/>
          <w:szCs w:val="24"/>
        </w:rPr>
        <w:t xml:space="preserve">H.J.D. </w:t>
      </w:r>
      <w:r w:rsidRPr="0044518F">
        <w:rPr>
          <w:rFonts w:ascii="Calibri" w:hAnsi="Calibri" w:cs="Calibri"/>
          <w:b w:val="0"/>
          <w:noProof/>
          <w:sz w:val="24"/>
          <w:szCs w:val="24"/>
        </w:rPr>
        <w:t>Lalel</w:t>
      </w:r>
      <w:r w:rsidRPr="0044518F">
        <w:rPr>
          <w:rFonts w:ascii="Calibri" w:hAnsi="Calibri" w:cs="Calibri"/>
          <w:b w:val="0"/>
          <w:sz w:val="24"/>
          <w:szCs w:val="24"/>
        </w:rPr>
        <w:t xml:space="preserve"> and </w:t>
      </w:r>
      <w:r w:rsidRPr="0044518F">
        <w:rPr>
          <w:rFonts w:ascii="Calibri" w:hAnsi="Calibri" w:cs="Calibri"/>
          <w:sz w:val="24"/>
          <w:szCs w:val="24"/>
        </w:rPr>
        <w:t>Zora Singh</w:t>
      </w:r>
      <w:r w:rsidRPr="0044518F">
        <w:rPr>
          <w:rFonts w:ascii="Calibri" w:hAnsi="Calibri" w:cs="Calibri"/>
          <w:b w:val="0"/>
          <w:sz w:val="24"/>
          <w:szCs w:val="24"/>
        </w:rPr>
        <w:t xml:space="preserve"> and S.C. Tan 2003. Elevated levels of CO</w:t>
      </w:r>
      <w:r w:rsidRPr="0044518F">
        <w:rPr>
          <w:rFonts w:ascii="Calibri" w:hAnsi="Calibri" w:cs="Calibri"/>
          <w:b w:val="0"/>
          <w:sz w:val="24"/>
          <w:szCs w:val="24"/>
          <w:vertAlign w:val="subscript"/>
        </w:rPr>
        <w:t>2</w:t>
      </w:r>
      <w:r w:rsidRPr="0044518F">
        <w:rPr>
          <w:rFonts w:ascii="Calibri" w:hAnsi="Calibri" w:cs="Calibri"/>
          <w:b w:val="0"/>
          <w:sz w:val="24"/>
          <w:szCs w:val="24"/>
        </w:rPr>
        <w:t xml:space="preserve"> in controlled atmosphere storage affects shelf life, fruit quality and aroma volatiles of mango. Acta Horticulturae 628:407-413.</w:t>
      </w:r>
    </w:p>
    <w:p w14:paraId="7440DB55" w14:textId="77777777" w:rsidR="00B60049" w:rsidRPr="0044518F" w:rsidRDefault="00B60049" w:rsidP="0089593A">
      <w:pPr>
        <w:tabs>
          <w:tab w:val="left" w:pos="-720"/>
        </w:tabs>
        <w:jc w:val="both"/>
        <w:rPr>
          <w:rFonts w:ascii="Calibri" w:hAnsi="Calibri" w:cs="Calibri"/>
        </w:rPr>
      </w:pPr>
    </w:p>
    <w:p w14:paraId="772B3719"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 xml:space="preserve">Zora Singh </w:t>
      </w:r>
      <w:r w:rsidRPr="0044518F">
        <w:rPr>
          <w:rFonts w:ascii="Calibri" w:hAnsi="Calibri" w:cs="Calibri"/>
        </w:rPr>
        <w:t>and Vaughan Agrez. 2002. Fruit set, retention and yield of mango in relation to ethylene. Acta Horticulturae 575:805-811.</w:t>
      </w:r>
    </w:p>
    <w:p w14:paraId="4FEDB796" w14:textId="77777777" w:rsidR="00B60049" w:rsidRPr="0044518F" w:rsidRDefault="00B60049" w:rsidP="0089593A">
      <w:pPr>
        <w:tabs>
          <w:tab w:val="left" w:pos="-720"/>
        </w:tabs>
        <w:jc w:val="both"/>
        <w:rPr>
          <w:rFonts w:ascii="Calibri" w:hAnsi="Calibri" w:cs="Calibri"/>
        </w:rPr>
      </w:pPr>
    </w:p>
    <w:p w14:paraId="6DA8D8EB"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noProof/>
        </w:rPr>
        <w:t>Lalel</w:t>
      </w:r>
      <w:r w:rsidRPr="0044518F">
        <w:rPr>
          <w:rFonts w:ascii="Calibri" w:hAnsi="Calibri" w:cs="Calibri"/>
        </w:rPr>
        <w:t xml:space="preserve">, H J D, </w:t>
      </w:r>
      <w:r w:rsidRPr="0044518F">
        <w:rPr>
          <w:rFonts w:ascii="Calibri" w:hAnsi="Calibri" w:cs="Calibri"/>
          <w:b/>
        </w:rPr>
        <w:t>Zora Singh</w:t>
      </w:r>
      <w:r w:rsidRPr="0044518F">
        <w:rPr>
          <w:rFonts w:ascii="Calibri" w:hAnsi="Calibri" w:cs="Calibri"/>
        </w:rPr>
        <w:t xml:space="preserve"> and Tan, S.C. 2001. Elevated levels of CO</w:t>
      </w:r>
      <w:r w:rsidRPr="0044518F">
        <w:rPr>
          <w:rFonts w:ascii="Calibri" w:hAnsi="Calibri" w:cs="Calibri"/>
          <w:vertAlign w:val="subscript"/>
        </w:rPr>
        <w:t>2</w:t>
      </w:r>
      <w:r w:rsidRPr="0044518F">
        <w:rPr>
          <w:rFonts w:ascii="Calibri" w:hAnsi="Calibri" w:cs="Calibri"/>
        </w:rPr>
        <w:t xml:space="preserve"> in controlled atmosphere storage affects shelf life, carotenoids and fruit quality of mango. Acta Horticulturae 553: 605-606.</w:t>
      </w:r>
    </w:p>
    <w:p w14:paraId="0196B100" w14:textId="77777777" w:rsidR="00B60049" w:rsidRPr="0044518F" w:rsidRDefault="00B60049" w:rsidP="0089593A">
      <w:pPr>
        <w:jc w:val="both"/>
        <w:rPr>
          <w:rFonts w:ascii="Calibri" w:hAnsi="Calibri" w:cs="Calibri"/>
        </w:rPr>
      </w:pPr>
    </w:p>
    <w:p w14:paraId="0D1109C5"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xml:space="preserve"> and Janes, J.</w:t>
      </w:r>
      <w:r w:rsidRPr="0044518F">
        <w:rPr>
          <w:rFonts w:ascii="Calibri" w:hAnsi="Calibri" w:cs="Calibri"/>
          <w:b/>
        </w:rPr>
        <w:t xml:space="preserve"> </w:t>
      </w:r>
      <w:r w:rsidRPr="0044518F">
        <w:rPr>
          <w:rFonts w:ascii="Calibri" w:hAnsi="Calibri" w:cs="Calibri"/>
        </w:rPr>
        <w:t>2001.</w:t>
      </w:r>
      <w:r w:rsidRPr="0044518F">
        <w:rPr>
          <w:rFonts w:ascii="Calibri" w:hAnsi="Calibri" w:cs="Calibri"/>
          <w:b/>
        </w:rPr>
        <w:t xml:space="preserve"> </w:t>
      </w:r>
      <w:r w:rsidRPr="0044518F">
        <w:rPr>
          <w:rFonts w:ascii="Calibri" w:hAnsi="Calibri" w:cs="Calibri"/>
        </w:rPr>
        <w:t xml:space="preserve">Effects of postharvest application of </w:t>
      </w:r>
      <w:r w:rsidRPr="0044518F">
        <w:rPr>
          <w:rFonts w:ascii="Calibri" w:hAnsi="Calibri" w:cs="Calibri"/>
          <w:noProof/>
        </w:rPr>
        <w:t>ethephon</w:t>
      </w:r>
      <w:r w:rsidRPr="0044518F">
        <w:rPr>
          <w:rFonts w:ascii="Calibri" w:hAnsi="Calibri" w:cs="Calibri"/>
        </w:rPr>
        <w:t xml:space="preserve"> on fruit ripening, quality and shelf life of mango under modified atmosphere packaging</w:t>
      </w:r>
      <w:r w:rsidRPr="0044518F">
        <w:rPr>
          <w:rFonts w:ascii="Calibri" w:hAnsi="Calibri" w:cs="Calibri"/>
          <w:b/>
        </w:rPr>
        <w:t>.</w:t>
      </w:r>
      <w:r w:rsidRPr="0044518F">
        <w:rPr>
          <w:rFonts w:ascii="Calibri" w:hAnsi="Calibri" w:cs="Calibri"/>
        </w:rPr>
        <w:t xml:space="preserve"> Acta Horticulturae 553:599-602.</w:t>
      </w:r>
    </w:p>
    <w:p w14:paraId="61B089F5" w14:textId="77777777" w:rsidR="00B60049" w:rsidRPr="0044518F" w:rsidRDefault="00B60049" w:rsidP="0089593A">
      <w:pPr>
        <w:jc w:val="both"/>
        <w:rPr>
          <w:rFonts w:ascii="Calibri" w:hAnsi="Calibri" w:cs="Calibri"/>
        </w:rPr>
      </w:pPr>
    </w:p>
    <w:p w14:paraId="4CA9549B"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Janes, J. and Nair, S</w:t>
      </w:r>
      <w:r w:rsidRPr="0044518F">
        <w:rPr>
          <w:rFonts w:ascii="Calibri" w:hAnsi="Calibri" w:cs="Calibri"/>
          <w:b/>
        </w:rPr>
        <w:t xml:space="preserve">. </w:t>
      </w:r>
      <w:r w:rsidRPr="0044518F">
        <w:rPr>
          <w:rFonts w:ascii="Calibri" w:hAnsi="Calibri" w:cs="Calibri"/>
        </w:rPr>
        <w:t>2001</w:t>
      </w:r>
      <w:r w:rsidRPr="0044518F">
        <w:rPr>
          <w:rFonts w:ascii="Calibri" w:hAnsi="Calibri" w:cs="Calibri"/>
          <w:b/>
        </w:rPr>
        <w:t xml:space="preserve">. </w:t>
      </w:r>
      <w:r w:rsidRPr="0044518F">
        <w:rPr>
          <w:rFonts w:ascii="Calibri" w:hAnsi="Calibri" w:cs="Calibri"/>
        </w:rPr>
        <w:t xml:space="preserve">Packaging materials affect </w:t>
      </w:r>
      <w:r w:rsidRPr="0044518F">
        <w:rPr>
          <w:rFonts w:ascii="Calibri" w:hAnsi="Calibri" w:cs="Calibri"/>
          <w:noProof/>
        </w:rPr>
        <w:t>physiological</w:t>
      </w:r>
      <w:r w:rsidRPr="0044518F">
        <w:rPr>
          <w:rFonts w:ascii="Calibri" w:hAnsi="Calibri" w:cs="Calibri"/>
        </w:rPr>
        <w:t xml:space="preserve"> loss of weight and fruit quality of mango during storage. Acta Horticulturae 553: 603-604.</w:t>
      </w:r>
    </w:p>
    <w:p w14:paraId="171FA351" w14:textId="77777777" w:rsidR="00B60049" w:rsidRPr="0044518F" w:rsidRDefault="00B60049" w:rsidP="0089593A">
      <w:pPr>
        <w:jc w:val="both"/>
        <w:rPr>
          <w:rFonts w:ascii="Calibri" w:hAnsi="Calibri" w:cs="Calibri"/>
        </w:rPr>
      </w:pPr>
    </w:p>
    <w:p w14:paraId="33C90835"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lastRenderedPageBreak/>
        <w:t xml:space="preserve">Suresh Nair, </w:t>
      </w:r>
      <w:r w:rsidRPr="0044518F">
        <w:rPr>
          <w:rFonts w:ascii="Calibri" w:hAnsi="Calibri" w:cs="Calibri"/>
          <w:b/>
        </w:rPr>
        <w:t>Zora Singh</w:t>
      </w:r>
      <w:r w:rsidRPr="0044518F">
        <w:rPr>
          <w:rFonts w:ascii="Calibri" w:hAnsi="Calibri" w:cs="Calibri"/>
        </w:rPr>
        <w:t xml:space="preserve"> and Tan, S.C. 2001.  Heat treatments affect development chilling injury, respiration and ethylene production and fruit quality of mango. Acta Horticulturae 553: 549-550.</w:t>
      </w:r>
    </w:p>
    <w:p w14:paraId="424CB26B" w14:textId="77777777" w:rsidR="00B60049" w:rsidRPr="0044518F" w:rsidRDefault="00B60049" w:rsidP="0089593A">
      <w:pPr>
        <w:jc w:val="both"/>
        <w:rPr>
          <w:rFonts w:ascii="Calibri" w:hAnsi="Calibri" w:cs="Calibri"/>
        </w:rPr>
      </w:pPr>
    </w:p>
    <w:p w14:paraId="1365928F"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rPr>
        <w:t xml:space="preserve">Mukkun, L., </w:t>
      </w:r>
      <w:r w:rsidRPr="0044518F">
        <w:rPr>
          <w:rFonts w:ascii="Calibri" w:hAnsi="Calibri" w:cs="Calibri"/>
          <w:b/>
        </w:rPr>
        <w:t>Zora Singh</w:t>
      </w:r>
      <w:r w:rsidRPr="0044518F">
        <w:rPr>
          <w:rFonts w:ascii="Calibri" w:hAnsi="Calibri" w:cs="Calibri"/>
        </w:rPr>
        <w:t xml:space="preserve"> and Phillips, D.R. 2001.  Nitrogen nutrition affects fruit firmness, quality and shelf life of strawberry. Acta Horticulturae 553: 69-71.</w:t>
      </w:r>
    </w:p>
    <w:p w14:paraId="3AB429B4" w14:textId="77777777" w:rsidR="00B60049" w:rsidRPr="0044518F" w:rsidRDefault="00B60049" w:rsidP="0089593A">
      <w:pPr>
        <w:tabs>
          <w:tab w:val="left" w:pos="-720"/>
        </w:tabs>
        <w:jc w:val="both"/>
        <w:rPr>
          <w:rFonts w:ascii="Calibri" w:hAnsi="Calibri" w:cs="Calibri"/>
        </w:rPr>
      </w:pPr>
    </w:p>
    <w:p w14:paraId="2CB0A93F"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2000</w:t>
      </w:r>
      <w:r w:rsidRPr="0044518F">
        <w:rPr>
          <w:rFonts w:ascii="Calibri" w:hAnsi="Calibri" w:cs="Calibri"/>
          <w:b/>
        </w:rPr>
        <w:t xml:space="preserve">. </w:t>
      </w:r>
      <w:r w:rsidRPr="0044518F">
        <w:rPr>
          <w:rFonts w:ascii="Calibri" w:hAnsi="Calibri" w:cs="Calibri"/>
        </w:rPr>
        <w:t>Hormonal physiology of mango malformation – an overview. Acta Horticulturae 525:229-236.</w:t>
      </w:r>
    </w:p>
    <w:p w14:paraId="10599AF9" w14:textId="77777777" w:rsidR="00B60049" w:rsidRPr="0044518F" w:rsidRDefault="00B60049" w:rsidP="0089593A">
      <w:pPr>
        <w:jc w:val="both"/>
        <w:rPr>
          <w:rFonts w:ascii="Calibri" w:hAnsi="Calibri" w:cs="Calibri"/>
        </w:rPr>
      </w:pPr>
    </w:p>
    <w:p w14:paraId="589B0810"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 xml:space="preserve">Zora Singh. </w:t>
      </w:r>
      <w:r w:rsidRPr="0044518F">
        <w:rPr>
          <w:rFonts w:ascii="Calibri" w:hAnsi="Calibri" w:cs="Calibri"/>
        </w:rPr>
        <w:t>2000</w:t>
      </w:r>
      <w:r w:rsidRPr="0044518F">
        <w:rPr>
          <w:rFonts w:ascii="Calibri" w:hAnsi="Calibri" w:cs="Calibri"/>
          <w:b/>
        </w:rPr>
        <w:t xml:space="preserve">. </w:t>
      </w:r>
      <w:r w:rsidRPr="0044518F">
        <w:rPr>
          <w:rFonts w:ascii="Calibri" w:hAnsi="Calibri" w:cs="Calibri"/>
        </w:rPr>
        <w:t>Effect of (2RS, 3RS) paclobutrazol on tree vigour, flowering, fruit set and yield in mango. Acta Horticulturae 525:459-462.</w:t>
      </w:r>
    </w:p>
    <w:p w14:paraId="4E914433" w14:textId="77777777" w:rsidR="00B60049" w:rsidRPr="0044518F" w:rsidRDefault="00B60049" w:rsidP="0089593A">
      <w:pPr>
        <w:jc w:val="both"/>
        <w:rPr>
          <w:rFonts w:ascii="Calibri" w:hAnsi="Calibri" w:cs="Calibri"/>
        </w:rPr>
      </w:pPr>
    </w:p>
    <w:p w14:paraId="35F23211"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 xml:space="preserve">Zora Singh. </w:t>
      </w:r>
      <w:r w:rsidRPr="0044518F">
        <w:rPr>
          <w:rFonts w:ascii="Calibri" w:hAnsi="Calibri" w:cs="Calibri"/>
        </w:rPr>
        <w:t>2000</w:t>
      </w:r>
      <w:r w:rsidRPr="0044518F">
        <w:rPr>
          <w:rFonts w:ascii="Calibri" w:hAnsi="Calibri" w:cs="Calibri"/>
          <w:b/>
        </w:rPr>
        <w:t xml:space="preserve">. </w:t>
      </w:r>
      <w:r w:rsidRPr="0044518F">
        <w:rPr>
          <w:rFonts w:ascii="Calibri" w:hAnsi="Calibri" w:cs="Calibri"/>
        </w:rPr>
        <w:t>Tropical and subtropical fruits. Acta Horticulturae 525:358.</w:t>
      </w:r>
    </w:p>
    <w:p w14:paraId="27779257" w14:textId="77777777" w:rsidR="00B60049" w:rsidRPr="0044518F" w:rsidRDefault="00B60049" w:rsidP="0089593A">
      <w:pPr>
        <w:jc w:val="both"/>
        <w:rPr>
          <w:rFonts w:ascii="Calibri" w:hAnsi="Calibri" w:cs="Calibri"/>
        </w:rPr>
      </w:pPr>
    </w:p>
    <w:p w14:paraId="3135D71E"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 xml:space="preserve">Zora Singh </w:t>
      </w:r>
      <w:r w:rsidRPr="0044518F">
        <w:rPr>
          <w:rFonts w:ascii="Calibri" w:hAnsi="Calibri" w:cs="Calibri"/>
        </w:rPr>
        <w:t>and J Janes. 2000. Regulation of fruit set and retention in mango with exogenous application of polyamines and their biosynthesis inhibitors. Acta Horticulturae 509: 675-680.</w:t>
      </w:r>
    </w:p>
    <w:p w14:paraId="798A669F" w14:textId="77777777" w:rsidR="00B60049" w:rsidRPr="0044518F" w:rsidRDefault="00B60049" w:rsidP="0089593A">
      <w:pPr>
        <w:jc w:val="both"/>
        <w:rPr>
          <w:rFonts w:ascii="Calibri" w:hAnsi="Calibri" w:cs="Calibri"/>
        </w:rPr>
      </w:pPr>
    </w:p>
    <w:p w14:paraId="4D8FE1F7"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 xml:space="preserve">Zora Singh, </w:t>
      </w:r>
      <w:r w:rsidRPr="0044518F">
        <w:rPr>
          <w:rFonts w:ascii="Calibri" w:hAnsi="Calibri" w:cs="Calibri"/>
        </w:rPr>
        <w:t>Janes</w:t>
      </w:r>
      <w:r w:rsidRPr="0044518F">
        <w:rPr>
          <w:rFonts w:ascii="Calibri" w:hAnsi="Calibri" w:cs="Calibri"/>
          <w:noProof/>
        </w:rPr>
        <w:t>,</w:t>
      </w:r>
      <w:r w:rsidR="00AA2195">
        <w:rPr>
          <w:rFonts w:ascii="Calibri" w:hAnsi="Calibri" w:cs="Calibri"/>
          <w:noProof/>
        </w:rPr>
        <w:t xml:space="preserve"> </w:t>
      </w:r>
      <w:r w:rsidRPr="0044518F">
        <w:rPr>
          <w:rFonts w:ascii="Calibri" w:hAnsi="Calibri" w:cs="Calibri"/>
          <w:noProof/>
        </w:rPr>
        <w:t>J</w:t>
      </w:r>
      <w:r w:rsidRPr="0044518F">
        <w:rPr>
          <w:rFonts w:ascii="Calibri" w:hAnsi="Calibri" w:cs="Calibri"/>
        </w:rPr>
        <w:t>. and Tan, SC. 2000. Effects of different surfactants on calcium uptake and its effects on fruit ripening, quality and postharvest storage of mango under modified atmosphere packaging. Acta Horticulturae 509:413-418.</w:t>
      </w:r>
    </w:p>
    <w:p w14:paraId="23DC927B" w14:textId="77777777" w:rsidR="00B60049" w:rsidRPr="0044518F" w:rsidRDefault="00B60049" w:rsidP="0089593A">
      <w:pPr>
        <w:jc w:val="both"/>
        <w:rPr>
          <w:rFonts w:ascii="Calibri" w:hAnsi="Calibri" w:cs="Calibri"/>
        </w:rPr>
      </w:pPr>
    </w:p>
    <w:p w14:paraId="5FEC32AD"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Grewal, GPS and Singh, L. 2000. Effects of Gibberellins A</w:t>
      </w:r>
      <w:r w:rsidRPr="0044518F">
        <w:rPr>
          <w:rFonts w:ascii="Calibri" w:hAnsi="Calibri" w:cs="Calibri"/>
          <w:vertAlign w:val="subscript"/>
        </w:rPr>
        <w:t>4</w:t>
      </w:r>
      <w:r w:rsidRPr="0044518F">
        <w:rPr>
          <w:rFonts w:ascii="Calibri" w:hAnsi="Calibri" w:cs="Calibri"/>
        </w:rPr>
        <w:t>/A</w:t>
      </w:r>
      <w:r w:rsidRPr="0044518F">
        <w:rPr>
          <w:rFonts w:ascii="Calibri" w:hAnsi="Calibri" w:cs="Calibri"/>
          <w:vertAlign w:val="subscript"/>
        </w:rPr>
        <w:t>7</w:t>
      </w:r>
      <w:r w:rsidRPr="0044518F">
        <w:rPr>
          <w:rFonts w:ascii="Calibri" w:hAnsi="Calibri" w:cs="Calibri"/>
        </w:rPr>
        <w:t xml:space="preserve"> and blossom thinning on fruit set, retention, quality, shoot growth and return bloom of phalsa (</w:t>
      </w:r>
      <w:r w:rsidRPr="0044518F">
        <w:rPr>
          <w:rFonts w:ascii="Calibri" w:hAnsi="Calibri" w:cs="Calibri"/>
          <w:i/>
        </w:rPr>
        <w:t>Grewia asiatica</w:t>
      </w:r>
      <w:r w:rsidRPr="0044518F">
        <w:rPr>
          <w:rFonts w:ascii="Calibri" w:hAnsi="Calibri" w:cs="Calibri"/>
        </w:rPr>
        <w:t xml:space="preserve"> L). Acta Horticulturae 525:463-466.</w:t>
      </w:r>
    </w:p>
    <w:p w14:paraId="03610752" w14:textId="77777777" w:rsidR="00B60049" w:rsidRPr="0044518F" w:rsidRDefault="00B60049" w:rsidP="0089593A">
      <w:pPr>
        <w:jc w:val="both"/>
        <w:rPr>
          <w:rFonts w:ascii="Calibri" w:hAnsi="Calibri" w:cs="Calibri"/>
        </w:rPr>
      </w:pPr>
    </w:p>
    <w:p w14:paraId="3C627A8E" w14:textId="77777777" w:rsidR="00B60049" w:rsidRPr="0044518F" w:rsidRDefault="00B60049" w:rsidP="00C4548A">
      <w:pPr>
        <w:numPr>
          <w:ilvl w:val="0"/>
          <w:numId w:val="14"/>
        </w:numPr>
        <w:jc w:val="both"/>
        <w:rPr>
          <w:rFonts w:ascii="Calibri" w:hAnsi="Calibri" w:cs="Calibri"/>
        </w:rPr>
      </w:pPr>
      <w:r w:rsidRPr="0044518F">
        <w:rPr>
          <w:rFonts w:ascii="Calibri" w:hAnsi="Calibri" w:cs="Calibri"/>
          <w:b/>
        </w:rPr>
        <w:t>Zora Singh</w:t>
      </w:r>
      <w:r w:rsidRPr="0044518F">
        <w:rPr>
          <w:rFonts w:ascii="Calibri" w:hAnsi="Calibri" w:cs="Calibri"/>
        </w:rPr>
        <w:t>, Grewal, GPS and Singh, L. 2000. Gibberellins A</w:t>
      </w:r>
      <w:r w:rsidRPr="0044518F">
        <w:rPr>
          <w:rFonts w:ascii="Calibri" w:hAnsi="Calibri" w:cs="Calibri"/>
          <w:vertAlign w:val="subscript"/>
        </w:rPr>
        <w:t>4</w:t>
      </w:r>
      <w:r w:rsidRPr="0044518F">
        <w:rPr>
          <w:rFonts w:ascii="Calibri" w:hAnsi="Calibri" w:cs="Calibri"/>
        </w:rPr>
        <w:t>/A</w:t>
      </w:r>
      <w:r w:rsidRPr="0044518F">
        <w:rPr>
          <w:rFonts w:ascii="Calibri" w:hAnsi="Calibri" w:cs="Calibri"/>
          <w:vertAlign w:val="subscript"/>
        </w:rPr>
        <w:t>7</w:t>
      </w:r>
      <w:r w:rsidRPr="0044518F">
        <w:rPr>
          <w:rFonts w:ascii="Calibri" w:hAnsi="Calibri" w:cs="Calibri"/>
        </w:rPr>
        <w:t xml:space="preserve"> improved fruit set, retention, yield and quality of peach (</w:t>
      </w:r>
      <w:r w:rsidRPr="0044518F">
        <w:rPr>
          <w:rFonts w:ascii="Calibri" w:hAnsi="Calibri" w:cs="Calibri"/>
          <w:i/>
        </w:rPr>
        <w:t xml:space="preserve">Prunus persica </w:t>
      </w:r>
      <w:r w:rsidRPr="0044518F">
        <w:rPr>
          <w:rFonts w:ascii="Calibri" w:hAnsi="Calibri" w:cs="Calibri"/>
        </w:rPr>
        <w:t>Batsch</w:t>
      </w:r>
      <w:r w:rsidRPr="0044518F">
        <w:rPr>
          <w:rFonts w:ascii="Calibri" w:hAnsi="Calibri" w:cs="Calibri"/>
          <w:i/>
        </w:rPr>
        <w:t>.</w:t>
      </w:r>
      <w:r w:rsidRPr="0044518F">
        <w:rPr>
          <w:rFonts w:ascii="Calibri" w:hAnsi="Calibri" w:cs="Calibri"/>
        </w:rPr>
        <w:t>). Acta Horticulturae 525:467-469.</w:t>
      </w:r>
    </w:p>
    <w:p w14:paraId="2904620B" w14:textId="77777777" w:rsidR="00B60049" w:rsidRPr="0044518F" w:rsidRDefault="00B60049" w:rsidP="0089593A">
      <w:pPr>
        <w:jc w:val="both"/>
        <w:rPr>
          <w:rFonts w:ascii="Calibri" w:hAnsi="Calibri" w:cs="Calibri"/>
        </w:rPr>
      </w:pPr>
    </w:p>
    <w:p w14:paraId="28320C46" w14:textId="77777777" w:rsidR="00B60049" w:rsidRPr="0044518F" w:rsidRDefault="00B60049" w:rsidP="00C4548A">
      <w:pPr>
        <w:pStyle w:val="BodyTextIndent3"/>
        <w:numPr>
          <w:ilvl w:val="0"/>
          <w:numId w:val="14"/>
        </w:numPr>
        <w:rPr>
          <w:rFonts w:ascii="Calibri" w:hAnsi="Calibri" w:cs="Calibri"/>
          <w:bCs/>
          <w:sz w:val="24"/>
        </w:rPr>
      </w:pPr>
      <w:r w:rsidRPr="0044518F">
        <w:rPr>
          <w:rFonts w:ascii="Calibri" w:hAnsi="Calibri" w:cs="Calibri"/>
          <w:b/>
          <w:sz w:val="24"/>
        </w:rPr>
        <w:t xml:space="preserve">Zora Singh </w:t>
      </w:r>
      <w:r w:rsidRPr="0044518F">
        <w:rPr>
          <w:rFonts w:ascii="Calibri" w:hAnsi="Calibri" w:cs="Calibri"/>
          <w:sz w:val="24"/>
        </w:rPr>
        <w:t>and Janes, J. 1999</w:t>
      </w:r>
      <w:r w:rsidRPr="0044518F">
        <w:rPr>
          <w:rFonts w:ascii="Calibri" w:hAnsi="Calibri" w:cs="Calibri"/>
          <w:b/>
          <w:sz w:val="24"/>
        </w:rPr>
        <w:t xml:space="preserve">. </w:t>
      </w:r>
      <w:r w:rsidRPr="0044518F">
        <w:rPr>
          <w:rFonts w:ascii="Calibri" w:hAnsi="Calibri" w:cs="Calibri"/>
          <w:sz w:val="24"/>
        </w:rPr>
        <w:t>Regulation of fruit set and retention in mango with exogenous application of polyamines and their biosynthesis inhibitors</w:t>
      </w:r>
      <w:r w:rsidRPr="0044518F">
        <w:rPr>
          <w:rFonts w:ascii="Calibri" w:hAnsi="Calibri" w:cs="Calibri"/>
          <w:b/>
          <w:sz w:val="24"/>
        </w:rPr>
        <w:t xml:space="preserve">. </w:t>
      </w:r>
      <w:r w:rsidRPr="0044518F">
        <w:rPr>
          <w:rFonts w:ascii="Calibri" w:hAnsi="Calibri" w:cs="Calibri"/>
          <w:bCs/>
          <w:sz w:val="24"/>
        </w:rPr>
        <w:t>Acta Horticulturae 509:675-80.</w:t>
      </w:r>
      <w:r w:rsidRPr="0044518F">
        <w:rPr>
          <w:rFonts w:ascii="Calibri" w:hAnsi="Calibri" w:cs="Calibri"/>
          <w:b/>
          <w:sz w:val="24"/>
        </w:rPr>
        <w:t xml:space="preserve"> </w:t>
      </w:r>
    </w:p>
    <w:p w14:paraId="230DAFD3" w14:textId="77777777" w:rsidR="00B60049" w:rsidRPr="0044518F" w:rsidRDefault="00B60049" w:rsidP="0089593A">
      <w:pPr>
        <w:pStyle w:val="BodyTextIndent3"/>
        <w:ind w:left="0"/>
        <w:rPr>
          <w:rFonts w:ascii="Calibri" w:hAnsi="Calibri" w:cs="Calibri"/>
          <w:bCs/>
          <w:sz w:val="24"/>
        </w:rPr>
      </w:pPr>
    </w:p>
    <w:p w14:paraId="5F1EF5B0" w14:textId="77777777" w:rsidR="00B60049" w:rsidRPr="0044518F" w:rsidRDefault="00B60049" w:rsidP="00C4548A">
      <w:pPr>
        <w:pStyle w:val="BodyTextIndent3"/>
        <w:numPr>
          <w:ilvl w:val="0"/>
          <w:numId w:val="14"/>
        </w:numPr>
        <w:rPr>
          <w:rFonts w:ascii="Calibri" w:hAnsi="Calibri" w:cs="Calibri"/>
          <w:bCs/>
          <w:sz w:val="24"/>
        </w:rPr>
      </w:pPr>
      <w:r w:rsidRPr="0044518F">
        <w:rPr>
          <w:rFonts w:ascii="Calibri" w:hAnsi="Calibri" w:cs="Calibri"/>
          <w:b/>
          <w:sz w:val="24"/>
        </w:rPr>
        <w:t xml:space="preserve">Zora Singh </w:t>
      </w:r>
      <w:r w:rsidRPr="0044518F">
        <w:rPr>
          <w:rFonts w:ascii="Calibri" w:hAnsi="Calibri" w:cs="Calibri"/>
          <w:sz w:val="24"/>
        </w:rPr>
        <w:t>and J Janes and Tan, SC. 1999. Effects of different surfactants on calcium uptake and its effects on fruit ripening, quality and postharvest storage of mango under modified atmosphere packaging.</w:t>
      </w:r>
      <w:r w:rsidRPr="0044518F">
        <w:rPr>
          <w:rFonts w:ascii="Calibri" w:hAnsi="Calibri" w:cs="Calibri"/>
          <w:b/>
          <w:sz w:val="24"/>
        </w:rPr>
        <w:t xml:space="preserve"> </w:t>
      </w:r>
      <w:r w:rsidRPr="0044518F">
        <w:rPr>
          <w:rFonts w:ascii="Calibri" w:hAnsi="Calibri" w:cs="Calibri"/>
          <w:bCs/>
          <w:sz w:val="24"/>
        </w:rPr>
        <w:t>Acta Horticulturae 509:413-18.</w:t>
      </w:r>
    </w:p>
    <w:p w14:paraId="41C43814" w14:textId="77777777" w:rsidR="00B60049" w:rsidRPr="0044518F" w:rsidRDefault="00B60049" w:rsidP="0089593A">
      <w:pPr>
        <w:pStyle w:val="BodyTextIndent3"/>
        <w:ind w:left="0"/>
        <w:rPr>
          <w:rFonts w:ascii="Calibri" w:hAnsi="Calibri" w:cs="Calibri"/>
          <w:bCs/>
          <w:sz w:val="24"/>
        </w:rPr>
      </w:pPr>
    </w:p>
    <w:p w14:paraId="1FA83A9F" w14:textId="77777777" w:rsidR="00B60049" w:rsidRPr="0044518F" w:rsidRDefault="00B60049" w:rsidP="00C4548A">
      <w:pPr>
        <w:keepLines/>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1992. Effect of paclobutrazol on floral malformation, yield and fruit quality of mango (</w:t>
      </w:r>
      <w:r w:rsidRPr="0044518F">
        <w:rPr>
          <w:rFonts w:ascii="Calibri" w:hAnsi="Calibri" w:cs="Calibri"/>
          <w:i/>
        </w:rPr>
        <w:t xml:space="preserve">Mangifera indica </w:t>
      </w:r>
      <w:r w:rsidRPr="0044518F">
        <w:rPr>
          <w:rFonts w:ascii="Calibri" w:hAnsi="Calibri" w:cs="Calibri"/>
        </w:rPr>
        <w:t xml:space="preserve">L.). Acta Horticulturae. </w:t>
      </w:r>
      <w:r w:rsidRPr="0044518F">
        <w:rPr>
          <w:rFonts w:ascii="Calibri" w:hAnsi="Calibri" w:cs="Calibri"/>
          <w:bCs/>
        </w:rPr>
        <w:t>296</w:t>
      </w:r>
      <w:r w:rsidRPr="0044518F">
        <w:rPr>
          <w:rFonts w:ascii="Calibri" w:hAnsi="Calibri" w:cs="Calibri"/>
        </w:rPr>
        <w:t>:51-54.</w:t>
      </w:r>
    </w:p>
    <w:p w14:paraId="13DDBA0F" w14:textId="77777777" w:rsidR="00B60049" w:rsidRPr="0044518F" w:rsidRDefault="00B60049" w:rsidP="0089593A">
      <w:pPr>
        <w:keepLines/>
        <w:tabs>
          <w:tab w:val="left" w:pos="-720"/>
        </w:tabs>
        <w:jc w:val="both"/>
        <w:rPr>
          <w:rFonts w:ascii="Calibri" w:hAnsi="Calibri" w:cs="Calibri"/>
        </w:rPr>
      </w:pPr>
    </w:p>
    <w:p w14:paraId="3C379230"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1991. Mango malformation </w:t>
      </w:r>
      <w:r w:rsidRPr="0044518F">
        <w:rPr>
          <w:rFonts w:ascii="Calibri" w:hAnsi="Calibri" w:cs="Calibri"/>
        </w:rPr>
        <w:noBreakHyphen/>
        <w:t xml:space="preserve"> Possible involvement of </w:t>
      </w:r>
      <w:r w:rsidRPr="0044518F">
        <w:rPr>
          <w:rFonts w:ascii="Calibri" w:hAnsi="Calibri" w:cs="Calibri"/>
          <w:noProof/>
        </w:rPr>
        <w:t>malformin</w:t>
      </w:r>
      <w:r w:rsidRPr="0044518F">
        <w:rPr>
          <w:rFonts w:ascii="Calibri" w:hAnsi="Calibri" w:cs="Calibri"/>
        </w:rPr>
        <w:noBreakHyphen/>
        <w:t xml:space="preserve"> like substance(s) and control. Acta Horticulturae, </w:t>
      </w:r>
      <w:r w:rsidRPr="0044518F">
        <w:rPr>
          <w:rFonts w:ascii="Calibri" w:hAnsi="Calibri" w:cs="Calibri"/>
          <w:bCs/>
        </w:rPr>
        <w:t>291</w:t>
      </w:r>
      <w:r w:rsidRPr="0044518F">
        <w:rPr>
          <w:rFonts w:ascii="Calibri" w:hAnsi="Calibri" w:cs="Calibri"/>
        </w:rPr>
        <w:t>:253</w:t>
      </w:r>
      <w:r w:rsidRPr="0044518F">
        <w:rPr>
          <w:rFonts w:ascii="Calibri" w:hAnsi="Calibri" w:cs="Calibri"/>
        </w:rPr>
        <w:noBreakHyphen/>
        <w:t>264.</w:t>
      </w:r>
    </w:p>
    <w:p w14:paraId="3AF012E1" w14:textId="77777777" w:rsidR="00B60049" w:rsidRPr="0044518F" w:rsidRDefault="00B60049" w:rsidP="0089593A">
      <w:pPr>
        <w:tabs>
          <w:tab w:val="left" w:pos="-720"/>
        </w:tabs>
        <w:jc w:val="both"/>
        <w:rPr>
          <w:rFonts w:ascii="Calibri" w:hAnsi="Calibri" w:cs="Calibri"/>
        </w:rPr>
      </w:pPr>
    </w:p>
    <w:p w14:paraId="27111A9B"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Brar, S.J.S. and Gosal, S.S. 1991. Establishment of somatic cell culture and plant regeneration in grapes (</w:t>
      </w:r>
      <w:r w:rsidRPr="0044518F">
        <w:rPr>
          <w:rFonts w:ascii="Calibri" w:hAnsi="Calibri" w:cs="Calibri"/>
          <w:i/>
        </w:rPr>
        <w:t xml:space="preserve">Vitis vinifera </w:t>
      </w:r>
      <w:r w:rsidRPr="0044518F">
        <w:rPr>
          <w:rFonts w:ascii="Calibri" w:hAnsi="Calibri" w:cs="Calibri"/>
        </w:rPr>
        <w:t>L.). In: Horticulture</w:t>
      </w:r>
      <w:r w:rsidRPr="0044518F">
        <w:rPr>
          <w:rFonts w:ascii="Calibri" w:hAnsi="Calibri" w:cs="Calibri"/>
        </w:rPr>
        <w:noBreakHyphen/>
        <w:t xml:space="preserve">New Technologies and </w:t>
      </w:r>
      <w:r w:rsidRPr="0044518F">
        <w:rPr>
          <w:rFonts w:ascii="Calibri" w:hAnsi="Calibri" w:cs="Calibri"/>
        </w:rPr>
        <w:lastRenderedPageBreak/>
        <w:t>Applications.</w:t>
      </w:r>
      <w:r w:rsidR="006369D4" w:rsidRPr="0044518F">
        <w:rPr>
          <w:rFonts w:ascii="Calibri" w:hAnsi="Calibri" w:cs="Calibri"/>
        </w:rPr>
        <w:t xml:space="preserve"> </w:t>
      </w:r>
      <w:r w:rsidRPr="0044518F">
        <w:rPr>
          <w:rFonts w:ascii="Calibri" w:hAnsi="Calibri" w:cs="Calibri"/>
        </w:rPr>
        <w:t>(Eds. Prakash, J. and Pierik, R.L.M.) Kluwer Academ</w:t>
      </w:r>
      <w:r w:rsidR="00B65CF4" w:rsidRPr="0044518F">
        <w:rPr>
          <w:rFonts w:ascii="Calibri" w:hAnsi="Calibri" w:cs="Calibri"/>
        </w:rPr>
        <w:t xml:space="preserve">ic Publisher, The Netherlands, </w:t>
      </w:r>
      <w:r w:rsidRPr="0044518F">
        <w:rPr>
          <w:rFonts w:ascii="Calibri" w:hAnsi="Calibri" w:cs="Calibri"/>
        </w:rPr>
        <w:t>pp. 245</w:t>
      </w:r>
      <w:r w:rsidRPr="0044518F">
        <w:rPr>
          <w:rFonts w:ascii="Calibri" w:hAnsi="Calibri" w:cs="Calibri"/>
        </w:rPr>
        <w:noBreakHyphen/>
        <w:t xml:space="preserve">248. </w:t>
      </w:r>
    </w:p>
    <w:p w14:paraId="5636701E" w14:textId="77777777" w:rsidR="00B60049" w:rsidRPr="0044518F" w:rsidRDefault="00B60049" w:rsidP="0089593A">
      <w:pPr>
        <w:tabs>
          <w:tab w:val="left" w:pos="-720"/>
        </w:tabs>
        <w:jc w:val="both"/>
        <w:rPr>
          <w:rFonts w:ascii="Calibri" w:hAnsi="Calibri" w:cs="Calibri"/>
        </w:rPr>
      </w:pPr>
    </w:p>
    <w:p w14:paraId="01781781"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rPr>
        <w:t xml:space="preserve">Brar, S.J.S., </w:t>
      </w:r>
      <w:r w:rsidRPr="0044518F">
        <w:rPr>
          <w:rFonts w:ascii="Calibri" w:hAnsi="Calibri" w:cs="Calibri"/>
          <w:b/>
        </w:rPr>
        <w:t>Zora Singh</w:t>
      </w:r>
      <w:r w:rsidRPr="0044518F">
        <w:rPr>
          <w:rFonts w:ascii="Calibri" w:hAnsi="Calibri" w:cs="Calibri"/>
        </w:rPr>
        <w:t xml:space="preserve"> and Gosal, S.S. 1991. </w:t>
      </w:r>
      <w:r w:rsidRPr="0044518F">
        <w:rPr>
          <w:rFonts w:ascii="Calibri" w:hAnsi="Calibri" w:cs="Calibri"/>
          <w:i/>
        </w:rPr>
        <w:t xml:space="preserve">In </w:t>
      </w:r>
      <w:r w:rsidRPr="0044518F">
        <w:rPr>
          <w:rFonts w:ascii="Calibri" w:hAnsi="Calibri" w:cs="Calibri"/>
          <w:i/>
          <w:noProof/>
        </w:rPr>
        <w:t>ovulo</w:t>
      </w:r>
      <w:r w:rsidRPr="0044518F">
        <w:rPr>
          <w:rFonts w:ascii="Calibri" w:hAnsi="Calibri" w:cs="Calibri"/>
          <w:i/>
        </w:rPr>
        <w:t xml:space="preserve"> </w:t>
      </w:r>
      <w:r w:rsidRPr="0044518F">
        <w:rPr>
          <w:rFonts w:ascii="Calibri" w:hAnsi="Calibri" w:cs="Calibri"/>
        </w:rPr>
        <w:t>embryo culture of seedless grapes (</w:t>
      </w:r>
      <w:r w:rsidRPr="0044518F">
        <w:rPr>
          <w:rFonts w:ascii="Calibri" w:hAnsi="Calibri" w:cs="Calibri"/>
          <w:i/>
        </w:rPr>
        <w:t xml:space="preserve">Vitis vinifera </w:t>
      </w:r>
      <w:r w:rsidRPr="0044518F">
        <w:rPr>
          <w:rFonts w:ascii="Calibri" w:hAnsi="Calibri" w:cs="Calibri"/>
        </w:rPr>
        <w:t>L.). In: Horticulture</w:t>
      </w:r>
      <w:r w:rsidRPr="0044518F">
        <w:rPr>
          <w:rFonts w:ascii="Calibri" w:hAnsi="Calibri" w:cs="Calibri"/>
        </w:rPr>
        <w:noBreakHyphen/>
        <w:t>New Technologies and Applications</w:t>
      </w:r>
      <w:r w:rsidRPr="0044518F">
        <w:rPr>
          <w:rFonts w:ascii="Calibri" w:hAnsi="Calibri" w:cs="Calibri"/>
          <w:noProof/>
        </w:rPr>
        <w:t>.</w:t>
      </w:r>
      <w:r w:rsidR="00AA2195">
        <w:rPr>
          <w:rFonts w:ascii="Calibri" w:hAnsi="Calibri" w:cs="Calibri"/>
          <w:noProof/>
        </w:rPr>
        <w:t xml:space="preserve"> </w:t>
      </w:r>
      <w:r w:rsidRPr="0044518F">
        <w:rPr>
          <w:rFonts w:ascii="Calibri" w:hAnsi="Calibri" w:cs="Calibri"/>
          <w:noProof/>
        </w:rPr>
        <w:t>(</w:t>
      </w:r>
      <w:r w:rsidRPr="0044518F">
        <w:rPr>
          <w:rFonts w:ascii="Calibri" w:hAnsi="Calibri" w:cs="Calibri"/>
        </w:rPr>
        <w:t>Eds. Prakash, J. and Pierik, R.L.M.) Kluwer Academic Publisher, The Netherlands, pp. 249</w:t>
      </w:r>
      <w:r w:rsidRPr="0044518F">
        <w:rPr>
          <w:rFonts w:ascii="Calibri" w:hAnsi="Calibri" w:cs="Calibri"/>
        </w:rPr>
        <w:noBreakHyphen/>
        <w:t xml:space="preserve">254. </w:t>
      </w:r>
    </w:p>
    <w:p w14:paraId="772A52DA" w14:textId="77777777" w:rsidR="00B60049" w:rsidRPr="0044518F" w:rsidRDefault="00B60049" w:rsidP="0089593A">
      <w:pPr>
        <w:tabs>
          <w:tab w:val="left" w:pos="-720"/>
        </w:tabs>
        <w:jc w:val="both"/>
        <w:rPr>
          <w:rFonts w:ascii="Calibri" w:hAnsi="Calibri" w:cs="Calibri"/>
        </w:rPr>
      </w:pPr>
    </w:p>
    <w:p w14:paraId="2DB96EBB" w14:textId="77777777" w:rsidR="00B60049" w:rsidRPr="0044518F" w:rsidRDefault="00B60049" w:rsidP="00C4548A">
      <w:pPr>
        <w:keepNext/>
        <w:keepLines/>
        <w:numPr>
          <w:ilvl w:val="0"/>
          <w:numId w:val="14"/>
        </w:numPr>
        <w:tabs>
          <w:tab w:val="left" w:pos="-720"/>
        </w:tabs>
        <w:jc w:val="both"/>
        <w:rPr>
          <w:rFonts w:ascii="Calibri" w:hAnsi="Calibri" w:cs="Calibri"/>
        </w:rPr>
      </w:pPr>
      <w:r w:rsidRPr="0044518F">
        <w:rPr>
          <w:rFonts w:ascii="Calibri" w:hAnsi="Calibri" w:cs="Calibri"/>
        </w:rPr>
        <w:t xml:space="preserve">Gill, M.I.S., Dhillon, B.S., </w:t>
      </w:r>
      <w:r w:rsidRPr="0044518F">
        <w:rPr>
          <w:rFonts w:ascii="Calibri" w:hAnsi="Calibri" w:cs="Calibri"/>
          <w:b/>
        </w:rPr>
        <w:t>Zora Singh</w:t>
      </w:r>
      <w:r w:rsidRPr="0044518F">
        <w:rPr>
          <w:rFonts w:ascii="Calibri" w:hAnsi="Calibri" w:cs="Calibri"/>
        </w:rPr>
        <w:t xml:space="preserve"> and Gosal, S.S. 1991. Induction of </w:t>
      </w:r>
      <w:r w:rsidRPr="0044518F">
        <w:rPr>
          <w:rFonts w:ascii="Calibri" w:hAnsi="Calibri" w:cs="Calibri"/>
          <w:noProof/>
        </w:rPr>
        <w:t>high frequency</w:t>
      </w:r>
      <w:r w:rsidRPr="0044518F">
        <w:rPr>
          <w:rFonts w:ascii="Calibri" w:hAnsi="Calibri" w:cs="Calibri"/>
        </w:rPr>
        <w:t xml:space="preserve"> somatic embryogenesis and plant regeneration in mandarins. In: Horticulture</w:t>
      </w:r>
      <w:r w:rsidRPr="0044518F">
        <w:rPr>
          <w:rFonts w:ascii="Calibri" w:hAnsi="Calibri" w:cs="Calibri"/>
        </w:rPr>
        <w:noBreakHyphen/>
        <w:t>New Technologies and Applications.  (Eds. Prakash, J. and Pierik, R.L.M.) Kluwer Academic Publisher, The Netherlands, pp. 231</w:t>
      </w:r>
      <w:r w:rsidRPr="0044518F">
        <w:rPr>
          <w:rFonts w:ascii="Calibri" w:hAnsi="Calibri" w:cs="Calibri"/>
        </w:rPr>
        <w:noBreakHyphen/>
        <w:t>235.</w:t>
      </w:r>
    </w:p>
    <w:p w14:paraId="3DD9D2C7" w14:textId="77777777" w:rsidR="00B60049" w:rsidRPr="0044518F" w:rsidRDefault="00B60049" w:rsidP="0089593A">
      <w:pPr>
        <w:keepNext/>
        <w:keepLines/>
        <w:tabs>
          <w:tab w:val="left" w:pos="-720"/>
        </w:tabs>
        <w:jc w:val="both"/>
        <w:rPr>
          <w:rFonts w:ascii="Calibri" w:hAnsi="Calibri" w:cs="Calibri"/>
        </w:rPr>
      </w:pPr>
    </w:p>
    <w:p w14:paraId="6877E3C6"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Brar, S.J.S. and Gosal, S.S. 1991. Ovule culture of seedless grapes (</w:t>
      </w:r>
      <w:r w:rsidRPr="0044518F">
        <w:rPr>
          <w:rFonts w:ascii="Calibri" w:hAnsi="Calibri" w:cs="Calibri"/>
          <w:i/>
        </w:rPr>
        <w:t xml:space="preserve">Vitis vinifera </w:t>
      </w:r>
      <w:r w:rsidRPr="0044518F">
        <w:rPr>
          <w:rFonts w:ascii="Calibri" w:hAnsi="Calibri" w:cs="Calibri"/>
        </w:rPr>
        <w:t xml:space="preserve">L.) cv. </w:t>
      </w:r>
      <w:proofErr w:type="spellStart"/>
      <w:r w:rsidRPr="0044518F">
        <w:rPr>
          <w:rFonts w:ascii="Calibri" w:hAnsi="Calibri" w:cs="Calibri"/>
        </w:rPr>
        <w:t>Perlette</w:t>
      </w:r>
      <w:proofErr w:type="spellEnd"/>
      <w:r w:rsidRPr="0044518F">
        <w:rPr>
          <w:rFonts w:ascii="Calibri" w:hAnsi="Calibri" w:cs="Calibri"/>
        </w:rPr>
        <w:t xml:space="preserve">. Acta Horticulturae, </w:t>
      </w:r>
      <w:r w:rsidRPr="0044518F">
        <w:rPr>
          <w:rFonts w:ascii="Calibri" w:hAnsi="Calibri" w:cs="Calibri"/>
          <w:bCs/>
        </w:rPr>
        <w:t>300</w:t>
      </w:r>
      <w:r w:rsidRPr="0044518F">
        <w:rPr>
          <w:rFonts w:ascii="Calibri" w:hAnsi="Calibri" w:cs="Calibri"/>
        </w:rPr>
        <w:t>: 325</w:t>
      </w:r>
      <w:r w:rsidRPr="0044518F">
        <w:rPr>
          <w:rFonts w:ascii="Calibri" w:hAnsi="Calibri" w:cs="Calibri"/>
        </w:rPr>
        <w:noBreakHyphen/>
        <w:t xml:space="preserve">329. </w:t>
      </w:r>
    </w:p>
    <w:p w14:paraId="5A6A07B5" w14:textId="77777777" w:rsidR="00B60049" w:rsidRPr="0044518F" w:rsidRDefault="00B60049" w:rsidP="0089593A">
      <w:pPr>
        <w:tabs>
          <w:tab w:val="left" w:pos="-720"/>
        </w:tabs>
        <w:jc w:val="both"/>
        <w:rPr>
          <w:rFonts w:ascii="Calibri" w:hAnsi="Calibri" w:cs="Calibri"/>
        </w:rPr>
      </w:pPr>
    </w:p>
    <w:p w14:paraId="30B6905C"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1989. Nitrogen, protein levels and amino acid composition in developing malformed and healthy panicles and shoots of mango (</w:t>
      </w:r>
      <w:r w:rsidRPr="0044518F">
        <w:rPr>
          <w:rFonts w:ascii="Calibri" w:hAnsi="Calibri" w:cs="Calibri"/>
          <w:i/>
        </w:rPr>
        <w:t xml:space="preserve">Mangifera indica </w:t>
      </w:r>
      <w:r w:rsidRPr="0044518F">
        <w:rPr>
          <w:rFonts w:ascii="Calibri" w:hAnsi="Calibri" w:cs="Calibri"/>
        </w:rPr>
        <w:t>L.). Acta Horticulturae,</w:t>
      </w:r>
      <w:r w:rsidRPr="0044518F">
        <w:rPr>
          <w:rFonts w:ascii="Calibri" w:hAnsi="Calibri" w:cs="Calibri"/>
          <w:b/>
        </w:rPr>
        <w:t xml:space="preserve"> </w:t>
      </w:r>
      <w:r w:rsidRPr="0044518F">
        <w:rPr>
          <w:rFonts w:ascii="Calibri" w:hAnsi="Calibri" w:cs="Calibri"/>
          <w:bCs/>
        </w:rPr>
        <w:t>231:</w:t>
      </w:r>
      <w:r w:rsidRPr="0044518F">
        <w:rPr>
          <w:rFonts w:ascii="Calibri" w:hAnsi="Calibri" w:cs="Calibri"/>
        </w:rPr>
        <w:t xml:space="preserve"> 858</w:t>
      </w:r>
      <w:r w:rsidRPr="0044518F">
        <w:rPr>
          <w:rFonts w:ascii="Calibri" w:hAnsi="Calibri" w:cs="Calibri"/>
        </w:rPr>
        <w:noBreakHyphen/>
        <w:t xml:space="preserve">865. </w:t>
      </w:r>
    </w:p>
    <w:p w14:paraId="66CCD896" w14:textId="77777777" w:rsidR="00B60049" w:rsidRPr="0044518F" w:rsidRDefault="00B60049" w:rsidP="0089593A">
      <w:pPr>
        <w:tabs>
          <w:tab w:val="left" w:pos="-720"/>
        </w:tabs>
        <w:jc w:val="both"/>
        <w:rPr>
          <w:rFonts w:ascii="Calibri" w:hAnsi="Calibri" w:cs="Calibri"/>
        </w:rPr>
      </w:pPr>
    </w:p>
    <w:p w14:paraId="5B9DD10D"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1989. Nitrogen, protein content and amino acid composition of malformed and healthy seedlings of mango (</w:t>
      </w:r>
      <w:r w:rsidRPr="0044518F">
        <w:rPr>
          <w:rFonts w:ascii="Calibri" w:hAnsi="Calibri" w:cs="Calibri"/>
          <w:i/>
        </w:rPr>
        <w:t xml:space="preserve">Mangifera indica </w:t>
      </w:r>
      <w:r w:rsidRPr="0044518F">
        <w:rPr>
          <w:rFonts w:ascii="Calibri" w:hAnsi="Calibri" w:cs="Calibri"/>
        </w:rPr>
        <w:t xml:space="preserve">L.). Acta Horticulturae </w:t>
      </w:r>
      <w:r w:rsidRPr="0044518F">
        <w:rPr>
          <w:rFonts w:ascii="Calibri" w:hAnsi="Calibri" w:cs="Calibri"/>
          <w:bCs/>
        </w:rPr>
        <w:t>231</w:t>
      </w:r>
      <w:r w:rsidRPr="0044518F">
        <w:rPr>
          <w:rFonts w:ascii="Calibri" w:hAnsi="Calibri" w:cs="Calibri"/>
        </w:rPr>
        <w:t>: 878</w:t>
      </w:r>
      <w:r w:rsidRPr="0044518F">
        <w:rPr>
          <w:rFonts w:ascii="Calibri" w:hAnsi="Calibri" w:cs="Calibri"/>
        </w:rPr>
        <w:noBreakHyphen/>
        <w:t>882.</w:t>
      </w:r>
    </w:p>
    <w:p w14:paraId="5069C267" w14:textId="77777777" w:rsidR="00B60049" w:rsidRPr="0044518F" w:rsidRDefault="00B60049" w:rsidP="0089593A">
      <w:pPr>
        <w:tabs>
          <w:tab w:val="left" w:pos="-720"/>
        </w:tabs>
        <w:jc w:val="both"/>
        <w:rPr>
          <w:rFonts w:ascii="Calibri" w:hAnsi="Calibri" w:cs="Calibri"/>
        </w:rPr>
      </w:pPr>
    </w:p>
    <w:p w14:paraId="0453CBBA"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Sandhu, A.S. and Dhillon, B.S. 1988. Rooting and sprouting responses of stem cuttings of </w:t>
      </w:r>
      <w:r w:rsidRPr="0044518F">
        <w:rPr>
          <w:rFonts w:ascii="Calibri" w:hAnsi="Calibri" w:cs="Calibri"/>
          <w:i/>
        </w:rPr>
        <w:t xml:space="preserve">Citrus </w:t>
      </w:r>
      <w:r w:rsidRPr="0044518F">
        <w:rPr>
          <w:rFonts w:ascii="Calibri" w:hAnsi="Calibri" w:cs="Calibri"/>
          <w:i/>
          <w:noProof/>
        </w:rPr>
        <w:t>jambhiri</w:t>
      </w:r>
      <w:r w:rsidRPr="0044518F">
        <w:rPr>
          <w:rFonts w:ascii="Calibri" w:hAnsi="Calibri" w:cs="Calibri"/>
          <w:i/>
        </w:rPr>
        <w:t xml:space="preserve"> </w:t>
      </w:r>
      <w:r w:rsidRPr="0044518F">
        <w:rPr>
          <w:rFonts w:ascii="Calibri" w:hAnsi="Calibri" w:cs="Calibri"/>
        </w:rPr>
        <w:t xml:space="preserve">Lush. in response to Indole butyric acid and cyclophosphamide. Acta Horticulturae, </w:t>
      </w:r>
      <w:r w:rsidRPr="0044518F">
        <w:rPr>
          <w:rFonts w:ascii="Calibri" w:hAnsi="Calibri" w:cs="Calibri"/>
          <w:bCs/>
        </w:rPr>
        <w:t>227</w:t>
      </w:r>
      <w:r w:rsidRPr="0044518F">
        <w:rPr>
          <w:rFonts w:ascii="Calibri" w:hAnsi="Calibri" w:cs="Calibri"/>
        </w:rPr>
        <w:t>: 145</w:t>
      </w:r>
      <w:r w:rsidRPr="0044518F">
        <w:rPr>
          <w:rFonts w:ascii="Calibri" w:hAnsi="Calibri" w:cs="Calibri"/>
        </w:rPr>
        <w:noBreakHyphen/>
        <w:t>149.</w:t>
      </w:r>
    </w:p>
    <w:p w14:paraId="1DBB5E09" w14:textId="77777777" w:rsidR="00B60049" w:rsidRPr="0044518F" w:rsidRDefault="00B60049" w:rsidP="0089593A">
      <w:pPr>
        <w:tabs>
          <w:tab w:val="left" w:pos="-720"/>
        </w:tabs>
        <w:jc w:val="both"/>
        <w:rPr>
          <w:rFonts w:ascii="Calibri" w:hAnsi="Calibri" w:cs="Calibri"/>
        </w:rPr>
      </w:pPr>
    </w:p>
    <w:p w14:paraId="38135357"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1988. Relationship of endogenous and exogenous ethylene with floral malformation of mango (</w:t>
      </w:r>
      <w:r w:rsidRPr="0044518F">
        <w:rPr>
          <w:rFonts w:ascii="Calibri" w:hAnsi="Calibri" w:cs="Calibri"/>
          <w:i/>
        </w:rPr>
        <w:t xml:space="preserve">Mangifera indica </w:t>
      </w:r>
      <w:r w:rsidRPr="0044518F">
        <w:rPr>
          <w:rFonts w:ascii="Calibri" w:hAnsi="Calibri" w:cs="Calibri"/>
        </w:rPr>
        <w:t xml:space="preserve">L.) and its alleviation. Acta Horticulturae, </w:t>
      </w:r>
      <w:r w:rsidRPr="0044518F">
        <w:rPr>
          <w:rFonts w:ascii="Calibri" w:hAnsi="Calibri" w:cs="Calibri"/>
          <w:bCs/>
        </w:rPr>
        <w:t>239</w:t>
      </w:r>
      <w:r w:rsidRPr="0044518F">
        <w:rPr>
          <w:rFonts w:ascii="Calibri" w:hAnsi="Calibri" w:cs="Calibri"/>
        </w:rPr>
        <w:t>: 367</w:t>
      </w:r>
      <w:r w:rsidRPr="0044518F">
        <w:rPr>
          <w:rFonts w:ascii="Calibri" w:hAnsi="Calibri" w:cs="Calibri"/>
        </w:rPr>
        <w:noBreakHyphen/>
        <w:t xml:space="preserve">370. </w:t>
      </w:r>
    </w:p>
    <w:p w14:paraId="587102CD" w14:textId="77777777" w:rsidR="00B60049" w:rsidRPr="0044518F" w:rsidRDefault="00B60049" w:rsidP="0089593A">
      <w:pPr>
        <w:tabs>
          <w:tab w:val="left" w:pos="-720"/>
        </w:tabs>
        <w:jc w:val="both"/>
        <w:rPr>
          <w:rFonts w:ascii="Calibri" w:hAnsi="Calibri" w:cs="Calibri"/>
        </w:rPr>
      </w:pPr>
    </w:p>
    <w:p w14:paraId="02855648"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1988. Depletion of indole</w:t>
      </w:r>
      <w:r w:rsidRPr="0044518F">
        <w:rPr>
          <w:rFonts w:ascii="Calibri" w:hAnsi="Calibri" w:cs="Calibri"/>
        </w:rPr>
        <w:noBreakHyphen/>
        <w:t>3</w:t>
      </w:r>
      <w:r w:rsidRPr="0044518F">
        <w:rPr>
          <w:rFonts w:ascii="Calibri" w:hAnsi="Calibri" w:cs="Calibri"/>
        </w:rPr>
        <w:noBreakHyphen/>
        <w:t xml:space="preserve">acetic acid in malformed tissues of mango and its alleviation. Acta Horticulturae, </w:t>
      </w:r>
      <w:r w:rsidRPr="0044518F">
        <w:rPr>
          <w:rFonts w:ascii="Calibri" w:hAnsi="Calibri" w:cs="Calibri"/>
          <w:bCs/>
        </w:rPr>
        <w:t>239:</w:t>
      </w:r>
      <w:r w:rsidRPr="0044518F">
        <w:rPr>
          <w:rFonts w:ascii="Calibri" w:hAnsi="Calibri" w:cs="Calibri"/>
        </w:rPr>
        <w:t xml:space="preserve"> 371</w:t>
      </w:r>
      <w:r w:rsidRPr="0044518F">
        <w:rPr>
          <w:rFonts w:ascii="Calibri" w:hAnsi="Calibri" w:cs="Calibri"/>
        </w:rPr>
        <w:noBreakHyphen/>
        <w:t>374.</w:t>
      </w:r>
    </w:p>
    <w:p w14:paraId="504BB989" w14:textId="77777777" w:rsidR="00B60049" w:rsidRPr="0044518F" w:rsidRDefault="00B60049" w:rsidP="0089593A">
      <w:pPr>
        <w:tabs>
          <w:tab w:val="left" w:pos="-720"/>
        </w:tabs>
        <w:jc w:val="both"/>
        <w:rPr>
          <w:rFonts w:ascii="Calibri" w:hAnsi="Calibri" w:cs="Calibri"/>
        </w:rPr>
      </w:pPr>
    </w:p>
    <w:p w14:paraId="04198B27"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1986. Effect of Naphthalene acetic acid, </w:t>
      </w:r>
      <w:proofErr w:type="spellStart"/>
      <w:r w:rsidRPr="0044518F">
        <w:rPr>
          <w:rFonts w:ascii="Calibri" w:hAnsi="Calibri" w:cs="Calibri"/>
        </w:rPr>
        <w:t>Ethrel</w:t>
      </w:r>
      <w:proofErr w:type="spellEnd"/>
      <w:r w:rsidRPr="0044518F">
        <w:rPr>
          <w:rFonts w:ascii="Calibri" w:hAnsi="Calibri" w:cs="Calibri"/>
        </w:rPr>
        <w:t xml:space="preserve"> </w:t>
      </w:r>
      <w:proofErr w:type="spellStart"/>
      <w:r w:rsidRPr="0044518F">
        <w:rPr>
          <w:rFonts w:ascii="Calibri" w:hAnsi="Calibri" w:cs="Calibri"/>
        </w:rPr>
        <w:t>Dikegulac</w:t>
      </w:r>
      <w:proofErr w:type="spellEnd"/>
      <w:r w:rsidRPr="0044518F">
        <w:rPr>
          <w:rFonts w:ascii="Calibri" w:hAnsi="Calibri" w:cs="Calibri"/>
        </w:rPr>
        <w:t xml:space="preserve"> and hand </w:t>
      </w:r>
      <w:r w:rsidRPr="0044518F">
        <w:rPr>
          <w:rFonts w:ascii="Calibri" w:hAnsi="Calibri" w:cs="Calibri"/>
          <w:noProof/>
        </w:rPr>
        <w:t>deblossoming</w:t>
      </w:r>
      <w:r w:rsidRPr="0044518F">
        <w:rPr>
          <w:rFonts w:ascii="Calibri" w:hAnsi="Calibri" w:cs="Calibri"/>
        </w:rPr>
        <w:t xml:space="preserve"> on floral malformation, flowering, yield and fruit quality of mango (</w:t>
      </w:r>
      <w:r w:rsidRPr="0044518F">
        <w:rPr>
          <w:rFonts w:ascii="Calibri" w:hAnsi="Calibri" w:cs="Calibri"/>
          <w:i/>
        </w:rPr>
        <w:t xml:space="preserve">Mangifera indica </w:t>
      </w:r>
      <w:r w:rsidRPr="0044518F">
        <w:rPr>
          <w:rFonts w:ascii="Calibri" w:hAnsi="Calibri" w:cs="Calibri"/>
        </w:rPr>
        <w:t xml:space="preserve">L.). Acta Horticulturae, </w:t>
      </w:r>
      <w:r w:rsidRPr="0044518F">
        <w:rPr>
          <w:rFonts w:ascii="Calibri" w:hAnsi="Calibri" w:cs="Calibri"/>
          <w:bCs/>
        </w:rPr>
        <w:t>175</w:t>
      </w:r>
      <w:r w:rsidRPr="0044518F">
        <w:rPr>
          <w:rFonts w:ascii="Calibri" w:hAnsi="Calibri" w:cs="Calibri"/>
        </w:rPr>
        <w:t>: 307</w:t>
      </w:r>
      <w:r w:rsidRPr="0044518F">
        <w:rPr>
          <w:rFonts w:ascii="Calibri" w:hAnsi="Calibri" w:cs="Calibri"/>
        </w:rPr>
        <w:noBreakHyphen/>
        <w:t xml:space="preserve">313. </w:t>
      </w:r>
    </w:p>
    <w:p w14:paraId="62FBFB22" w14:textId="77777777" w:rsidR="00B60049" w:rsidRPr="0044518F" w:rsidRDefault="00B60049" w:rsidP="0089593A">
      <w:pPr>
        <w:tabs>
          <w:tab w:val="left" w:pos="-720"/>
        </w:tabs>
        <w:jc w:val="both"/>
        <w:rPr>
          <w:rFonts w:ascii="Calibri" w:hAnsi="Calibri" w:cs="Calibri"/>
        </w:rPr>
      </w:pPr>
    </w:p>
    <w:p w14:paraId="77DE2861"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1986. Effect of plant regulators on floral malformation, flowering, productivity and fruit quality of mango (</w:t>
      </w:r>
      <w:r w:rsidRPr="0044518F">
        <w:rPr>
          <w:rFonts w:ascii="Calibri" w:hAnsi="Calibri" w:cs="Calibri"/>
          <w:i/>
        </w:rPr>
        <w:t>Mangifera indica</w:t>
      </w:r>
      <w:r w:rsidR="00B65CF4" w:rsidRPr="0044518F">
        <w:rPr>
          <w:rFonts w:ascii="Calibri" w:hAnsi="Calibri" w:cs="Calibri"/>
          <w:i/>
        </w:rPr>
        <w:t xml:space="preserve"> </w:t>
      </w:r>
      <w:r w:rsidRPr="0044518F">
        <w:rPr>
          <w:rFonts w:ascii="Calibri" w:hAnsi="Calibri" w:cs="Calibri"/>
        </w:rPr>
        <w:t xml:space="preserve">L.). Acta Horticulturae, </w:t>
      </w:r>
      <w:r w:rsidRPr="0044518F">
        <w:rPr>
          <w:rFonts w:ascii="Calibri" w:hAnsi="Calibri" w:cs="Calibri"/>
          <w:bCs/>
        </w:rPr>
        <w:t>175</w:t>
      </w:r>
      <w:r w:rsidRPr="0044518F">
        <w:rPr>
          <w:rFonts w:ascii="Calibri" w:hAnsi="Calibri" w:cs="Calibri"/>
        </w:rPr>
        <w:t>: 315-319.</w:t>
      </w:r>
    </w:p>
    <w:p w14:paraId="20C01A0F" w14:textId="77777777" w:rsidR="00B60049" w:rsidRPr="0044518F" w:rsidRDefault="00B60049" w:rsidP="0089593A">
      <w:pPr>
        <w:tabs>
          <w:tab w:val="left" w:pos="-720"/>
        </w:tabs>
        <w:jc w:val="both"/>
        <w:rPr>
          <w:rFonts w:ascii="Calibri" w:hAnsi="Calibri" w:cs="Calibri"/>
        </w:rPr>
      </w:pPr>
    </w:p>
    <w:p w14:paraId="04B47F01"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Sandhu, A.S. and Dhillon, B.S. 1986. Callusing and rooting behaviour of stem cuttings of peach (</w:t>
      </w:r>
      <w:r w:rsidRPr="0044518F">
        <w:rPr>
          <w:rFonts w:ascii="Calibri" w:hAnsi="Calibri" w:cs="Calibri"/>
          <w:i/>
        </w:rPr>
        <w:t xml:space="preserve">Prunus persica </w:t>
      </w:r>
      <w:r w:rsidRPr="0044518F">
        <w:rPr>
          <w:rFonts w:ascii="Calibri" w:hAnsi="Calibri" w:cs="Calibri"/>
        </w:rPr>
        <w:t xml:space="preserve">Batsch.) cv. </w:t>
      </w:r>
      <w:proofErr w:type="spellStart"/>
      <w:r w:rsidRPr="0044518F">
        <w:rPr>
          <w:rFonts w:ascii="Calibri" w:hAnsi="Calibri" w:cs="Calibri"/>
        </w:rPr>
        <w:t>Sharbati</w:t>
      </w:r>
      <w:proofErr w:type="spellEnd"/>
      <w:r w:rsidRPr="0044518F">
        <w:rPr>
          <w:rFonts w:ascii="Calibri" w:hAnsi="Calibri" w:cs="Calibri"/>
        </w:rPr>
        <w:t xml:space="preserve"> in response to Indole butyric acid and cyclophosphamide. pp. 141</w:t>
      </w:r>
      <w:r w:rsidRPr="0044518F">
        <w:rPr>
          <w:rFonts w:ascii="Calibri" w:hAnsi="Calibri" w:cs="Calibri"/>
        </w:rPr>
        <w:noBreakHyphen/>
        <w:t xml:space="preserve">146.  In "Advances in Research on Temperate Fruits", eds. </w:t>
      </w:r>
      <w:proofErr w:type="spellStart"/>
      <w:r w:rsidRPr="0044518F">
        <w:rPr>
          <w:rFonts w:ascii="Calibri" w:hAnsi="Calibri" w:cs="Calibri"/>
        </w:rPr>
        <w:t>T.</w:t>
      </w:r>
      <w:proofErr w:type="gramStart"/>
      <w:r w:rsidRPr="0044518F">
        <w:rPr>
          <w:rFonts w:ascii="Calibri" w:hAnsi="Calibri" w:cs="Calibri"/>
        </w:rPr>
        <w:t>R.Chadha</w:t>
      </w:r>
      <w:proofErr w:type="spellEnd"/>
      <w:proofErr w:type="gramEnd"/>
      <w:r w:rsidRPr="0044518F">
        <w:rPr>
          <w:rFonts w:ascii="Calibri" w:hAnsi="Calibri" w:cs="Calibri"/>
        </w:rPr>
        <w:t xml:space="preserve">, </w:t>
      </w:r>
      <w:proofErr w:type="spellStart"/>
      <w:r w:rsidRPr="0044518F">
        <w:rPr>
          <w:rFonts w:ascii="Calibri" w:hAnsi="Calibri" w:cs="Calibri"/>
        </w:rPr>
        <w:t>V.P.Bhutani</w:t>
      </w:r>
      <w:proofErr w:type="spellEnd"/>
      <w:r w:rsidRPr="0044518F">
        <w:rPr>
          <w:rFonts w:ascii="Calibri" w:hAnsi="Calibri" w:cs="Calibri"/>
        </w:rPr>
        <w:t xml:space="preserve"> and </w:t>
      </w:r>
      <w:proofErr w:type="spellStart"/>
      <w:r w:rsidRPr="0044518F">
        <w:rPr>
          <w:rFonts w:ascii="Calibri" w:hAnsi="Calibri" w:cs="Calibri"/>
        </w:rPr>
        <w:t>J.L.Kaul</w:t>
      </w:r>
      <w:proofErr w:type="spellEnd"/>
      <w:r w:rsidRPr="0044518F">
        <w:rPr>
          <w:rFonts w:ascii="Calibri" w:hAnsi="Calibri" w:cs="Calibri"/>
        </w:rPr>
        <w:t xml:space="preserve">. </w:t>
      </w:r>
    </w:p>
    <w:p w14:paraId="1B78FCC4" w14:textId="77777777" w:rsidR="00B60049" w:rsidRPr="0044518F" w:rsidRDefault="00B60049" w:rsidP="0089593A">
      <w:pPr>
        <w:tabs>
          <w:tab w:val="left" w:pos="-720"/>
        </w:tabs>
        <w:jc w:val="both"/>
        <w:rPr>
          <w:rFonts w:ascii="Calibri" w:hAnsi="Calibri" w:cs="Calibri"/>
        </w:rPr>
      </w:pPr>
    </w:p>
    <w:p w14:paraId="0B85B5E9"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lastRenderedPageBreak/>
        <w:t>Zora Singh</w:t>
      </w:r>
      <w:r w:rsidRPr="0044518F">
        <w:rPr>
          <w:rFonts w:ascii="Calibri" w:hAnsi="Calibri" w:cs="Calibri"/>
        </w:rPr>
        <w:t>, Sandhu, A.S. and Dhillon, B.S. 1986. Correlations between metabolites and fruit set, size and quality of peach (</w:t>
      </w:r>
      <w:r w:rsidRPr="0044518F">
        <w:rPr>
          <w:rFonts w:ascii="Calibri" w:hAnsi="Calibri" w:cs="Calibri"/>
          <w:i/>
        </w:rPr>
        <w:t xml:space="preserve">Prunus persica </w:t>
      </w:r>
      <w:r w:rsidRPr="0044518F">
        <w:rPr>
          <w:rFonts w:ascii="Calibri" w:hAnsi="Calibri" w:cs="Calibri"/>
        </w:rPr>
        <w:t>Batsch</w:t>
      </w:r>
      <w:proofErr w:type="gramStart"/>
      <w:r w:rsidR="00B65CF4" w:rsidRPr="0044518F">
        <w:rPr>
          <w:rFonts w:ascii="Calibri" w:hAnsi="Calibri" w:cs="Calibri"/>
        </w:rPr>
        <w:t>.)cv.</w:t>
      </w:r>
      <w:proofErr w:type="gramEnd"/>
      <w:r w:rsidR="00B65CF4" w:rsidRPr="0044518F">
        <w:rPr>
          <w:rFonts w:ascii="Calibri" w:hAnsi="Calibri" w:cs="Calibri"/>
        </w:rPr>
        <w:t xml:space="preserve"> </w:t>
      </w:r>
      <w:proofErr w:type="spellStart"/>
      <w:r w:rsidR="00B65CF4" w:rsidRPr="0044518F">
        <w:rPr>
          <w:rFonts w:ascii="Calibri" w:hAnsi="Calibri" w:cs="Calibri"/>
        </w:rPr>
        <w:t>Sharbati</w:t>
      </w:r>
      <w:proofErr w:type="spellEnd"/>
      <w:r w:rsidR="00B65CF4" w:rsidRPr="0044518F">
        <w:rPr>
          <w:rFonts w:ascii="Calibri" w:hAnsi="Calibri" w:cs="Calibri"/>
        </w:rPr>
        <w:t>. pp. 255</w:t>
      </w:r>
      <w:r w:rsidR="00B65CF4" w:rsidRPr="0044518F">
        <w:rPr>
          <w:rFonts w:ascii="Calibri" w:hAnsi="Calibri" w:cs="Calibri"/>
        </w:rPr>
        <w:noBreakHyphen/>
        <w:t>265. In</w:t>
      </w:r>
      <w:r w:rsidRPr="0044518F">
        <w:rPr>
          <w:rFonts w:ascii="Calibri" w:hAnsi="Calibri" w:cs="Calibri"/>
        </w:rPr>
        <w:t>: "Advances in Research on Temperate Fruits</w:t>
      </w:r>
      <w:r w:rsidRPr="0044518F">
        <w:rPr>
          <w:rFonts w:ascii="Calibri" w:hAnsi="Calibri" w:cs="Calibri"/>
          <w:noProof/>
        </w:rPr>
        <w:t>:</w:t>
      </w:r>
      <w:r w:rsidRPr="0044518F">
        <w:rPr>
          <w:rFonts w:ascii="Calibri" w:hAnsi="Calibri" w:cs="Calibri"/>
        </w:rPr>
        <w:t xml:space="preserve"> eds. </w:t>
      </w:r>
      <w:proofErr w:type="spellStart"/>
      <w:r w:rsidRPr="0044518F">
        <w:rPr>
          <w:rFonts w:ascii="Calibri" w:hAnsi="Calibri" w:cs="Calibri"/>
        </w:rPr>
        <w:t>T.</w:t>
      </w:r>
      <w:proofErr w:type="gramStart"/>
      <w:r w:rsidRPr="0044518F">
        <w:rPr>
          <w:rFonts w:ascii="Calibri" w:hAnsi="Calibri" w:cs="Calibri"/>
        </w:rPr>
        <w:t>R.Chadha</w:t>
      </w:r>
      <w:proofErr w:type="spellEnd"/>
      <w:proofErr w:type="gramEnd"/>
      <w:r w:rsidRPr="0044518F">
        <w:rPr>
          <w:rFonts w:ascii="Calibri" w:hAnsi="Calibri" w:cs="Calibri"/>
        </w:rPr>
        <w:t xml:space="preserve">, </w:t>
      </w:r>
      <w:proofErr w:type="spellStart"/>
      <w:r w:rsidRPr="0044518F">
        <w:rPr>
          <w:rFonts w:ascii="Calibri" w:hAnsi="Calibri" w:cs="Calibri"/>
        </w:rPr>
        <w:t>V.P.Bhutani</w:t>
      </w:r>
      <w:proofErr w:type="spellEnd"/>
      <w:r w:rsidRPr="0044518F">
        <w:rPr>
          <w:rFonts w:ascii="Calibri" w:hAnsi="Calibri" w:cs="Calibri"/>
        </w:rPr>
        <w:t xml:space="preserve"> and </w:t>
      </w:r>
      <w:proofErr w:type="spellStart"/>
      <w:r w:rsidRPr="0044518F">
        <w:rPr>
          <w:rFonts w:ascii="Calibri" w:hAnsi="Calibri" w:cs="Calibri"/>
        </w:rPr>
        <w:t>J.L.Kaul</w:t>
      </w:r>
      <w:proofErr w:type="spellEnd"/>
      <w:r w:rsidRPr="0044518F">
        <w:rPr>
          <w:rFonts w:ascii="Calibri" w:hAnsi="Calibri" w:cs="Calibri"/>
        </w:rPr>
        <w:t>.</w:t>
      </w:r>
    </w:p>
    <w:p w14:paraId="23A062CB" w14:textId="77777777" w:rsidR="00BD6A41" w:rsidRDefault="00BD6A41" w:rsidP="0089593A">
      <w:pPr>
        <w:tabs>
          <w:tab w:val="left" w:pos="-720"/>
        </w:tabs>
        <w:jc w:val="both"/>
        <w:rPr>
          <w:rFonts w:ascii="Calibri" w:hAnsi="Calibri" w:cs="Calibri"/>
          <w:b/>
        </w:rPr>
      </w:pPr>
    </w:p>
    <w:p w14:paraId="5AFAD398" w14:textId="77777777" w:rsidR="009773E4" w:rsidRDefault="009773E4" w:rsidP="0089593A">
      <w:pPr>
        <w:tabs>
          <w:tab w:val="left" w:pos="-720"/>
        </w:tabs>
        <w:jc w:val="both"/>
        <w:rPr>
          <w:rFonts w:ascii="Calibri" w:hAnsi="Calibri" w:cs="Calibri"/>
          <w:b/>
        </w:rPr>
      </w:pPr>
    </w:p>
    <w:p w14:paraId="639463DB" w14:textId="77777777" w:rsidR="00B60049" w:rsidRPr="0044518F" w:rsidRDefault="00F35B52" w:rsidP="0089593A">
      <w:pPr>
        <w:tabs>
          <w:tab w:val="left" w:pos="-720"/>
        </w:tabs>
        <w:jc w:val="both"/>
        <w:rPr>
          <w:rFonts w:ascii="Calibri" w:hAnsi="Calibri" w:cs="Calibri"/>
          <w:b/>
        </w:rPr>
      </w:pPr>
      <w:r>
        <w:rPr>
          <w:rFonts w:ascii="Calibri" w:hAnsi="Calibri" w:cs="Calibri"/>
          <w:b/>
        </w:rPr>
        <w:t>18.6</w:t>
      </w:r>
      <w:r w:rsidR="00B60049" w:rsidRPr="0044518F">
        <w:rPr>
          <w:rFonts w:ascii="Calibri" w:hAnsi="Calibri" w:cs="Calibri"/>
          <w:b/>
        </w:rPr>
        <w:t xml:space="preserve"> Papers published in refereed proceedings of national and international conferences related to teaching and learning</w:t>
      </w:r>
    </w:p>
    <w:p w14:paraId="4EC7A924" w14:textId="77777777" w:rsidR="00B60049" w:rsidRPr="0044518F" w:rsidRDefault="00B60049" w:rsidP="0089593A">
      <w:pPr>
        <w:tabs>
          <w:tab w:val="left" w:pos="-720"/>
        </w:tabs>
        <w:jc w:val="both"/>
        <w:rPr>
          <w:rFonts w:ascii="Calibri" w:hAnsi="Calibri" w:cs="Calibri"/>
        </w:rPr>
      </w:pPr>
    </w:p>
    <w:p w14:paraId="5CB0A916"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rPr>
        <w:t xml:space="preserve">Janes, J., </w:t>
      </w:r>
      <w:r w:rsidRPr="0044518F">
        <w:rPr>
          <w:rFonts w:ascii="Calibri" w:hAnsi="Calibri" w:cs="Calibri"/>
          <w:b/>
          <w:bCs/>
        </w:rPr>
        <w:t>Zora Singh</w:t>
      </w:r>
      <w:r w:rsidRPr="0044518F">
        <w:rPr>
          <w:rFonts w:ascii="Calibri" w:hAnsi="Calibri" w:cs="Calibri"/>
        </w:rPr>
        <w:t xml:space="preserve">, and P.J. Batt. 2005.  A holistic system approach to achieving learning outcomes relevant to professional horticultural </w:t>
      </w:r>
      <w:r w:rsidRPr="0044518F">
        <w:rPr>
          <w:rFonts w:ascii="Calibri" w:hAnsi="Calibri" w:cs="Calibri"/>
          <w:noProof/>
        </w:rPr>
        <w:t>prac</w:t>
      </w:r>
      <w:r w:rsidR="00B21254" w:rsidRPr="0044518F">
        <w:rPr>
          <w:rFonts w:ascii="Calibri" w:hAnsi="Calibri" w:cs="Calibri"/>
          <w:noProof/>
        </w:rPr>
        <w:t>ti</w:t>
      </w:r>
      <w:r w:rsidRPr="0044518F">
        <w:rPr>
          <w:rFonts w:ascii="Calibri" w:hAnsi="Calibri" w:cs="Calibri"/>
          <w:noProof/>
        </w:rPr>
        <w:t>tioners</w:t>
      </w:r>
      <w:r w:rsidRPr="0044518F">
        <w:rPr>
          <w:rFonts w:ascii="Calibri" w:hAnsi="Calibri" w:cs="Calibri"/>
        </w:rPr>
        <w:t>. Acta Horticulturae 672:153-60.</w:t>
      </w:r>
    </w:p>
    <w:p w14:paraId="00539720" w14:textId="77777777" w:rsidR="00B60049" w:rsidRPr="0044518F" w:rsidRDefault="00B60049" w:rsidP="0089593A">
      <w:pPr>
        <w:tabs>
          <w:tab w:val="left" w:pos="-720"/>
        </w:tabs>
        <w:jc w:val="both"/>
        <w:rPr>
          <w:rFonts w:ascii="Calibri" w:hAnsi="Calibri" w:cs="Calibri"/>
          <w:b/>
        </w:rPr>
      </w:pPr>
    </w:p>
    <w:p w14:paraId="21D949D8" w14:textId="77777777" w:rsidR="00B60049" w:rsidRPr="0044518F" w:rsidRDefault="00B60049" w:rsidP="00C4548A">
      <w:pPr>
        <w:numPr>
          <w:ilvl w:val="0"/>
          <w:numId w:val="14"/>
        </w:numPr>
        <w:tabs>
          <w:tab w:val="left" w:pos="-720"/>
        </w:tabs>
        <w:jc w:val="both"/>
        <w:rPr>
          <w:rFonts w:ascii="Calibri" w:hAnsi="Calibri" w:cs="Calibri"/>
        </w:rPr>
      </w:pPr>
      <w:r w:rsidRPr="0044518F">
        <w:rPr>
          <w:rFonts w:ascii="Calibri" w:hAnsi="Calibri" w:cs="Calibri"/>
          <w:b/>
        </w:rPr>
        <w:t>Zora Singh</w:t>
      </w:r>
      <w:r w:rsidRPr="0044518F">
        <w:rPr>
          <w:rFonts w:ascii="Calibri" w:hAnsi="Calibri" w:cs="Calibri"/>
        </w:rPr>
        <w:t xml:space="preserve"> and M.M. </w:t>
      </w:r>
      <w:proofErr w:type="spellStart"/>
      <w:r w:rsidRPr="0044518F">
        <w:rPr>
          <w:rFonts w:ascii="Calibri" w:hAnsi="Calibri" w:cs="Calibri"/>
        </w:rPr>
        <w:t>Kulski</w:t>
      </w:r>
      <w:proofErr w:type="spellEnd"/>
      <w:r w:rsidRPr="0044518F">
        <w:rPr>
          <w:rFonts w:ascii="Calibri" w:hAnsi="Calibri" w:cs="Calibri"/>
        </w:rPr>
        <w:t xml:space="preserve"> 2003. Student-focused postgraduate supervision: A learning intervention process. Proceeding 12</w:t>
      </w:r>
      <w:r w:rsidRPr="0044518F">
        <w:rPr>
          <w:rFonts w:ascii="Calibri" w:hAnsi="Calibri" w:cs="Calibri"/>
          <w:vertAlign w:val="superscript"/>
        </w:rPr>
        <w:t>th</w:t>
      </w:r>
      <w:r w:rsidRPr="0044518F">
        <w:rPr>
          <w:rFonts w:ascii="Calibri" w:hAnsi="Calibri" w:cs="Calibri"/>
        </w:rPr>
        <w:t xml:space="preserve"> Teaching and Learning Forum. 11-12 </w:t>
      </w:r>
      <w:r w:rsidRPr="0044518F">
        <w:rPr>
          <w:rFonts w:ascii="Calibri" w:hAnsi="Calibri" w:cs="Calibri"/>
          <w:noProof/>
        </w:rPr>
        <w:t>February</w:t>
      </w:r>
      <w:r w:rsidRPr="0044518F">
        <w:rPr>
          <w:rFonts w:ascii="Calibri" w:hAnsi="Calibri" w:cs="Calibri"/>
        </w:rPr>
        <w:t xml:space="preserve"> 2002, Edith Cowan University, Perth, Western Australia. </w:t>
      </w:r>
      <w:hyperlink r:id="rId38" w:history="1">
        <w:r w:rsidRPr="0044518F">
          <w:rPr>
            <w:rStyle w:val="Hyperlink"/>
            <w:rFonts w:ascii="Calibri" w:hAnsi="Calibri" w:cs="Calibri"/>
          </w:rPr>
          <w:t>http://lsn.curtin.edu.au/tlf/tlf2003/abstracts/singh-abs.html</w:t>
        </w:r>
      </w:hyperlink>
    </w:p>
    <w:bookmarkEnd w:id="121"/>
    <w:p w14:paraId="27F2A52F" w14:textId="77777777" w:rsidR="00B60049" w:rsidRPr="0044518F" w:rsidRDefault="00B60049" w:rsidP="0089593A">
      <w:pPr>
        <w:tabs>
          <w:tab w:val="left" w:pos="-720"/>
        </w:tabs>
        <w:ind w:left="170"/>
        <w:jc w:val="both"/>
        <w:rPr>
          <w:rFonts w:ascii="Calibri" w:hAnsi="Calibri" w:cs="Calibri"/>
        </w:rPr>
      </w:pPr>
    </w:p>
    <w:p w14:paraId="22B7C967" w14:textId="02985366" w:rsidR="00B60049" w:rsidRPr="0044518F" w:rsidRDefault="00F35B52" w:rsidP="0089593A">
      <w:pPr>
        <w:tabs>
          <w:tab w:val="left" w:pos="-720"/>
        </w:tabs>
        <w:jc w:val="both"/>
        <w:rPr>
          <w:rFonts w:ascii="Calibri" w:hAnsi="Calibri" w:cs="Calibri"/>
          <w:b/>
        </w:rPr>
      </w:pPr>
      <w:r>
        <w:rPr>
          <w:rFonts w:ascii="Calibri" w:hAnsi="Calibri" w:cs="Calibri"/>
          <w:b/>
        </w:rPr>
        <w:t>18.7</w:t>
      </w:r>
      <w:r w:rsidR="00B60049" w:rsidRPr="0044518F">
        <w:rPr>
          <w:rFonts w:ascii="Calibri" w:hAnsi="Calibri" w:cs="Calibri"/>
          <w:b/>
        </w:rPr>
        <w:t xml:space="preserve"> Papers presented at national and international conferences</w:t>
      </w:r>
      <w:r w:rsidR="00233838" w:rsidRPr="0044518F">
        <w:rPr>
          <w:rFonts w:ascii="Calibri" w:hAnsi="Calibri" w:cs="Calibri"/>
          <w:b/>
        </w:rPr>
        <w:t xml:space="preserve"> (</w:t>
      </w:r>
      <w:r w:rsidR="005379CC">
        <w:rPr>
          <w:rFonts w:ascii="Calibri" w:hAnsi="Calibri" w:cs="Calibri"/>
          <w:b/>
        </w:rPr>
        <w:t>1</w:t>
      </w:r>
      <w:r w:rsidR="0061414A">
        <w:rPr>
          <w:rFonts w:ascii="Calibri" w:hAnsi="Calibri" w:cs="Calibri"/>
          <w:b/>
        </w:rPr>
        <w:t>7</w:t>
      </w:r>
      <w:r w:rsidR="00843F4C">
        <w:rPr>
          <w:rFonts w:ascii="Calibri" w:hAnsi="Calibri" w:cs="Calibri"/>
          <w:b/>
        </w:rPr>
        <w:t>8</w:t>
      </w:r>
      <w:r w:rsidR="00233838" w:rsidRPr="0044518F">
        <w:rPr>
          <w:rFonts w:ascii="Calibri" w:hAnsi="Calibri" w:cs="Calibri"/>
          <w:b/>
        </w:rPr>
        <w:t>)</w:t>
      </w:r>
      <w:r w:rsidR="00B60049" w:rsidRPr="0044518F">
        <w:rPr>
          <w:rFonts w:ascii="Calibri" w:hAnsi="Calibri" w:cs="Calibri"/>
          <w:b/>
        </w:rPr>
        <w:t xml:space="preserve"> </w:t>
      </w:r>
    </w:p>
    <w:p w14:paraId="7FB63946" w14:textId="77777777" w:rsidR="00B60049" w:rsidRPr="0044518F" w:rsidRDefault="00B60049" w:rsidP="0089593A">
      <w:pPr>
        <w:tabs>
          <w:tab w:val="left" w:pos="-720"/>
        </w:tabs>
        <w:jc w:val="both"/>
        <w:rPr>
          <w:rFonts w:ascii="Calibri" w:hAnsi="Calibri" w:cs="Calibri"/>
        </w:rPr>
      </w:pPr>
    </w:p>
    <w:p w14:paraId="217FC357" w14:textId="573722E4" w:rsidR="00C73103" w:rsidRPr="00843F4C" w:rsidRDefault="00C73103" w:rsidP="00454A5D">
      <w:pPr>
        <w:numPr>
          <w:ilvl w:val="0"/>
          <w:numId w:val="26"/>
        </w:numPr>
        <w:autoSpaceDE w:val="0"/>
        <w:autoSpaceDN w:val="0"/>
        <w:adjustRightInd w:val="0"/>
        <w:ind w:left="360"/>
        <w:jc w:val="both"/>
        <w:rPr>
          <w:rFonts w:ascii="Calibri" w:hAnsi="Calibri" w:cs="Calibri"/>
        </w:rPr>
      </w:pPr>
      <w:r w:rsidRPr="00506677">
        <w:rPr>
          <w:rFonts w:ascii="Calibri" w:hAnsi="Calibri" w:cs="Calibri"/>
          <w:b/>
          <w:bCs/>
        </w:rPr>
        <w:t xml:space="preserve">Singh, Z. </w:t>
      </w:r>
      <w:r w:rsidRPr="00506677">
        <w:rPr>
          <w:rFonts w:ascii="Calibri" w:hAnsi="Calibri" w:cs="Calibri"/>
        </w:rPr>
        <w:t>2025.</w:t>
      </w:r>
      <w:r w:rsidRPr="00506677">
        <w:rPr>
          <w:rFonts w:ascii="Calibri" w:hAnsi="Calibri" w:cs="Calibri"/>
          <w:b/>
          <w:bCs/>
        </w:rPr>
        <w:t xml:space="preserve"> </w:t>
      </w:r>
      <w:r w:rsidRPr="00843F4C">
        <w:rPr>
          <w:rFonts w:ascii="Calibri" w:hAnsi="Calibri" w:cs="Calibri"/>
        </w:rPr>
        <w:t>Sustainable postharvest approaches for keeping minor tropical fruits fresh longer and boosting trade.</w:t>
      </w:r>
      <w:r w:rsidR="00843F4C" w:rsidRPr="00843F4C">
        <w:rPr>
          <w:rFonts w:ascii="Calibri" w:hAnsi="Calibri" w:cs="Calibri"/>
        </w:rPr>
        <w:t xml:space="preserve"> ISTF2025 International Symposium on Tropical Fruits, Darwin, Australia</w:t>
      </w:r>
      <w:r w:rsidR="00843F4C">
        <w:rPr>
          <w:rFonts w:ascii="Calibri" w:hAnsi="Calibri" w:cs="Calibri"/>
        </w:rPr>
        <w:t>,</w:t>
      </w:r>
      <w:r w:rsidR="00843F4C" w:rsidRPr="00843F4C">
        <w:rPr>
          <w:rFonts w:ascii="Calibri" w:hAnsi="Calibri" w:cs="Calibri"/>
        </w:rPr>
        <w:t xml:space="preserve"> 23-25 September 2025.</w:t>
      </w:r>
    </w:p>
    <w:p w14:paraId="4FE73299" w14:textId="77777777" w:rsidR="00C73103" w:rsidRPr="00C73103" w:rsidRDefault="00C73103" w:rsidP="00C73103">
      <w:pPr>
        <w:autoSpaceDE w:val="0"/>
        <w:autoSpaceDN w:val="0"/>
        <w:adjustRightInd w:val="0"/>
        <w:ind w:left="360"/>
        <w:jc w:val="both"/>
        <w:rPr>
          <w:rFonts w:ascii="Calibri" w:hAnsi="Calibri" w:cs="Calibri"/>
        </w:rPr>
      </w:pPr>
    </w:p>
    <w:p w14:paraId="3DC56A28" w14:textId="325C7EF8" w:rsidR="003E1296" w:rsidRDefault="003E1296" w:rsidP="00454A5D">
      <w:pPr>
        <w:numPr>
          <w:ilvl w:val="0"/>
          <w:numId w:val="26"/>
        </w:numPr>
        <w:autoSpaceDE w:val="0"/>
        <w:autoSpaceDN w:val="0"/>
        <w:adjustRightInd w:val="0"/>
        <w:ind w:left="360"/>
        <w:jc w:val="both"/>
        <w:rPr>
          <w:rFonts w:ascii="Calibri" w:hAnsi="Calibri" w:cs="Calibri"/>
        </w:rPr>
      </w:pPr>
      <w:r w:rsidRPr="00506677">
        <w:rPr>
          <w:rFonts w:ascii="Calibri" w:hAnsi="Calibri" w:cs="Calibri"/>
          <w:b/>
          <w:bCs/>
        </w:rPr>
        <w:t xml:space="preserve">Singh, Z. </w:t>
      </w:r>
      <w:r w:rsidRPr="00506677">
        <w:rPr>
          <w:rFonts w:ascii="Calibri" w:hAnsi="Calibri" w:cs="Calibri"/>
        </w:rPr>
        <w:t>2025.</w:t>
      </w:r>
      <w:r w:rsidRPr="00506677">
        <w:rPr>
          <w:rFonts w:ascii="Calibri" w:hAnsi="Calibri" w:cs="Calibri"/>
          <w:b/>
          <w:bCs/>
        </w:rPr>
        <w:t xml:space="preserve"> </w:t>
      </w:r>
      <w:proofErr w:type="gramStart"/>
      <w:r w:rsidRPr="00506677">
        <w:rPr>
          <w:rFonts w:ascii="Calibri" w:hAnsi="Calibri" w:cs="Calibri"/>
        </w:rPr>
        <w:t>Current status</w:t>
      </w:r>
      <w:proofErr w:type="gramEnd"/>
      <w:r w:rsidRPr="00506677">
        <w:rPr>
          <w:rFonts w:ascii="Calibri" w:hAnsi="Calibri" w:cs="Calibri"/>
        </w:rPr>
        <w:t xml:space="preserve"> of </w:t>
      </w:r>
      <w:proofErr w:type="spellStart"/>
      <w:r w:rsidRPr="00506677">
        <w:rPr>
          <w:rFonts w:ascii="Calibri" w:hAnsi="Calibri" w:cs="Calibri"/>
        </w:rPr>
        <w:t>jasmonates</w:t>
      </w:r>
      <w:proofErr w:type="spellEnd"/>
      <w:r w:rsidRPr="00506677">
        <w:rPr>
          <w:rFonts w:ascii="Calibri" w:hAnsi="Calibri" w:cs="Calibri"/>
        </w:rPr>
        <w:t xml:space="preserve"> in fruit production, enhancing fruit quality and storage life: Preharvest and postharvest applications.</w:t>
      </w:r>
      <w:r w:rsidR="00506677" w:rsidRPr="00506677">
        <w:rPr>
          <w:rFonts w:ascii="Calibri" w:hAnsi="Calibri" w:cs="Calibri"/>
        </w:rPr>
        <w:t xml:space="preserve"> XV International Symposium on Plant Bioregulators in Fruit Production, Chicago, IL</w:t>
      </w:r>
      <w:r w:rsidR="00506677">
        <w:rPr>
          <w:rFonts w:ascii="Calibri" w:hAnsi="Calibri" w:cs="Calibri"/>
        </w:rPr>
        <w:t>, USA</w:t>
      </w:r>
      <w:r w:rsidR="0003151C">
        <w:rPr>
          <w:rFonts w:ascii="Calibri" w:hAnsi="Calibri" w:cs="Calibri"/>
        </w:rPr>
        <w:t xml:space="preserve">. </w:t>
      </w:r>
      <w:r w:rsidR="0003151C" w:rsidRPr="0003151C">
        <w:rPr>
          <w:rFonts w:ascii="Calibri" w:hAnsi="Calibri" w:cs="Calibri"/>
        </w:rPr>
        <w:t xml:space="preserve">23-26 </w:t>
      </w:r>
      <w:proofErr w:type="gramStart"/>
      <w:r w:rsidR="0003151C" w:rsidRPr="0003151C">
        <w:rPr>
          <w:rFonts w:ascii="Calibri" w:hAnsi="Calibri" w:cs="Calibri"/>
        </w:rPr>
        <w:t>June</w:t>
      </w:r>
      <w:r w:rsidR="00E75F15">
        <w:rPr>
          <w:rFonts w:ascii="Calibri" w:hAnsi="Calibri" w:cs="Calibri"/>
        </w:rPr>
        <w:t>,</w:t>
      </w:r>
      <w:proofErr w:type="gramEnd"/>
      <w:r w:rsidR="0003151C" w:rsidRPr="0003151C">
        <w:rPr>
          <w:rFonts w:ascii="Calibri" w:hAnsi="Calibri" w:cs="Calibri"/>
        </w:rPr>
        <w:t xml:space="preserve"> 2025</w:t>
      </w:r>
      <w:r w:rsidR="0003151C">
        <w:rPr>
          <w:rFonts w:ascii="Calibri" w:hAnsi="Calibri" w:cs="Calibri"/>
        </w:rPr>
        <w:t>.</w:t>
      </w:r>
    </w:p>
    <w:p w14:paraId="3C4B0434" w14:textId="77777777" w:rsidR="00E776A3" w:rsidRPr="00506677" w:rsidRDefault="00E776A3" w:rsidP="00E776A3">
      <w:pPr>
        <w:autoSpaceDE w:val="0"/>
        <w:autoSpaceDN w:val="0"/>
        <w:adjustRightInd w:val="0"/>
        <w:ind w:left="360"/>
        <w:jc w:val="both"/>
        <w:rPr>
          <w:rFonts w:ascii="Calibri" w:hAnsi="Calibri" w:cs="Calibri"/>
        </w:rPr>
      </w:pPr>
    </w:p>
    <w:p w14:paraId="0CC02FDD" w14:textId="2FCF5D52" w:rsidR="001D7874" w:rsidRDefault="001D7874" w:rsidP="001D7874">
      <w:pPr>
        <w:numPr>
          <w:ilvl w:val="0"/>
          <w:numId w:val="26"/>
        </w:numPr>
        <w:autoSpaceDE w:val="0"/>
        <w:autoSpaceDN w:val="0"/>
        <w:adjustRightInd w:val="0"/>
        <w:ind w:left="360"/>
        <w:jc w:val="both"/>
        <w:rPr>
          <w:rFonts w:ascii="Calibri" w:hAnsi="Calibri" w:cs="Calibri"/>
        </w:rPr>
      </w:pPr>
      <w:r w:rsidRPr="001D7874">
        <w:rPr>
          <w:rFonts w:ascii="Calibri" w:hAnsi="Calibri" w:cs="Calibri"/>
        </w:rPr>
        <w:t xml:space="preserve">Kaur, J., </w:t>
      </w:r>
      <w:r w:rsidRPr="00661F99">
        <w:rPr>
          <w:rFonts w:ascii="Calibri" w:hAnsi="Calibri" w:cs="Calibri"/>
          <w:b/>
          <w:bCs/>
        </w:rPr>
        <w:t>Singh, Z.,</w:t>
      </w:r>
      <w:r w:rsidRPr="001D7874">
        <w:rPr>
          <w:rFonts w:ascii="Calibri" w:hAnsi="Calibri" w:cs="Calibri"/>
        </w:rPr>
        <w:t xml:space="preserve"> Mazhar, M. S., Shah, H. M. S., </w:t>
      </w:r>
      <w:proofErr w:type="spellStart"/>
      <w:r w:rsidRPr="001D7874">
        <w:rPr>
          <w:rFonts w:ascii="Calibri" w:hAnsi="Calibri" w:cs="Calibri"/>
        </w:rPr>
        <w:t>Afrifa-Yamoah</w:t>
      </w:r>
      <w:proofErr w:type="spellEnd"/>
      <w:r w:rsidRPr="001D7874">
        <w:rPr>
          <w:rFonts w:ascii="Calibri" w:hAnsi="Calibri" w:cs="Calibri"/>
        </w:rPr>
        <w:t xml:space="preserve">, E., &amp; Woodward, A. (2024). Postharvest melatonin application maintains </w:t>
      </w:r>
      <w:r w:rsidR="00163AF7">
        <w:rPr>
          <w:rFonts w:ascii="Calibri" w:hAnsi="Calibri" w:cs="Calibri"/>
        </w:rPr>
        <w:t xml:space="preserve">the </w:t>
      </w:r>
      <w:r w:rsidRPr="001D7874">
        <w:rPr>
          <w:rFonts w:ascii="Calibri" w:hAnsi="Calibri" w:cs="Calibri"/>
        </w:rPr>
        <w:t>quality</w:t>
      </w:r>
      <w:r w:rsidR="001B78C6">
        <w:rPr>
          <w:rFonts w:ascii="Calibri" w:hAnsi="Calibri" w:cs="Calibri"/>
        </w:rPr>
        <w:t xml:space="preserve"> </w:t>
      </w:r>
      <w:r w:rsidRPr="001D7874">
        <w:rPr>
          <w:rFonts w:ascii="Calibri" w:hAnsi="Calibri" w:cs="Calibri"/>
        </w:rPr>
        <w:t xml:space="preserve">of jackfruit bulbs by alleviating enzymatic browning and oxidative stress under </w:t>
      </w:r>
      <w:r w:rsidR="00163AF7">
        <w:rPr>
          <w:rFonts w:ascii="Calibri" w:hAnsi="Calibri" w:cs="Calibri"/>
        </w:rPr>
        <w:t>low-temperature</w:t>
      </w:r>
      <w:r w:rsidRPr="001D7874">
        <w:rPr>
          <w:rFonts w:ascii="Calibri" w:hAnsi="Calibri" w:cs="Calibri"/>
        </w:rPr>
        <w:t xml:space="preserve"> storage. 2024 ASHS Annual Conference, Hawaii, USA. September 23-27, 2024. </w:t>
      </w:r>
    </w:p>
    <w:p w14:paraId="43F8E775" w14:textId="77777777" w:rsidR="001D7874" w:rsidRPr="001D7874" w:rsidRDefault="001D7874" w:rsidP="001D7874">
      <w:pPr>
        <w:autoSpaceDE w:val="0"/>
        <w:autoSpaceDN w:val="0"/>
        <w:adjustRightInd w:val="0"/>
        <w:ind w:left="360"/>
        <w:jc w:val="both"/>
        <w:rPr>
          <w:rFonts w:ascii="Calibri" w:hAnsi="Calibri" w:cs="Calibri"/>
        </w:rPr>
      </w:pPr>
    </w:p>
    <w:p w14:paraId="3ED459DB" w14:textId="77777777" w:rsidR="001D7874" w:rsidRDefault="001D7874" w:rsidP="001D7874">
      <w:pPr>
        <w:numPr>
          <w:ilvl w:val="0"/>
          <w:numId w:val="26"/>
        </w:numPr>
        <w:autoSpaceDE w:val="0"/>
        <w:autoSpaceDN w:val="0"/>
        <w:adjustRightInd w:val="0"/>
        <w:ind w:left="360"/>
        <w:jc w:val="both"/>
        <w:rPr>
          <w:rFonts w:ascii="Calibri" w:hAnsi="Calibri" w:cs="Calibri"/>
        </w:rPr>
      </w:pPr>
      <w:r w:rsidRPr="00661F99">
        <w:rPr>
          <w:rFonts w:ascii="Calibri" w:hAnsi="Calibri" w:cs="Calibri"/>
          <w:b/>
          <w:bCs/>
        </w:rPr>
        <w:t>Singh, Z.,</w:t>
      </w:r>
      <w:r w:rsidRPr="001D7874">
        <w:rPr>
          <w:rFonts w:ascii="Calibri" w:hAnsi="Calibri" w:cs="Calibri"/>
        </w:rPr>
        <w:t xml:space="preserve"> Kaur, J., Mazhar, M. S., Shah, H. M. S., </w:t>
      </w:r>
      <w:proofErr w:type="spellStart"/>
      <w:r w:rsidRPr="001D7874">
        <w:rPr>
          <w:rFonts w:ascii="Calibri" w:hAnsi="Calibri" w:cs="Calibri"/>
        </w:rPr>
        <w:t>Afrifa-Yamoah</w:t>
      </w:r>
      <w:proofErr w:type="spellEnd"/>
      <w:r w:rsidRPr="001D7874">
        <w:rPr>
          <w:rFonts w:ascii="Calibri" w:hAnsi="Calibri" w:cs="Calibri"/>
        </w:rPr>
        <w:t xml:space="preserve">, E., &amp; Woodward, A. (2024). Maturity stage at harvest modulates fruit softening and quality of jackfruit.2024 ASHS Annual Conference, </w:t>
      </w:r>
      <w:r>
        <w:rPr>
          <w:rFonts w:ascii="Calibri" w:hAnsi="Calibri" w:cs="Calibri"/>
        </w:rPr>
        <w:t xml:space="preserve">Hawaii, </w:t>
      </w:r>
      <w:r w:rsidRPr="001D7874">
        <w:rPr>
          <w:rFonts w:ascii="Calibri" w:hAnsi="Calibri" w:cs="Calibri"/>
        </w:rPr>
        <w:t xml:space="preserve">USA. September 23-27, 2024. </w:t>
      </w:r>
    </w:p>
    <w:p w14:paraId="56B4236F" w14:textId="77777777" w:rsidR="001B78C6" w:rsidRDefault="001B78C6" w:rsidP="001B78C6">
      <w:pPr>
        <w:pStyle w:val="ListParagraph"/>
        <w:rPr>
          <w:rFonts w:ascii="Calibri" w:hAnsi="Calibri" w:cs="Calibri"/>
        </w:rPr>
      </w:pPr>
    </w:p>
    <w:p w14:paraId="7388050A" w14:textId="77777777" w:rsidR="001D7874" w:rsidRPr="001D7874" w:rsidRDefault="001D7874" w:rsidP="001D7874">
      <w:pPr>
        <w:numPr>
          <w:ilvl w:val="0"/>
          <w:numId w:val="26"/>
        </w:numPr>
        <w:ind w:left="360"/>
        <w:rPr>
          <w:rFonts w:ascii="Calibri" w:hAnsi="Calibri" w:cs="Calibri"/>
        </w:rPr>
      </w:pPr>
      <w:r w:rsidRPr="001D7874">
        <w:rPr>
          <w:rFonts w:ascii="Calibri" w:hAnsi="Calibri" w:cs="Calibri"/>
        </w:rPr>
        <w:t xml:space="preserve">Kaur, J., </w:t>
      </w:r>
      <w:r w:rsidRPr="00661F99">
        <w:rPr>
          <w:rFonts w:ascii="Calibri" w:hAnsi="Calibri" w:cs="Calibri"/>
          <w:b/>
          <w:bCs/>
        </w:rPr>
        <w:t>Singh, Z.,</w:t>
      </w:r>
      <w:r w:rsidRPr="001D7874">
        <w:rPr>
          <w:rFonts w:ascii="Calibri" w:hAnsi="Calibri" w:cs="Calibri"/>
        </w:rPr>
        <w:t xml:space="preserve"> Mazhar, M. S., Shah, H. M. S., </w:t>
      </w:r>
      <w:proofErr w:type="spellStart"/>
      <w:r w:rsidRPr="001D7874">
        <w:rPr>
          <w:rFonts w:ascii="Calibri" w:hAnsi="Calibri" w:cs="Calibri"/>
        </w:rPr>
        <w:t>Afrifa-Yamoah</w:t>
      </w:r>
      <w:proofErr w:type="spellEnd"/>
      <w:r w:rsidRPr="001D7874">
        <w:rPr>
          <w:rFonts w:ascii="Calibri" w:hAnsi="Calibri" w:cs="Calibri"/>
        </w:rPr>
        <w:t xml:space="preserve">, E., &amp; Woodward, A. (2024). Postharvest methyl </w:t>
      </w:r>
      <w:proofErr w:type="spellStart"/>
      <w:r w:rsidRPr="001D7874">
        <w:rPr>
          <w:rFonts w:ascii="Calibri" w:hAnsi="Calibri" w:cs="Calibri"/>
        </w:rPr>
        <w:t>jasmonate</w:t>
      </w:r>
      <w:proofErr w:type="spellEnd"/>
      <w:r w:rsidRPr="001D7874">
        <w:rPr>
          <w:rFonts w:ascii="Calibri" w:hAnsi="Calibri" w:cs="Calibri"/>
        </w:rPr>
        <w:t xml:space="preserve"> application curtails decay incidence and alleviates oxidative stress by mediating reactive oxygen species and antioxidant defence system in cold stored jackfruit bulbs. IX International Postharvest Symposium, 11-15 November 2024, Rotorua, New Zealand.</w:t>
      </w:r>
    </w:p>
    <w:p w14:paraId="443652B5" w14:textId="77777777" w:rsidR="001D7874" w:rsidRPr="001D7874" w:rsidRDefault="001D7874" w:rsidP="001D7874">
      <w:pPr>
        <w:autoSpaceDE w:val="0"/>
        <w:autoSpaceDN w:val="0"/>
        <w:adjustRightInd w:val="0"/>
        <w:ind w:left="360"/>
        <w:jc w:val="both"/>
        <w:rPr>
          <w:rFonts w:ascii="Calibri" w:hAnsi="Calibri" w:cs="Calibri"/>
        </w:rPr>
      </w:pPr>
    </w:p>
    <w:p w14:paraId="730FD02E" w14:textId="77777777" w:rsidR="001D7874" w:rsidRPr="001D7874" w:rsidRDefault="001D7874" w:rsidP="001D7874">
      <w:pPr>
        <w:numPr>
          <w:ilvl w:val="0"/>
          <w:numId w:val="26"/>
        </w:numPr>
        <w:autoSpaceDE w:val="0"/>
        <w:autoSpaceDN w:val="0"/>
        <w:adjustRightInd w:val="0"/>
        <w:ind w:left="360"/>
        <w:jc w:val="both"/>
        <w:rPr>
          <w:rFonts w:ascii="Calibri" w:hAnsi="Calibri" w:cs="Calibri"/>
        </w:rPr>
      </w:pPr>
      <w:r w:rsidRPr="00661F99">
        <w:rPr>
          <w:rFonts w:ascii="Calibri" w:hAnsi="Calibri" w:cs="Calibri"/>
          <w:b/>
          <w:bCs/>
        </w:rPr>
        <w:t>Singh, Z.,</w:t>
      </w:r>
      <w:r w:rsidRPr="001D7874">
        <w:rPr>
          <w:rFonts w:ascii="Calibri" w:hAnsi="Calibri" w:cs="Calibri"/>
        </w:rPr>
        <w:t xml:space="preserve"> M. Ul Hasan,</w:t>
      </w:r>
      <w:r w:rsidRPr="001D7874">
        <w:t xml:space="preserve"> </w:t>
      </w:r>
      <w:r w:rsidRPr="001D7874">
        <w:rPr>
          <w:rFonts w:ascii="Calibri" w:hAnsi="Calibri" w:cs="Calibri"/>
        </w:rPr>
        <w:t xml:space="preserve">H. M. S. Shah, A. Woodward, E. </w:t>
      </w:r>
      <w:proofErr w:type="spellStart"/>
      <w:r w:rsidRPr="001D7874">
        <w:rPr>
          <w:rFonts w:ascii="Calibri" w:hAnsi="Calibri" w:cs="Calibri"/>
        </w:rPr>
        <w:t>Afrifa-Yamoah</w:t>
      </w:r>
      <w:proofErr w:type="spellEnd"/>
      <w:r w:rsidRPr="001D7874">
        <w:rPr>
          <w:rFonts w:ascii="Calibri" w:hAnsi="Calibri" w:cs="Calibri"/>
        </w:rPr>
        <w:t xml:space="preserve"> and J. Kaur. (2024). </w:t>
      </w:r>
      <w:r w:rsidR="00523B84" w:rsidRPr="001D7874">
        <w:rPr>
          <w:rFonts w:ascii="Calibri" w:hAnsi="Calibri" w:cs="Calibri"/>
        </w:rPr>
        <w:t xml:space="preserve">Synergistic effect of postharvest oxalic acid dip treatment and modified atmosphere packaging on storage life and quality of ‘Fuyu’ persimmon. </w:t>
      </w:r>
      <w:bookmarkStart w:id="132" w:name="_Hlk184396315"/>
      <w:r w:rsidR="00523B84" w:rsidRPr="001D7874">
        <w:rPr>
          <w:rFonts w:ascii="Calibri" w:hAnsi="Calibri" w:cs="Calibri"/>
        </w:rPr>
        <w:t>IX International Postharvest Symposium, 11-15 November 2024, Rotorua, New Zealand</w:t>
      </w:r>
      <w:r w:rsidRPr="001D7874">
        <w:rPr>
          <w:rFonts w:ascii="Calibri" w:hAnsi="Calibri" w:cs="Calibri"/>
        </w:rPr>
        <w:t>.</w:t>
      </w:r>
      <w:bookmarkEnd w:id="132"/>
    </w:p>
    <w:p w14:paraId="40B25A2A" w14:textId="77777777" w:rsidR="001D7874" w:rsidRDefault="001D7874" w:rsidP="001D7874">
      <w:pPr>
        <w:pStyle w:val="ListParagraph"/>
        <w:ind w:left="360"/>
        <w:rPr>
          <w:rFonts w:ascii="Calibri" w:hAnsi="Calibri" w:cs="Calibri"/>
          <w:b/>
          <w:bCs/>
        </w:rPr>
      </w:pPr>
    </w:p>
    <w:p w14:paraId="1539D500" w14:textId="77777777" w:rsidR="001D7874" w:rsidRPr="001D7874" w:rsidRDefault="001D7874" w:rsidP="001D7874">
      <w:pPr>
        <w:numPr>
          <w:ilvl w:val="0"/>
          <w:numId w:val="26"/>
        </w:numPr>
        <w:autoSpaceDE w:val="0"/>
        <w:autoSpaceDN w:val="0"/>
        <w:adjustRightInd w:val="0"/>
        <w:ind w:left="360"/>
        <w:jc w:val="both"/>
        <w:rPr>
          <w:rFonts w:ascii="Calibri" w:hAnsi="Calibri" w:cs="Calibri"/>
        </w:rPr>
      </w:pPr>
      <w:r>
        <w:rPr>
          <w:rFonts w:ascii="Calibri" w:hAnsi="Calibri" w:cs="Calibri"/>
        </w:rPr>
        <w:lastRenderedPageBreak/>
        <w:t xml:space="preserve">Hasan, </w:t>
      </w:r>
      <w:r w:rsidRPr="001D7874">
        <w:rPr>
          <w:rFonts w:ascii="Calibri" w:hAnsi="Calibri" w:cs="Calibri"/>
        </w:rPr>
        <w:t xml:space="preserve">M., </w:t>
      </w:r>
      <w:r w:rsidRPr="00661F99">
        <w:rPr>
          <w:rFonts w:ascii="Calibri" w:hAnsi="Calibri" w:cs="Calibri"/>
          <w:b/>
          <w:bCs/>
        </w:rPr>
        <w:t>Singh Z.,</w:t>
      </w:r>
      <w:r w:rsidRPr="001D7874">
        <w:rPr>
          <w:rFonts w:ascii="Calibri" w:hAnsi="Calibri" w:cs="Calibri"/>
        </w:rPr>
        <w:t xml:space="preserve"> H. M. S. Shah, A. Woodward, E. </w:t>
      </w:r>
      <w:proofErr w:type="spellStart"/>
      <w:r w:rsidRPr="001D7874">
        <w:rPr>
          <w:rFonts w:ascii="Calibri" w:hAnsi="Calibri" w:cs="Calibri"/>
        </w:rPr>
        <w:t>Afrifa-Yamoah</w:t>
      </w:r>
      <w:proofErr w:type="spellEnd"/>
      <w:r w:rsidRPr="001D7874">
        <w:rPr>
          <w:rFonts w:ascii="Calibri" w:hAnsi="Calibri" w:cs="Calibri"/>
        </w:rPr>
        <w:t>. (2024)</w:t>
      </w:r>
      <w:r>
        <w:rPr>
          <w:rFonts w:ascii="Calibri" w:hAnsi="Calibri" w:cs="Calibri"/>
        </w:rPr>
        <w:t>.</w:t>
      </w:r>
      <w:r w:rsidRPr="001D7874">
        <w:rPr>
          <w:rFonts w:ascii="Calibri" w:hAnsi="Calibri" w:cs="Calibri"/>
        </w:rPr>
        <w:t xml:space="preserve"> Fumigation of lemon oil and modified atmosphere packaging alleviates chilling injury and maintains fruit quality of ‘Fuyu’ persimmon. IX International Postharvest Symposium, 11-15 November 2024, Rotorua, New Zealand.</w:t>
      </w:r>
    </w:p>
    <w:p w14:paraId="66AD2F5F" w14:textId="77777777" w:rsidR="001D7874" w:rsidRDefault="001D7874" w:rsidP="001D7874">
      <w:pPr>
        <w:pStyle w:val="ListParagraph"/>
        <w:ind w:left="360"/>
        <w:rPr>
          <w:rFonts w:ascii="Calibri" w:hAnsi="Calibri" w:cs="Calibri"/>
        </w:rPr>
      </w:pPr>
    </w:p>
    <w:p w14:paraId="1CFF4F91" w14:textId="77777777" w:rsidR="001D7874" w:rsidRPr="001D7874" w:rsidRDefault="00661F99" w:rsidP="001D7874">
      <w:pPr>
        <w:numPr>
          <w:ilvl w:val="0"/>
          <w:numId w:val="26"/>
        </w:numPr>
        <w:autoSpaceDE w:val="0"/>
        <w:autoSpaceDN w:val="0"/>
        <w:adjustRightInd w:val="0"/>
        <w:ind w:left="360"/>
        <w:jc w:val="both"/>
        <w:rPr>
          <w:rFonts w:ascii="Calibri" w:hAnsi="Calibri" w:cs="Calibri"/>
        </w:rPr>
      </w:pPr>
      <w:r>
        <w:rPr>
          <w:rFonts w:ascii="Calibri" w:hAnsi="Calibri" w:cs="Calibri"/>
        </w:rPr>
        <w:t>Shah,</w:t>
      </w:r>
      <w:r w:rsidRPr="00661F99">
        <w:t xml:space="preserve"> </w:t>
      </w:r>
      <w:r w:rsidRPr="00661F99">
        <w:rPr>
          <w:rFonts w:ascii="Calibri" w:hAnsi="Calibri" w:cs="Calibri"/>
        </w:rPr>
        <w:t>H. M. S.</w:t>
      </w:r>
      <w:r>
        <w:rPr>
          <w:rFonts w:ascii="Calibri" w:hAnsi="Calibri" w:cs="Calibri"/>
        </w:rPr>
        <w:t xml:space="preserve">, </w:t>
      </w:r>
      <w:r w:rsidRPr="00661F99">
        <w:rPr>
          <w:rFonts w:ascii="Calibri" w:hAnsi="Calibri" w:cs="Calibri"/>
          <w:b/>
          <w:bCs/>
        </w:rPr>
        <w:t>Singh Z.,</w:t>
      </w:r>
      <w:r w:rsidRPr="00661F99">
        <w:rPr>
          <w:rFonts w:ascii="Calibri" w:hAnsi="Calibri" w:cs="Calibri"/>
        </w:rPr>
        <w:t xml:space="preserve"> </w:t>
      </w:r>
      <w:r w:rsidR="001D7874" w:rsidRPr="001D7874">
        <w:rPr>
          <w:rFonts w:ascii="Calibri" w:hAnsi="Calibri" w:cs="Calibri"/>
        </w:rPr>
        <w:t>Hasan, M., A. Woodward, E. Afrifa</w:t>
      </w:r>
      <w:r>
        <w:rPr>
          <w:rFonts w:ascii="Calibri" w:hAnsi="Calibri" w:cs="Calibri"/>
        </w:rPr>
        <w:t xml:space="preserve">. (2024). </w:t>
      </w:r>
      <w:r w:rsidR="001D7874" w:rsidRPr="001D7874">
        <w:rPr>
          <w:rFonts w:ascii="Calibri" w:hAnsi="Calibri" w:cs="Calibri"/>
        </w:rPr>
        <w:t xml:space="preserve"> Preharvest methyl </w:t>
      </w:r>
      <w:proofErr w:type="spellStart"/>
      <w:r w:rsidR="001D7874" w:rsidRPr="001D7874">
        <w:rPr>
          <w:rFonts w:ascii="Calibri" w:hAnsi="Calibri" w:cs="Calibri"/>
        </w:rPr>
        <w:t>jasmonate</w:t>
      </w:r>
      <w:proofErr w:type="spellEnd"/>
      <w:r w:rsidR="001D7874" w:rsidRPr="001D7874">
        <w:rPr>
          <w:rFonts w:ascii="Calibri" w:hAnsi="Calibri" w:cs="Calibri"/>
        </w:rPr>
        <w:t xml:space="preserve"> spray maintains postharvest quality of cold stored raspberries by modulating cell wall stability and phenolic metabolism. IX International Postharvest Symposium, 11-15 November 2024, Rotorua, New Zealand.</w:t>
      </w:r>
    </w:p>
    <w:p w14:paraId="099C316A" w14:textId="77777777" w:rsidR="001D7874" w:rsidRPr="00523B84" w:rsidRDefault="001D7874" w:rsidP="001D7874">
      <w:pPr>
        <w:autoSpaceDE w:val="0"/>
        <w:autoSpaceDN w:val="0"/>
        <w:adjustRightInd w:val="0"/>
        <w:jc w:val="both"/>
        <w:rPr>
          <w:rFonts w:ascii="Calibri" w:hAnsi="Calibri" w:cs="Calibri"/>
        </w:rPr>
      </w:pPr>
    </w:p>
    <w:p w14:paraId="48206AC7" w14:textId="77777777" w:rsidR="005379CC" w:rsidRDefault="005379CC" w:rsidP="005379CC">
      <w:pPr>
        <w:numPr>
          <w:ilvl w:val="0"/>
          <w:numId w:val="26"/>
        </w:numPr>
        <w:autoSpaceDE w:val="0"/>
        <w:autoSpaceDN w:val="0"/>
        <w:adjustRightInd w:val="0"/>
        <w:ind w:left="284"/>
        <w:jc w:val="both"/>
        <w:rPr>
          <w:rFonts w:ascii="Calibri" w:hAnsi="Calibri" w:cs="Calibri"/>
        </w:rPr>
      </w:pPr>
      <w:r w:rsidRPr="005379CC">
        <w:rPr>
          <w:rFonts w:ascii="Calibri" w:hAnsi="Calibri" w:cs="Calibri"/>
          <w:b/>
          <w:bCs/>
        </w:rPr>
        <w:t>Zora Singh</w:t>
      </w:r>
      <w:r w:rsidRPr="005379CC">
        <w:rPr>
          <w:rFonts w:ascii="Calibri" w:hAnsi="Calibri" w:cs="Calibri"/>
        </w:rPr>
        <w:t>. 2024. Advances in ethylene management to minimise postharvest losses in horticultural crops to ensure food and nutritional security. Indo-US Workshop, 23-24 January 2024. Ludhiana, India.</w:t>
      </w:r>
    </w:p>
    <w:p w14:paraId="1EAD21C5" w14:textId="77777777" w:rsidR="005379CC" w:rsidRPr="005379CC" w:rsidRDefault="005379CC" w:rsidP="005379CC">
      <w:pPr>
        <w:autoSpaceDE w:val="0"/>
        <w:autoSpaceDN w:val="0"/>
        <w:adjustRightInd w:val="0"/>
        <w:ind w:left="284"/>
        <w:jc w:val="both"/>
        <w:rPr>
          <w:rFonts w:ascii="Calibri" w:hAnsi="Calibri" w:cs="Calibri"/>
        </w:rPr>
      </w:pPr>
    </w:p>
    <w:p w14:paraId="72F5555C" w14:textId="77777777" w:rsidR="005379CC" w:rsidRDefault="005379CC" w:rsidP="005379CC">
      <w:pPr>
        <w:numPr>
          <w:ilvl w:val="0"/>
          <w:numId w:val="26"/>
        </w:numPr>
        <w:autoSpaceDE w:val="0"/>
        <w:autoSpaceDN w:val="0"/>
        <w:adjustRightInd w:val="0"/>
        <w:ind w:left="284"/>
        <w:jc w:val="both"/>
        <w:rPr>
          <w:rFonts w:ascii="Calibri" w:hAnsi="Calibri" w:cs="Calibri"/>
        </w:rPr>
      </w:pPr>
      <w:r w:rsidRPr="005379CC">
        <w:rPr>
          <w:rFonts w:ascii="Calibri" w:hAnsi="Calibri" w:cs="Calibri"/>
          <w:b/>
          <w:bCs/>
        </w:rPr>
        <w:t>Zora Singh</w:t>
      </w:r>
      <w:r w:rsidRPr="005379CC">
        <w:rPr>
          <w:rFonts w:ascii="Calibri" w:hAnsi="Calibri" w:cs="Calibri"/>
        </w:rPr>
        <w:t>. 2024. Postharvest Horticulture: Global Food and Nutritional security. 5th All African Horticultural Congress, 26 February – 1 March 2024, Marrakech, Morocco.</w:t>
      </w:r>
    </w:p>
    <w:p w14:paraId="48D89F9C" w14:textId="77777777" w:rsidR="005379CC" w:rsidRDefault="005379CC" w:rsidP="005379CC">
      <w:pPr>
        <w:pStyle w:val="ListParagraph"/>
        <w:rPr>
          <w:rFonts w:ascii="Calibri" w:hAnsi="Calibri" w:cs="Calibri"/>
        </w:rPr>
      </w:pPr>
    </w:p>
    <w:p w14:paraId="397000CF" w14:textId="77777777" w:rsidR="005379CC" w:rsidRDefault="005379CC" w:rsidP="005379CC">
      <w:pPr>
        <w:numPr>
          <w:ilvl w:val="0"/>
          <w:numId w:val="26"/>
        </w:numPr>
        <w:autoSpaceDE w:val="0"/>
        <w:autoSpaceDN w:val="0"/>
        <w:adjustRightInd w:val="0"/>
        <w:ind w:left="284"/>
        <w:jc w:val="both"/>
        <w:rPr>
          <w:rFonts w:ascii="Calibri" w:hAnsi="Calibri" w:cs="Calibri"/>
        </w:rPr>
      </w:pPr>
      <w:r w:rsidRPr="005379CC">
        <w:rPr>
          <w:rFonts w:ascii="Calibri" w:hAnsi="Calibri" w:cs="Calibri"/>
          <w:b/>
          <w:bCs/>
        </w:rPr>
        <w:t>Zora Singh</w:t>
      </w:r>
      <w:r w:rsidRPr="005379CC">
        <w:rPr>
          <w:rFonts w:ascii="Calibri" w:hAnsi="Calibri" w:cs="Calibri"/>
        </w:rPr>
        <w:t>. 2023. Future drivers of horticulture and ensuring global food and nutritional security. 7th International Horticulture Conference: Sustainable Horticulture; Challenges, Innovations and Adaptations. 23-25 February 2023, Multan, Pakistan.</w:t>
      </w:r>
    </w:p>
    <w:p w14:paraId="18DBD693" w14:textId="77777777" w:rsidR="005379CC" w:rsidRDefault="005379CC" w:rsidP="005379CC">
      <w:pPr>
        <w:pStyle w:val="ListParagraph"/>
        <w:rPr>
          <w:rFonts w:ascii="Calibri" w:hAnsi="Calibri" w:cs="Calibri"/>
        </w:rPr>
      </w:pPr>
    </w:p>
    <w:p w14:paraId="44C382EB" w14:textId="77777777" w:rsidR="005379CC" w:rsidRDefault="005379CC" w:rsidP="005379CC">
      <w:pPr>
        <w:numPr>
          <w:ilvl w:val="0"/>
          <w:numId w:val="26"/>
        </w:numPr>
        <w:autoSpaceDE w:val="0"/>
        <w:autoSpaceDN w:val="0"/>
        <w:adjustRightInd w:val="0"/>
        <w:ind w:left="284"/>
        <w:jc w:val="both"/>
        <w:rPr>
          <w:rFonts w:ascii="Calibri" w:hAnsi="Calibri" w:cs="Calibri"/>
        </w:rPr>
      </w:pPr>
      <w:r w:rsidRPr="005379CC">
        <w:rPr>
          <w:rFonts w:ascii="Calibri" w:hAnsi="Calibri" w:cs="Calibri"/>
          <w:b/>
          <w:bCs/>
        </w:rPr>
        <w:t>Zora Singh</w:t>
      </w:r>
      <w:r w:rsidRPr="005379CC">
        <w:rPr>
          <w:rFonts w:ascii="Calibri" w:hAnsi="Calibri" w:cs="Calibri"/>
        </w:rPr>
        <w:t>. 2022. Advances in ethylene management to minimise postharvest losses in horticultural supply chain to ensure food and nutritional security. International Conference on Advances in Agriculture and Food System Towards Sustainable Development Goals (AAFS 2022).22-24 August 2022, Bangalore, India.</w:t>
      </w:r>
    </w:p>
    <w:p w14:paraId="1B825015" w14:textId="77777777" w:rsidR="005379CC" w:rsidRDefault="005379CC" w:rsidP="005379CC">
      <w:pPr>
        <w:pStyle w:val="ListParagraph"/>
        <w:rPr>
          <w:rFonts w:ascii="Calibri" w:hAnsi="Calibri" w:cs="Calibri"/>
        </w:rPr>
      </w:pPr>
    </w:p>
    <w:p w14:paraId="7146FFE1" w14:textId="77777777" w:rsidR="00B12CD6" w:rsidRDefault="00B12CD6" w:rsidP="00C4548A">
      <w:pPr>
        <w:numPr>
          <w:ilvl w:val="0"/>
          <w:numId w:val="26"/>
        </w:numPr>
        <w:autoSpaceDE w:val="0"/>
        <w:autoSpaceDN w:val="0"/>
        <w:adjustRightInd w:val="0"/>
        <w:ind w:left="284"/>
        <w:jc w:val="both"/>
        <w:rPr>
          <w:rFonts w:ascii="Calibri" w:hAnsi="Calibri" w:cs="Calibri"/>
        </w:rPr>
      </w:pPr>
      <w:r w:rsidRPr="005379CC">
        <w:rPr>
          <w:rFonts w:ascii="Calibri" w:hAnsi="Calibri" w:cs="Calibri"/>
          <w:b/>
          <w:bCs/>
        </w:rPr>
        <w:t>Zora Singh</w:t>
      </w:r>
      <w:r w:rsidRPr="00B12CD6">
        <w:rPr>
          <w:rFonts w:ascii="Calibri" w:hAnsi="Calibri" w:cs="Calibri"/>
        </w:rPr>
        <w:t>. 2021. Interventions to minimise postharvest losses, ensure the quality and safety of tropical and subtropical fruits: an overview. International Conference on Postharvest Quality of Horticultural Products of Interest for Tropical Regions. 6-9 October 2021, Toluca, Mexico.</w:t>
      </w:r>
    </w:p>
    <w:p w14:paraId="4BD35B2A" w14:textId="77777777" w:rsidR="00B12CD6" w:rsidRDefault="00B12CD6" w:rsidP="00B12CD6">
      <w:pPr>
        <w:autoSpaceDE w:val="0"/>
        <w:autoSpaceDN w:val="0"/>
        <w:adjustRightInd w:val="0"/>
        <w:ind w:left="284"/>
        <w:jc w:val="both"/>
        <w:rPr>
          <w:rFonts w:ascii="Calibri" w:hAnsi="Calibri" w:cs="Calibri"/>
        </w:rPr>
      </w:pPr>
    </w:p>
    <w:p w14:paraId="065D40FD" w14:textId="77777777" w:rsidR="00B12CD6" w:rsidRPr="00B12CD6" w:rsidRDefault="00B12CD6" w:rsidP="00C4548A">
      <w:pPr>
        <w:numPr>
          <w:ilvl w:val="0"/>
          <w:numId w:val="26"/>
        </w:numPr>
        <w:autoSpaceDE w:val="0"/>
        <w:autoSpaceDN w:val="0"/>
        <w:adjustRightInd w:val="0"/>
        <w:ind w:left="284"/>
        <w:jc w:val="both"/>
        <w:rPr>
          <w:rFonts w:ascii="Calibri" w:hAnsi="Calibri" w:cs="Calibri"/>
        </w:rPr>
      </w:pPr>
      <w:r w:rsidRPr="005379CC">
        <w:rPr>
          <w:rFonts w:ascii="Calibri" w:hAnsi="Calibri" w:cs="Calibri"/>
          <w:b/>
          <w:bCs/>
        </w:rPr>
        <w:t>Zora Singh</w:t>
      </w:r>
      <w:r w:rsidRPr="00B12CD6">
        <w:rPr>
          <w:rFonts w:ascii="Calibri" w:hAnsi="Calibri" w:cs="Calibri"/>
        </w:rPr>
        <w:t>. 2021. Ethylene management interventions to mitigate postharvest Losses in fresh horticultural produce. International Horticulture e-Conference, 22-23 February 2021, Faisalabad, Pakistan.</w:t>
      </w:r>
    </w:p>
    <w:p w14:paraId="4292DE83" w14:textId="77777777" w:rsidR="00B12CD6" w:rsidRPr="00B12CD6" w:rsidRDefault="00B12CD6" w:rsidP="00B12CD6">
      <w:pPr>
        <w:autoSpaceDE w:val="0"/>
        <w:autoSpaceDN w:val="0"/>
        <w:adjustRightInd w:val="0"/>
        <w:ind w:left="360"/>
        <w:jc w:val="both"/>
        <w:rPr>
          <w:rFonts w:ascii="Calibri" w:hAnsi="Calibri" w:cs="Calibri"/>
        </w:rPr>
      </w:pPr>
    </w:p>
    <w:p w14:paraId="176F0EB3" w14:textId="77777777" w:rsidR="009004BF" w:rsidRDefault="009004BF" w:rsidP="00C4548A">
      <w:pPr>
        <w:numPr>
          <w:ilvl w:val="0"/>
          <w:numId w:val="26"/>
        </w:numPr>
        <w:autoSpaceDE w:val="0"/>
        <w:autoSpaceDN w:val="0"/>
        <w:adjustRightInd w:val="0"/>
        <w:ind w:left="360"/>
        <w:jc w:val="both"/>
        <w:rPr>
          <w:rFonts w:ascii="Calibri" w:hAnsi="Calibri" w:cs="Calibri"/>
        </w:rPr>
      </w:pPr>
      <w:r w:rsidRPr="009004BF">
        <w:rPr>
          <w:rFonts w:ascii="Calibri" w:hAnsi="Calibri" w:cs="Calibri"/>
          <w:b/>
          <w:bCs/>
        </w:rPr>
        <w:t>Zora Singh</w:t>
      </w:r>
      <w:r>
        <w:rPr>
          <w:rFonts w:ascii="Calibri" w:hAnsi="Calibri" w:cs="Calibri"/>
        </w:rPr>
        <w:t xml:space="preserve">. 2020. </w:t>
      </w:r>
      <w:r w:rsidRPr="009004BF">
        <w:rPr>
          <w:rFonts w:ascii="Calibri" w:hAnsi="Calibri" w:cs="Calibri"/>
        </w:rPr>
        <w:t xml:space="preserve">Challenges and thrusts in </w:t>
      </w:r>
      <w:r>
        <w:rPr>
          <w:rFonts w:ascii="Calibri" w:hAnsi="Calibri" w:cs="Calibri"/>
        </w:rPr>
        <w:t>p</w:t>
      </w:r>
      <w:r w:rsidRPr="009004BF">
        <w:rPr>
          <w:rFonts w:ascii="Calibri" w:hAnsi="Calibri" w:cs="Calibri"/>
        </w:rPr>
        <w:t xml:space="preserve">ostharvest handling of fresh horticultural produce. National Webinar on Revitalizing Horticulture Through Strategic Postharvest Interventions, 28 </w:t>
      </w:r>
      <w:proofErr w:type="gramStart"/>
      <w:r w:rsidRPr="009004BF">
        <w:rPr>
          <w:rFonts w:ascii="Calibri" w:hAnsi="Calibri" w:cs="Calibri"/>
        </w:rPr>
        <w:t>August,</w:t>
      </w:r>
      <w:proofErr w:type="gramEnd"/>
      <w:r w:rsidRPr="009004BF">
        <w:rPr>
          <w:rFonts w:ascii="Calibri" w:hAnsi="Calibri" w:cs="Calibri"/>
        </w:rPr>
        <w:t xml:space="preserve"> 2020</w:t>
      </w:r>
      <w:r>
        <w:rPr>
          <w:rFonts w:ascii="Calibri" w:hAnsi="Calibri" w:cs="Calibri"/>
        </w:rPr>
        <w:t xml:space="preserve">, </w:t>
      </w:r>
      <w:r w:rsidRPr="009004BF">
        <w:rPr>
          <w:rFonts w:ascii="Calibri" w:hAnsi="Calibri" w:cs="Calibri"/>
        </w:rPr>
        <w:t xml:space="preserve">Uttar Banga Krishi </w:t>
      </w:r>
      <w:proofErr w:type="spellStart"/>
      <w:r w:rsidRPr="009004BF">
        <w:rPr>
          <w:rFonts w:ascii="Calibri" w:hAnsi="Calibri" w:cs="Calibri"/>
        </w:rPr>
        <w:t>Viswavidyala</w:t>
      </w:r>
      <w:proofErr w:type="spellEnd"/>
      <w:r w:rsidRPr="009004BF">
        <w:rPr>
          <w:rFonts w:ascii="Calibri" w:hAnsi="Calibri" w:cs="Calibri"/>
        </w:rPr>
        <w:t xml:space="preserve"> (UBKV),</w:t>
      </w:r>
      <w:r w:rsidR="00AA2195">
        <w:rPr>
          <w:rFonts w:ascii="Calibri" w:hAnsi="Calibri" w:cs="Calibri"/>
        </w:rPr>
        <w:t xml:space="preserve"> </w:t>
      </w:r>
      <w:proofErr w:type="spellStart"/>
      <w:r w:rsidRPr="009004BF">
        <w:rPr>
          <w:rFonts w:ascii="Calibri" w:hAnsi="Calibri" w:cs="Calibri"/>
        </w:rPr>
        <w:t>Pundibari</w:t>
      </w:r>
      <w:proofErr w:type="spellEnd"/>
      <w:r w:rsidRPr="009004BF">
        <w:rPr>
          <w:rFonts w:ascii="Calibri" w:hAnsi="Calibri" w:cs="Calibri"/>
        </w:rPr>
        <w:t xml:space="preserve"> Cooch Behar, West Bengal, India.</w:t>
      </w:r>
      <w:r w:rsidRPr="009004BF">
        <w:t xml:space="preserve"> </w:t>
      </w:r>
      <w:r w:rsidRPr="009004BF">
        <w:rPr>
          <w:rFonts w:ascii="Calibri" w:hAnsi="Calibri" w:cs="Calibri"/>
        </w:rPr>
        <w:t>(Invited key speaker)</w:t>
      </w:r>
      <w:r>
        <w:rPr>
          <w:rFonts w:ascii="Calibri" w:hAnsi="Calibri" w:cs="Calibri"/>
        </w:rPr>
        <w:t>.</w:t>
      </w:r>
    </w:p>
    <w:p w14:paraId="1A93AAF8" w14:textId="77777777" w:rsidR="009004BF" w:rsidRDefault="009004BF" w:rsidP="009004BF">
      <w:pPr>
        <w:autoSpaceDE w:val="0"/>
        <w:autoSpaceDN w:val="0"/>
        <w:adjustRightInd w:val="0"/>
        <w:jc w:val="both"/>
        <w:rPr>
          <w:rFonts w:ascii="Calibri" w:hAnsi="Calibri" w:cs="Calibri"/>
        </w:rPr>
      </w:pPr>
    </w:p>
    <w:p w14:paraId="2E129994" w14:textId="77777777" w:rsidR="00CC64D2" w:rsidRPr="0044518F" w:rsidRDefault="00CC64D2"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rPr>
        <w:t>Vijay Yadav Tokala</w:t>
      </w:r>
      <w:r w:rsidRPr="0044518F">
        <w:rPr>
          <w:rFonts w:ascii="Calibri" w:hAnsi="Calibri" w:cs="Calibri"/>
          <w:b/>
        </w:rPr>
        <w:t>, Zora Singh</w:t>
      </w:r>
      <w:r w:rsidRPr="0044518F">
        <w:rPr>
          <w:rFonts w:ascii="Calibri" w:hAnsi="Calibri" w:cs="Calibri"/>
        </w:rPr>
        <w:t>, Alan Payne and Poe Nandar Kyaw. 2019. New ethylene antagonists regulate ethylene action and maintain fruit quality in long term-controlled atmosphere stored Gold Rush pear. ASHS 2019 Annual Conference, July 21-25, 2019 – July 21-25, 2019, Las Vegas, USA.</w:t>
      </w:r>
    </w:p>
    <w:p w14:paraId="1A9A800F" w14:textId="77777777" w:rsidR="00CC64D2" w:rsidRPr="0044518F" w:rsidRDefault="00CC64D2" w:rsidP="0089593A">
      <w:pPr>
        <w:autoSpaceDE w:val="0"/>
        <w:autoSpaceDN w:val="0"/>
        <w:adjustRightInd w:val="0"/>
        <w:jc w:val="both"/>
        <w:rPr>
          <w:rFonts w:ascii="Calibri" w:hAnsi="Calibri" w:cs="Calibri"/>
        </w:rPr>
      </w:pPr>
    </w:p>
    <w:p w14:paraId="342F8941" w14:textId="77777777" w:rsidR="00CC64D2" w:rsidRPr="0044518F" w:rsidRDefault="00CC64D2" w:rsidP="00C4548A">
      <w:pPr>
        <w:numPr>
          <w:ilvl w:val="0"/>
          <w:numId w:val="26"/>
        </w:numPr>
        <w:ind w:left="360"/>
        <w:jc w:val="both"/>
        <w:rPr>
          <w:rFonts w:ascii="Calibri" w:hAnsi="Calibri" w:cs="Calibri"/>
        </w:rPr>
      </w:pPr>
      <w:r w:rsidRPr="0044518F">
        <w:rPr>
          <w:rFonts w:ascii="Calibri" w:hAnsi="Calibri" w:cs="Calibri"/>
        </w:rPr>
        <w:t xml:space="preserve">Poe Nandar Kyaw, </w:t>
      </w:r>
      <w:r w:rsidRPr="0044518F">
        <w:rPr>
          <w:rFonts w:ascii="Calibri" w:hAnsi="Calibri" w:cs="Calibri"/>
          <w:b/>
        </w:rPr>
        <w:t>Zora Singh</w:t>
      </w:r>
      <w:r w:rsidRPr="0044518F">
        <w:rPr>
          <w:rFonts w:ascii="Calibri" w:hAnsi="Calibri" w:cs="Calibri"/>
        </w:rPr>
        <w:t xml:space="preserve">, Alan Payne and Vijay Yadav Tokala. 2019. Efficacy of different formulations of novel ethylene antagonist 1H-cyclopropa[b]naphthalene (NC) </w:t>
      </w:r>
      <w:r w:rsidRPr="0044518F">
        <w:rPr>
          <w:rFonts w:ascii="Calibri" w:hAnsi="Calibri" w:cs="Calibri"/>
        </w:rPr>
        <w:lastRenderedPageBreak/>
        <w:t>on storage life and fruit quality of Japanese plum cultivar. ASHS 2019 Annual Conference, July 21-25, 2019 – July 21-25, 2019, Las Vegas, USA.</w:t>
      </w:r>
    </w:p>
    <w:p w14:paraId="1EB1593C" w14:textId="77777777" w:rsidR="00CC64D2" w:rsidRPr="0044518F" w:rsidRDefault="00CC64D2" w:rsidP="0089593A">
      <w:pPr>
        <w:autoSpaceDE w:val="0"/>
        <w:autoSpaceDN w:val="0"/>
        <w:adjustRightInd w:val="0"/>
        <w:jc w:val="both"/>
        <w:rPr>
          <w:rFonts w:ascii="Calibri" w:hAnsi="Calibri" w:cs="Calibri"/>
        </w:rPr>
      </w:pPr>
    </w:p>
    <w:p w14:paraId="14B90560" w14:textId="77777777" w:rsidR="005C432D" w:rsidRPr="0044518F" w:rsidRDefault="005C432D"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2018. Australian jujube industry – challenges and thrusts. Inaugural National Jujube Conference, 9 November 2018, Perth, Western Australia. </w:t>
      </w:r>
      <w:bookmarkStart w:id="133" w:name="_Hlk51002873"/>
      <w:r w:rsidRPr="0044518F">
        <w:rPr>
          <w:rFonts w:ascii="Calibri" w:hAnsi="Calibri" w:cs="Calibri"/>
        </w:rPr>
        <w:t>(Invited key speaker)</w:t>
      </w:r>
      <w:bookmarkEnd w:id="133"/>
      <w:r w:rsidRPr="0044518F">
        <w:rPr>
          <w:rFonts w:ascii="Calibri" w:hAnsi="Calibri" w:cs="Calibri"/>
        </w:rPr>
        <w:t>.</w:t>
      </w:r>
    </w:p>
    <w:p w14:paraId="190FFEA8" w14:textId="77777777" w:rsidR="005C432D" w:rsidRPr="0044518F" w:rsidRDefault="005C432D" w:rsidP="0089593A">
      <w:pPr>
        <w:autoSpaceDE w:val="0"/>
        <w:autoSpaceDN w:val="0"/>
        <w:adjustRightInd w:val="0"/>
        <w:jc w:val="both"/>
        <w:rPr>
          <w:rFonts w:ascii="Calibri" w:hAnsi="Calibri" w:cs="Calibri"/>
        </w:rPr>
      </w:pPr>
    </w:p>
    <w:p w14:paraId="15A93126" w14:textId="77777777" w:rsidR="005C432D" w:rsidRPr="0044518F" w:rsidRDefault="0082476B"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Sabah M.A. Abdalghani, Alan D. Payne, Kevin. A. Seaton. 2018. 1-Hexylcyclopropene fumigation inhibits </w:t>
      </w:r>
      <w:r w:rsidRPr="0044518F">
        <w:rPr>
          <w:rFonts w:ascii="Calibri" w:hAnsi="Calibri" w:cs="Calibri"/>
          <w:noProof/>
        </w:rPr>
        <w:t>ethylene</w:t>
      </w:r>
      <w:r w:rsidR="00B21254" w:rsidRPr="0044518F">
        <w:rPr>
          <w:rFonts w:ascii="Calibri" w:hAnsi="Calibri" w:cs="Calibri"/>
          <w:noProof/>
        </w:rPr>
        <w:t>-</w:t>
      </w:r>
      <w:r w:rsidRPr="0044518F">
        <w:rPr>
          <w:rFonts w:ascii="Calibri" w:hAnsi="Calibri" w:cs="Calibri"/>
          <w:noProof/>
        </w:rPr>
        <w:t>induced</w:t>
      </w:r>
      <w:r w:rsidRPr="0044518F">
        <w:rPr>
          <w:rFonts w:ascii="Calibri" w:hAnsi="Calibri" w:cs="Calibri"/>
        </w:rPr>
        <w:t xml:space="preserve"> abscission of floral organs in cut waxflower (</w:t>
      </w:r>
      <w:proofErr w:type="spellStart"/>
      <w:r w:rsidRPr="0044518F">
        <w:rPr>
          <w:rFonts w:ascii="Calibri" w:hAnsi="Calibri" w:cs="Calibri"/>
          <w:i/>
        </w:rPr>
        <w:t>Chamelaucium</w:t>
      </w:r>
      <w:proofErr w:type="spellEnd"/>
      <w:r w:rsidRPr="0044518F">
        <w:rPr>
          <w:rFonts w:ascii="Calibri" w:hAnsi="Calibri" w:cs="Calibri"/>
        </w:rPr>
        <w:t xml:space="preserve"> spp.). The XI International Symposium on the Plant Hormone Ethylene, 2-6 </w:t>
      </w:r>
      <w:r w:rsidRPr="0044518F">
        <w:rPr>
          <w:rFonts w:ascii="Calibri" w:hAnsi="Calibri" w:cs="Calibri"/>
          <w:noProof/>
        </w:rPr>
        <w:t>June</w:t>
      </w:r>
      <w:r w:rsidRPr="0044518F">
        <w:rPr>
          <w:rFonts w:ascii="Calibri" w:hAnsi="Calibri" w:cs="Calibri"/>
        </w:rPr>
        <w:t xml:space="preserve"> 2018, Crete, Greece.</w:t>
      </w:r>
    </w:p>
    <w:p w14:paraId="16CF4889" w14:textId="77777777" w:rsidR="005C432D" w:rsidRPr="0044518F" w:rsidRDefault="005C432D" w:rsidP="0089593A">
      <w:pPr>
        <w:autoSpaceDE w:val="0"/>
        <w:autoSpaceDN w:val="0"/>
        <w:adjustRightInd w:val="0"/>
        <w:ind w:left="-300"/>
        <w:jc w:val="both"/>
        <w:rPr>
          <w:rFonts w:ascii="Calibri" w:hAnsi="Calibri" w:cs="Calibri"/>
        </w:rPr>
      </w:pPr>
    </w:p>
    <w:p w14:paraId="291E7F6C" w14:textId="77777777" w:rsidR="005C432D" w:rsidRPr="0044518F" w:rsidRDefault="005C432D"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2018. Approaches to extend </w:t>
      </w:r>
      <w:r w:rsidR="00B21254" w:rsidRPr="0044518F">
        <w:rPr>
          <w:rFonts w:ascii="Calibri" w:hAnsi="Calibri" w:cs="Calibri"/>
        </w:rPr>
        <w:t xml:space="preserve">the </w:t>
      </w:r>
      <w:r w:rsidRPr="0044518F">
        <w:rPr>
          <w:rFonts w:ascii="Calibri" w:hAnsi="Calibri" w:cs="Calibri"/>
          <w:noProof/>
        </w:rPr>
        <w:t>storage</w:t>
      </w:r>
      <w:r w:rsidRPr="0044518F">
        <w:rPr>
          <w:rFonts w:ascii="Calibri" w:hAnsi="Calibri" w:cs="Calibri"/>
        </w:rPr>
        <w:t xml:space="preserve"> life of mango fruit- </w:t>
      </w:r>
      <w:r w:rsidR="0054440C">
        <w:rPr>
          <w:rFonts w:ascii="Calibri" w:hAnsi="Calibri" w:cs="Calibri"/>
        </w:rPr>
        <w:t xml:space="preserve">an </w:t>
      </w:r>
      <w:r w:rsidRPr="0044518F">
        <w:rPr>
          <w:rFonts w:ascii="Calibri" w:hAnsi="Calibri" w:cs="Calibri"/>
        </w:rPr>
        <w:t xml:space="preserve">overview. International Mango Conference, 8-11 </w:t>
      </w:r>
      <w:r w:rsidRPr="0044518F">
        <w:rPr>
          <w:rFonts w:ascii="Calibri" w:hAnsi="Calibri" w:cs="Calibri"/>
          <w:noProof/>
        </w:rPr>
        <w:t>May</w:t>
      </w:r>
      <w:r w:rsidRPr="0044518F">
        <w:rPr>
          <w:rFonts w:ascii="Calibri" w:hAnsi="Calibri" w:cs="Calibri"/>
        </w:rPr>
        <w:t xml:space="preserve"> 2018, </w:t>
      </w:r>
      <w:proofErr w:type="spellStart"/>
      <w:r w:rsidRPr="0044518F">
        <w:rPr>
          <w:rFonts w:ascii="Calibri" w:hAnsi="Calibri" w:cs="Calibri"/>
        </w:rPr>
        <w:t>Vengurle</w:t>
      </w:r>
      <w:proofErr w:type="spellEnd"/>
      <w:r w:rsidRPr="0044518F">
        <w:rPr>
          <w:rFonts w:ascii="Calibri" w:hAnsi="Calibri" w:cs="Calibri"/>
        </w:rPr>
        <w:t>, India.</w:t>
      </w:r>
    </w:p>
    <w:p w14:paraId="120B08EF" w14:textId="77777777" w:rsidR="005C432D" w:rsidRPr="0044518F" w:rsidRDefault="005C432D" w:rsidP="0089593A">
      <w:pPr>
        <w:autoSpaceDE w:val="0"/>
        <w:autoSpaceDN w:val="0"/>
        <w:adjustRightInd w:val="0"/>
        <w:jc w:val="both"/>
        <w:rPr>
          <w:rFonts w:ascii="Calibri" w:hAnsi="Calibri" w:cs="Calibri"/>
        </w:rPr>
      </w:pPr>
    </w:p>
    <w:p w14:paraId="4C62833A" w14:textId="77777777" w:rsidR="006327AF" w:rsidRPr="0044518F" w:rsidRDefault="006327AF"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rPr>
        <w:t xml:space="preserve">Muneer Rehman, </w:t>
      </w:r>
      <w:r w:rsidRPr="0044518F">
        <w:rPr>
          <w:rFonts w:ascii="Calibri" w:hAnsi="Calibri" w:cs="Calibri"/>
          <w:b/>
        </w:rPr>
        <w:t>Zora Singh</w:t>
      </w:r>
      <w:r w:rsidRPr="0044518F">
        <w:rPr>
          <w:rFonts w:ascii="Calibri" w:hAnsi="Calibri" w:cs="Calibri"/>
        </w:rPr>
        <w:t xml:space="preserve"> and Tahir Khurshid. (2017). Postharvest dip application of methyl </w:t>
      </w:r>
      <w:proofErr w:type="spellStart"/>
      <w:r w:rsidRPr="0044518F">
        <w:rPr>
          <w:rFonts w:ascii="Calibri" w:hAnsi="Calibri" w:cs="Calibri"/>
        </w:rPr>
        <w:t>jasmonate</w:t>
      </w:r>
      <w:proofErr w:type="spellEnd"/>
      <w:r w:rsidRPr="0044518F">
        <w:rPr>
          <w:rFonts w:ascii="Calibri" w:hAnsi="Calibri" w:cs="Calibri"/>
        </w:rPr>
        <w:t xml:space="preserve"> regulates chilling injury and fruit quality in </w:t>
      </w:r>
      <w:proofErr w:type="spellStart"/>
      <w:r w:rsidRPr="0044518F">
        <w:rPr>
          <w:rFonts w:ascii="Calibri" w:hAnsi="Calibri" w:cs="Calibri"/>
        </w:rPr>
        <w:t>Midknight</w:t>
      </w:r>
      <w:proofErr w:type="spellEnd"/>
      <w:r w:rsidRPr="0044518F">
        <w:rPr>
          <w:rFonts w:ascii="Calibri" w:hAnsi="Calibri" w:cs="Calibri"/>
        </w:rPr>
        <w:t xml:space="preserve"> Valencia sweet orange stored at different cold storage temperatures. </w:t>
      </w:r>
      <w:r w:rsidR="00D029EA" w:rsidRPr="0044518F">
        <w:rPr>
          <w:rFonts w:ascii="Calibri" w:hAnsi="Calibri" w:cs="Calibri"/>
        </w:rPr>
        <w:t>VI Postharvest Unlimited</w:t>
      </w:r>
      <w:r w:rsidRPr="0044518F">
        <w:rPr>
          <w:rFonts w:ascii="Calibri" w:hAnsi="Calibri" w:cs="Calibri"/>
        </w:rPr>
        <w:t xml:space="preserve">, </w:t>
      </w:r>
      <w:r w:rsidR="00D029EA" w:rsidRPr="0044518F">
        <w:rPr>
          <w:rFonts w:ascii="Calibri" w:hAnsi="Calibri" w:cs="Calibri"/>
        </w:rPr>
        <w:t xml:space="preserve">17-20 </w:t>
      </w:r>
      <w:r w:rsidR="00D029EA" w:rsidRPr="0044518F">
        <w:rPr>
          <w:rFonts w:ascii="Calibri" w:hAnsi="Calibri" w:cs="Calibri"/>
          <w:noProof/>
        </w:rPr>
        <w:t>October</w:t>
      </w:r>
      <w:r w:rsidR="00D029EA" w:rsidRPr="0044518F">
        <w:rPr>
          <w:rFonts w:ascii="Calibri" w:hAnsi="Calibri" w:cs="Calibri"/>
        </w:rPr>
        <w:t xml:space="preserve"> 2017, Madrid, Spain</w:t>
      </w:r>
      <w:r w:rsidRPr="0044518F">
        <w:rPr>
          <w:rFonts w:ascii="Calibri" w:hAnsi="Calibri" w:cs="Calibri"/>
        </w:rPr>
        <w:t>.</w:t>
      </w:r>
    </w:p>
    <w:p w14:paraId="7A513011" w14:textId="77777777" w:rsidR="006327AF" w:rsidRPr="0044518F" w:rsidRDefault="006327AF" w:rsidP="0089593A">
      <w:pPr>
        <w:autoSpaceDE w:val="0"/>
        <w:autoSpaceDN w:val="0"/>
        <w:adjustRightInd w:val="0"/>
        <w:ind w:left="-300"/>
        <w:jc w:val="both"/>
        <w:rPr>
          <w:rFonts w:ascii="Calibri" w:hAnsi="Calibri" w:cs="Calibri"/>
        </w:rPr>
      </w:pPr>
    </w:p>
    <w:p w14:paraId="17AE00E0" w14:textId="77777777" w:rsidR="006327AF" w:rsidRPr="0044518F" w:rsidRDefault="006327AF"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rPr>
        <w:t xml:space="preserve">Muneer Rehman, </w:t>
      </w:r>
      <w:r w:rsidRPr="0044518F">
        <w:rPr>
          <w:rFonts w:ascii="Calibri" w:hAnsi="Calibri" w:cs="Calibri"/>
          <w:b/>
        </w:rPr>
        <w:t>Zora Singh</w:t>
      </w:r>
      <w:r w:rsidRPr="0044518F">
        <w:rPr>
          <w:rFonts w:ascii="Calibri" w:hAnsi="Calibri" w:cs="Calibri"/>
        </w:rPr>
        <w:t xml:space="preserve"> and Tahir Khurshid. (2016). Maturation and ripening of </w:t>
      </w:r>
      <w:proofErr w:type="spellStart"/>
      <w:r w:rsidRPr="0044518F">
        <w:rPr>
          <w:rFonts w:ascii="Calibri" w:hAnsi="Calibri" w:cs="Calibri"/>
        </w:rPr>
        <w:t>Midknight</w:t>
      </w:r>
      <w:proofErr w:type="spellEnd"/>
      <w:r w:rsidRPr="0044518F">
        <w:rPr>
          <w:rFonts w:ascii="Calibri" w:hAnsi="Calibri" w:cs="Calibri"/>
        </w:rPr>
        <w:t xml:space="preserve"> Valencia sweet orange fruit: Dynamics in ethylene production, respiration rate, and quality parameters. 2016 American Society for Horticultural Science (ASHS) Annual Conference, </w:t>
      </w:r>
      <w:r w:rsidR="00D029EA" w:rsidRPr="0044518F">
        <w:rPr>
          <w:rFonts w:ascii="Calibri" w:hAnsi="Calibri" w:cs="Calibri"/>
        </w:rPr>
        <w:t xml:space="preserve">8-11 </w:t>
      </w:r>
      <w:r w:rsidR="00D029EA" w:rsidRPr="0044518F">
        <w:rPr>
          <w:rFonts w:ascii="Calibri" w:hAnsi="Calibri" w:cs="Calibri"/>
          <w:noProof/>
        </w:rPr>
        <w:t>August</w:t>
      </w:r>
      <w:r w:rsidR="00D029EA" w:rsidRPr="0044518F">
        <w:rPr>
          <w:rFonts w:ascii="Calibri" w:hAnsi="Calibri" w:cs="Calibri"/>
        </w:rPr>
        <w:t xml:space="preserve"> 2016, </w:t>
      </w:r>
      <w:r w:rsidRPr="0044518F">
        <w:rPr>
          <w:rFonts w:ascii="Calibri" w:hAnsi="Calibri" w:cs="Calibri"/>
        </w:rPr>
        <w:t>Atlanta</w:t>
      </w:r>
      <w:r w:rsidR="00D029EA" w:rsidRPr="0044518F">
        <w:rPr>
          <w:rFonts w:ascii="Calibri" w:hAnsi="Calibri" w:cs="Calibri"/>
        </w:rPr>
        <w:t>, USA.</w:t>
      </w:r>
    </w:p>
    <w:p w14:paraId="09645F3B" w14:textId="77777777" w:rsidR="006327AF" w:rsidRPr="0044518F" w:rsidRDefault="006327AF" w:rsidP="0089593A">
      <w:pPr>
        <w:autoSpaceDE w:val="0"/>
        <w:autoSpaceDN w:val="0"/>
        <w:adjustRightInd w:val="0"/>
        <w:jc w:val="both"/>
        <w:rPr>
          <w:rFonts w:ascii="Calibri" w:hAnsi="Calibri" w:cs="Calibri"/>
        </w:rPr>
      </w:pPr>
    </w:p>
    <w:p w14:paraId="6AA60358" w14:textId="77777777" w:rsidR="006327AF" w:rsidRPr="0044518F" w:rsidRDefault="006327AF"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b/>
        </w:rPr>
        <w:t>Singh Z,</w:t>
      </w:r>
      <w:r w:rsidRPr="0044518F">
        <w:rPr>
          <w:rFonts w:ascii="Calibri" w:hAnsi="Calibri" w:cs="Calibri"/>
        </w:rPr>
        <w:t xml:space="preserve"> Rehman M and Khurshid, T. 2016. Alleviation of chilling injury caused by cold quarantine treatment in sweet orange fruit. International Citrus Congress, September 18-23, 2016, Foz do Iguacu, Brazil.</w:t>
      </w:r>
    </w:p>
    <w:p w14:paraId="7DDB278C" w14:textId="77777777" w:rsidR="006327AF" w:rsidRPr="0044518F" w:rsidRDefault="006327AF" w:rsidP="0089593A">
      <w:pPr>
        <w:autoSpaceDE w:val="0"/>
        <w:autoSpaceDN w:val="0"/>
        <w:adjustRightInd w:val="0"/>
        <w:ind w:left="-218"/>
        <w:jc w:val="both"/>
        <w:rPr>
          <w:rFonts w:ascii="Calibri" w:hAnsi="Calibri" w:cs="Calibri"/>
        </w:rPr>
      </w:pPr>
    </w:p>
    <w:p w14:paraId="5B892B3B" w14:textId="77777777" w:rsidR="00EB3CA2" w:rsidRPr="0044518F" w:rsidRDefault="006327AF" w:rsidP="00C4548A">
      <w:pPr>
        <w:numPr>
          <w:ilvl w:val="0"/>
          <w:numId w:val="26"/>
        </w:numPr>
        <w:autoSpaceDE w:val="0"/>
        <w:autoSpaceDN w:val="0"/>
        <w:adjustRightInd w:val="0"/>
        <w:ind w:left="360"/>
        <w:jc w:val="both"/>
        <w:rPr>
          <w:rFonts w:ascii="Calibri" w:hAnsi="Calibri" w:cs="Calibri"/>
          <w:bCs/>
          <w:lang w:eastAsia="en-AU"/>
        </w:rPr>
      </w:pPr>
      <w:r w:rsidRPr="0044518F">
        <w:rPr>
          <w:rFonts w:ascii="Calibri" w:hAnsi="Calibri" w:cs="Calibri"/>
          <w:b/>
        </w:rPr>
        <w:t>Zora Singh</w:t>
      </w:r>
      <w:r w:rsidRPr="0044518F">
        <w:rPr>
          <w:rFonts w:ascii="Calibri" w:hAnsi="Calibri" w:cs="Calibri"/>
        </w:rPr>
        <w:t xml:space="preserve">, Muneer Rehman and Vijay Yadav Tokala. 2016. Approaches to </w:t>
      </w:r>
      <w:r w:rsidRPr="0044518F">
        <w:rPr>
          <w:rFonts w:ascii="Calibri" w:hAnsi="Calibri" w:cs="Calibri"/>
          <w:noProof/>
        </w:rPr>
        <w:t>augment</w:t>
      </w:r>
      <w:r w:rsidR="00B21254" w:rsidRPr="0044518F">
        <w:rPr>
          <w:rFonts w:ascii="Calibri" w:hAnsi="Calibri" w:cs="Calibri"/>
          <w:noProof/>
        </w:rPr>
        <w:t>ing</w:t>
      </w:r>
      <w:r w:rsidRPr="0044518F">
        <w:rPr>
          <w:rFonts w:ascii="Calibri" w:hAnsi="Calibri" w:cs="Calibri"/>
        </w:rPr>
        <w:t xml:space="preserve"> sweet orange fruit quality to facilitate its international trade. International Symposium on Navel Orange Industry Development, 18-23 </w:t>
      </w:r>
      <w:r w:rsidRPr="0044518F">
        <w:rPr>
          <w:rFonts w:ascii="Calibri" w:hAnsi="Calibri" w:cs="Calibri"/>
          <w:noProof/>
        </w:rPr>
        <w:t>November</w:t>
      </w:r>
      <w:r w:rsidRPr="0044518F">
        <w:rPr>
          <w:rFonts w:ascii="Calibri" w:hAnsi="Calibri" w:cs="Calibri"/>
        </w:rPr>
        <w:t xml:space="preserve"> 2016, Ganzhou, China.</w:t>
      </w:r>
    </w:p>
    <w:p w14:paraId="384C5C90" w14:textId="77777777" w:rsidR="006327AF" w:rsidRPr="0044518F" w:rsidRDefault="006327AF" w:rsidP="0089593A">
      <w:pPr>
        <w:pStyle w:val="ListParagraph"/>
        <w:ind w:left="0"/>
        <w:jc w:val="both"/>
        <w:rPr>
          <w:rFonts w:ascii="Calibri" w:hAnsi="Calibri" w:cs="Calibri"/>
          <w:bCs/>
          <w:lang w:eastAsia="en-AU"/>
        </w:rPr>
      </w:pPr>
    </w:p>
    <w:p w14:paraId="6487C9E4" w14:textId="77777777" w:rsidR="006327AF" w:rsidRPr="0044518F" w:rsidRDefault="006327AF" w:rsidP="00C4548A">
      <w:pPr>
        <w:numPr>
          <w:ilvl w:val="0"/>
          <w:numId w:val="26"/>
        </w:numPr>
        <w:autoSpaceDE w:val="0"/>
        <w:autoSpaceDN w:val="0"/>
        <w:adjustRightInd w:val="0"/>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2015. </w:t>
      </w:r>
      <w:r w:rsidRPr="0044518F">
        <w:rPr>
          <w:rFonts w:ascii="Calibri" w:hAnsi="Calibri" w:cs="Calibri"/>
          <w:lang w:eastAsia="en-AU"/>
        </w:rPr>
        <w:t xml:space="preserve">Postharvest losses and management of quality in </w:t>
      </w:r>
      <w:r w:rsidR="00B21254" w:rsidRPr="0044518F">
        <w:rPr>
          <w:rFonts w:ascii="Calibri" w:hAnsi="Calibri" w:cs="Calibri"/>
          <w:lang w:eastAsia="en-AU"/>
        </w:rPr>
        <w:t xml:space="preserve">the </w:t>
      </w:r>
      <w:r w:rsidRPr="0044518F">
        <w:rPr>
          <w:rFonts w:ascii="Calibri" w:hAnsi="Calibri" w:cs="Calibri"/>
          <w:noProof/>
          <w:lang w:eastAsia="en-AU"/>
        </w:rPr>
        <w:t>supply</w:t>
      </w:r>
      <w:r w:rsidRPr="0044518F">
        <w:rPr>
          <w:rFonts w:ascii="Calibri" w:hAnsi="Calibri" w:cs="Calibri"/>
          <w:lang w:eastAsia="en-AU"/>
        </w:rPr>
        <w:t xml:space="preserve"> chain of tropical and subtropical fruit.</w:t>
      </w:r>
      <w:r w:rsidRPr="0044518F">
        <w:rPr>
          <w:rFonts w:ascii="Calibri" w:hAnsi="Calibri" w:cs="Calibri"/>
          <w:bCs/>
          <w:lang w:eastAsia="en-AU"/>
        </w:rPr>
        <w:t xml:space="preserve"> 3rd ISHS Southeast Asia Symposium on Quality Management in Postharvest Systems (SEAsia2015), </w:t>
      </w:r>
      <w:r w:rsidRPr="0044518F">
        <w:rPr>
          <w:rFonts w:ascii="Calibri" w:hAnsi="Calibri" w:cs="Calibri"/>
          <w:lang w:eastAsia="en-AU"/>
        </w:rPr>
        <w:t>13-15 August 2015</w:t>
      </w:r>
      <w:r w:rsidRPr="0044518F">
        <w:rPr>
          <w:rFonts w:ascii="Calibri" w:hAnsi="Calibri" w:cs="Calibri"/>
          <w:bCs/>
          <w:lang w:eastAsia="en-AU"/>
        </w:rPr>
        <w:t xml:space="preserve">, </w:t>
      </w:r>
      <w:r w:rsidRPr="0044518F">
        <w:rPr>
          <w:rFonts w:ascii="Calibri" w:hAnsi="Calibri" w:cs="Calibri"/>
          <w:lang w:eastAsia="en-AU"/>
        </w:rPr>
        <w:t>Siem Reap, Cambodia.</w:t>
      </w:r>
      <w:r w:rsidRPr="0044518F">
        <w:rPr>
          <w:rFonts w:ascii="Calibri" w:hAnsi="Calibri" w:cs="Calibri"/>
        </w:rPr>
        <w:t xml:space="preserve"> (Invited </w:t>
      </w:r>
      <w:r w:rsidRPr="0044518F">
        <w:rPr>
          <w:rFonts w:ascii="Calibri" w:hAnsi="Calibri" w:cs="Calibri"/>
          <w:noProof/>
        </w:rPr>
        <w:t>keynote</w:t>
      </w:r>
      <w:r w:rsidRPr="0044518F">
        <w:rPr>
          <w:rFonts w:ascii="Calibri" w:hAnsi="Calibri" w:cs="Calibri"/>
        </w:rPr>
        <w:t xml:space="preserve"> speaker). </w:t>
      </w:r>
    </w:p>
    <w:p w14:paraId="485917E7" w14:textId="77777777" w:rsidR="006327AF" w:rsidRPr="0044518F" w:rsidRDefault="006327AF" w:rsidP="0089593A">
      <w:pPr>
        <w:pStyle w:val="ListParagraph"/>
        <w:ind w:left="0"/>
        <w:jc w:val="both"/>
        <w:rPr>
          <w:rFonts w:ascii="Calibri" w:hAnsi="Calibri" w:cs="Calibri"/>
        </w:rPr>
      </w:pPr>
    </w:p>
    <w:p w14:paraId="1CF6DE39"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2013. Lost fresh horticultural produce and </w:t>
      </w:r>
      <w:r w:rsidR="008722CE" w:rsidRPr="0044518F">
        <w:rPr>
          <w:rFonts w:ascii="Calibri" w:hAnsi="Calibri" w:cs="Calibri"/>
        </w:rPr>
        <w:t>maintenance</w:t>
      </w:r>
      <w:r w:rsidRPr="0044518F">
        <w:rPr>
          <w:rFonts w:ascii="Calibri" w:hAnsi="Calibri" w:cs="Calibri"/>
        </w:rPr>
        <w:t xml:space="preserve"> of quality in supply chain: Tropical and Subtropical </w:t>
      </w:r>
      <w:r w:rsidR="00AA2195">
        <w:rPr>
          <w:rFonts w:ascii="Calibri" w:hAnsi="Calibri" w:cs="Calibri"/>
        </w:rPr>
        <w:t>F</w:t>
      </w:r>
      <w:r w:rsidRPr="0044518F">
        <w:rPr>
          <w:rFonts w:ascii="Calibri" w:hAnsi="Calibri" w:cs="Calibri"/>
        </w:rPr>
        <w:t>ruit</w:t>
      </w:r>
      <w:r w:rsidR="00AA2195">
        <w:rPr>
          <w:rFonts w:ascii="Calibri" w:hAnsi="Calibri" w:cs="Calibri"/>
        </w:rPr>
        <w:t>s</w:t>
      </w:r>
      <w:r w:rsidRPr="0044518F">
        <w:rPr>
          <w:rFonts w:ascii="Calibri" w:hAnsi="Calibri" w:cs="Calibri"/>
        </w:rPr>
        <w:t xml:space="preserve">. The Second Southeast Asia Symposium on Quality Management in Postharvest Systems, 4- 6 </w:t>
      </w:r>
      <w:r w:rsidRPr="0044518F">
        <w:rPr>
          <w:rFonts w:ascii="Calibri" w:hAnsi="Calibri" w:cs="Calibri"/>
          <w:noProof/>
        </w:rPr>
        <w:t>December</w:t>
      </w:r>
      <w:r w:rsidRPr="0044518F">
        <w:rPr>
          <w:rFonts w:ascii="Calibri" w:hAnsi="Calibri" w:cs="Calibri"/>
        </w:rPr>
        <w:t xml:space="preserve"> 2013 Vientiane, Lao, PDR. KI 24 (Invited key paper).</w:t>
      </w:r>
    </w:p>
    <w:p w14:paraId="45B7FA5D" w14:textId="77777777" w:rsidR="00B60049" w:rsidRPr="0044518F" w:rsidRDefault="00B60049" w:rsidP="0089593A">
      <w:pPr>
        <w:jc w:val="both"/>
        <w:rPr>
          <w:rFonts w:ascii="Calibri" w:hAnsi="Calibri" w:cs="Calibri"/>
        </w:rPr>
      </w:pPr>
    </w:p>
    <w:p w14:paraId="3E0C8A77" w14:textId="77777777" w:rsidR="00B60049" w:rsidRPr="0044518F" w:rsidRDefault="00B60049" w:rsidP="00C4548A">
      <w:pPr>
        <w:numPr>
          <w:ilvl w:val="0"/>
          <w:numId w:val="26"/>
        </w:numPr>
        <w:ind w:left="360"/>
        <w:jc w:val="both"/>
        <w:rPr>
          <w:rFonts w:ascii="Calibri" w:hAnsi="Calibri" w:cs="Calibri"/>
          <w:i/>
        </w:rPr>
      </w:pPr>
      <w:r w:rsidRPr="0044518F">
        <w:rPr>
          <w:rFonts w:ascii="Calibri" w:hAnsi="Calibri" w:cs="Calibri"/>
          <w:b/>
        </w:rPr>
        <w:t>Zora Singh</w:t>
      </w:r>
      <w:r w:rsidRPr="0044518F">
        <w:rPr>
          <w:rFonts w:ascii="Calibri" w:hAnsi="Calibri" w:cs="Calibri"/>
        </w:rPr>
        <w:t xml:space="preserve">. 2013. Lost fresh horticultural produce in </w:t>
      </w:r>
      <w:r w:rsidR="00B21254" w:rsidRPr="0044518F">
        <w:rPr>
          <w:rFonts w:ascii="Calibri" w:hAnsi="Calibri" w:cs="Calibri"/>
        </w:rPr>
        <w:t xml:space="preserve">the </w:t>
      </w:r>
      <w:r w:rsidRPr="0044518F">
        <w:rPr>
          <w:rFonts w:ascii="Calibri" w:hAnsi="Calibri" w:cs="Calibri"/>
          <w:noProof/>
        </w:rPr>
        <w:t>supply</w:t>
      </w:r>
      <w:r w:rsidRPr="0044518F">
        <w:rPr>
          <w:rFonts w:ascii="Calibri" w:hAnsi="Calibri" w:cs="Calibri"/>
        </w:rPr>
        <w:t xml:space="preserve"> chain: Tropical and Subtropical </w:t>
      </w:r>
      <w:r w:rsidR="00B21254" w:rsidRPr="0044518F">
        <w:rPr>
          <w:rFonts w:ascii="Calibri" w:hAnsi="Calibri" w:cs="Calibri"/>
          <w:noProof/>
        </w:rPr>
        <w:t>F</w:t>
      </w:r>
      <w:r w:rsidRPr="0044518F">
        <w:rPr>
          <w:rFonts w:ascii="Calibri" w:hAnsi="Calibri" w:cs="Calibri"/>
          <w:noProof/>
        </w:rPr>
        <w:t>ruits</w:t>
      </w:r>
      <w:r w:rsidRPr="0044518F">
        <w:rPr>
          <w:rFonts w:ascii="Calibri" w:hAnsi="Calibri" w:cs="Calibri"/>
        </w:rPr>
        <w:t xml:space="preserve">. Asia Pacific Food Innovation Conference, 11-12 </w:t>
      </w:r>
      <w:r w:rsidRPr="0044518F">
        <w:rPr>
          <w:rFonts w:ascii="Calibri" w:hAnsi="Calibri" w:cs="Calibri"/>
          <w:noProof/>
        </w:rPr>
        <w:t>June</w:t>
      </w:r>
      <w:r w:rsidRPr="0044518F">
        <w:rPr>
          <w:rFonts w:ascii="Calibri" w:hAnsi="Calibri" w:cs="Calibri"/>
        </w:rPr>
        <w:t xml:space="preserve"> 2013, Perth, Western Australia, O 27. </w:t>
      </w:r>
      <w:r w:rsidRPr="0044518F">
        <w:rPr>
          <w:rFonts w:ascii="Calibri" w:hAnsi="Calibri" w:cs="Calibri"/>
          <w:i/>
        </w:rPr>
        <w:t>(Invited key paper)</w:t>
      </w:r>
    </w:p>
    <w:p w14:paraId="0228D86B" w14:textId="77777777" w:rsidR="00B60049" w:rsidRPr="0044518F" w:rsidRDefault="00B60049" w:rsidP="0089593A">
      <w:pPr>
        <w:jc w:val="both"/>
        <w:rPr>
          <w:rFonts w:ascii="Calibri" w:hAnsi="Calibri" w:cs="Calibri"/>
        </w:rPr>
      </w:pPr>
    </w:p>
    <w:p w14:paraId="74032489" w14:textId="77777777" w:rsidR="00B60049" w:rsidRPr="0044518F" w:rsidRDefault="00B60049" w:rsidP="00C4548A">
      <w:pPr>
        <w:numPr>
          <w:ilvl w:val="0"/>
          <w:numId w:val="26"/>
        </w:numPr>
        <w:ind w:left="360"/>
        <w:jc w:val="both"/>
        <w:rPr>
          <w:rFonts w:ascii="Calibri" w:hAnsi="Calibri" w:cs="Calibri"/>
          <w:i/>
        </w:rPr>
      </w:pPr>
      <w:r w:rsidRPr="0044518F">
        <w:rPr>
          <w:rFonts w:ascii="Calibri" w:hAnsi="Calibri" w:cs="Calibri"/>
          <w:b/>
        </w:rPr>
        <w:lastRenderedPageBreak/>
        <w:t>Zora Singh</w:t>
      </w:r>
      <w:r w:rsidRPr="0044518F">
        <w:rPr>
          <w:rFonts w:ascii="Calibri" w:hAnsi="Calibri" w:cs="Calibri"/>
        </w:rPr>
        <w:t>. 2012. Priorities for postharvest management research in tropical and subtropical fruit crops. 5</w:t>
      </w:r>
      <w:r w:rsidRPr="0044518F">
        <w:rPr>
          <w:rFonts w:ascii="Calibri" w:hAnsi="Calibri" w:cs="Calibri"/>
          <w:vertAlign w:val="superscript"/>
        </w:rPr>
        <w:t>th</w:t>
      </w:r>
      <w:r w:rsidRPr="0044518F">
        <w:rPr>
          <w:rFonts w:ascii="Calibri" w:hAnsi="Calibri" w:cs="Calibri"/>
        </w:rPr>
        <w:t xml:space="preserve"> Indian Horticulture Congress, 6-9 </w:t>
      </w:r>
      <w:r w:rsidRPr="0044518F">
        <w:rPr>
          <w:rFonts w:ascii="Calibri" w:hAnsi="Calibri" w:cs="Calibri"/>
          <w:noProof/>
        </w:rPr>
        <w:t>November</w:t>
      </w:r>
      <w:r w:rsidRPr="0044518F">
        <w:rPr>
          <w:rFonts w:ascii="Calibri" w:hAnsi="Calibri" w:cs="Calibri"/>
        </w:rPr>
        <w:t xml:space="preserve"> 2012, Ludhiana, India, pp. 9. </w:t>
      </w:r>
      <w:r w:rsidRPr="0044518F">
        <w:rPr>
          <w:rFonts w:ascii="Calibri" w:hAnsi="Calibri" w:cs="Calibri"/>
          <w:i/>
        </w:rPr>
        <w:t>(Invited key paper)</w:t>
      </w:r>
    </w:p>
    <w:p w14:paraId="379D874B" w14:textId="77777777" w:rsidR="00B60049" w:rsidRPr="0044518F" w:rsidRDefault="00B60049" w:rsidP="0089593A">
      <w:pPr>
        <w:tabs>
          <w:tab w:val="left" w:pos="-720"/>
        </w:tabs>
        <w:jc w:val="both"/>
        <w:rPr>
          <w:rFonts w:ascii="Calibri" w:hAnsi="Calibri" w:cs="Calibri"/>
        </w:rPr>
      </w:pPr>
    </w:p>
    <w:p w14:paraId="315C2BD4"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2012. Controlled atmosphere storage: challenges and thrusts in international mango trade.  Sustainable Agriculture for Food and Livelihood Security, 27-29 November 2012 Ludhiana, India </w:t>
      </w:r>
      <w:r w:rsidRPr="0044518F">
        <w:rPr>
          <w:rFonts w:ascii="Calibri" w:hAnsi="Calibri" w:cs="Calibri"/>
          <w:i/>
        </w:rPr>
        <w:t>(Invited key paper).</w:t>
      </w:r>
    </w:p>
    <w:p w14:paraId="380A26DA" w14:textId="77777777" w:rsidR="00B60049" w:rsidRPr="0044518F" w:rsidRDefault="00B60049" w:rsidP="0089593A">
      <w:pPr>
        <w:jc w:val="both"/>
        <w:rPr>
          <w:rFonts w:ascii="Calibri" w:hAnsi="Calibri" w:cs="Calibri"/>
        </w:rPr>
      </w:pPr>
    </w:p>
    <w:p w14:paraId="788153EE"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Hussain Z, </w:t>
      </w:r>
      <w:r w:rsidRPr="0044518F">
        <w:rPr>
          <w:rFonts w:ascii="Calibri" w:hAnsi="Calibri" w:cs="Calibri"/>
          <w:b/>
        </w:rPr>
        <w:t>Zora Singh</w:t>
      </w:r>
      <w:r w:rsidRPr="0044518F">
        <w:rPr>
          <w:rFonts w:ascii="Calibri" w:hAnsi="Calibri" w:cs="Calibri"/>
        </w:rPr>
        <w:t xml:space="preserve"> and R Mandel. 2012. Effect of different pruning severities on </w:t>
      </w:r>
      <w:r w:rsidR="00B21254" w:rsidRPr="0044518F">
        <w:rPr>
          <w:rFonts w:ascii="Calibri" w:hAnsi="Calibri" w:cs="Calibri"/>
        </w:rPr>
        <w:t xml:space="preserve">the </w:t>
      </w:r>
      <w:r w:rsidRPr="0044518F">
        <w:rPr>
          <w:rFonts w:ascii="Calibri" w:hAnsi="Calibri" w:cs="Calibri"/>
          <w:noProof/>
        </w:rPr>
        <w:t>incidence</w:t>
      </w:r>
      <w:r w:rsidRPr="0044518F">
        <w:rPr>
          <w:rFonts w:ascii="Calibri" w:hAnsi="Calibri" w:cs="Calibri"/>
        </w:rPr>
        <w:t xml:space="preserve"> of creasing and fruit quality in sweet orange. XII International Citrus Congress, 18-23 November 2012, Valencia, Spain, pp.178.</w:t>
      </w:r>
    </w:p>
    <w:p w14:paraId="147DD064" w14:textId="77777777" w:rsidR="00B60049" w:rsidRPr="0044518F" w:rsidRDefault="00B60049" w:rsidP="0089593A">
      <w:pPr>
        <w:tabs>
          <w:tab w:val="left" w:pos="-720"/>
        </w:tabs>
        <w:jc w:val="both"/>
        <w:rPr>
          <w:rFonts w:ascii="Calibri" w:hAnsi="Calibri" w:cs="Calibri"/>
        </w:rPr>
      </w:pPr>
    </w:p>
    <w:p w14:paraId="39B05AC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w:t>
      </w:r>
      <w:r w:rsidRPr="0044518F">
        <w:rPr>
          <w:rFonts w:ascii="Calibri" w:hAnsi="Calibri" w:cs="Calibri"/>
          <w:noProof/>
        </w:rPr>
        <w:t>S S</w:t>
      </w:r>
      <w:r w:rsidRPr="0044518F">
        <w:rPr>
          <w:rFonts w:ascii="Calibri" w:hAnsi="Calibri" w:cs="Calibri"/>
        </w:rPr>
        <w:t xml:space="preserve"> Zaharah. 2012. Mango fruit ripening - An overview </w:t>
      </w:r>
      <w:r w:rsidRPr="0044518F">
        <w:rPr>
          <w:rFonts w:ascii="Calibri" w:hAnsi="Calibri" w:cs="Calibri"/>
          <w:noProof/>
        </w:rPr>
        <w:t>o</w:t>
      </w:r>
      <w:r w:rsidR="00B21254" w:rsidRPr="0044518F">
        <w:rPr>
          <w:rFonts w:ascii="Calibri" w:hAnsi="Calibri" w:cs="Calibri"/>
          <w:noProof/>
        </w:rPr>
        <w:t>f</w:t>
      </w:r>
      <w:r w:rsidRPr="0044518F">
        <w:rPr>
          <w:rFonts w:ascii="Calibri" w:hAnsi="Calibri" w:cs="Calibri"/>
        </w:rPr>
        <w:t xml:space="preserve"> plant hormones. 7</w:t>
      </w:r>
      <w:r w:rsidRPr="0044518F">
        <w:rPr>
          <w:rFonts w:ascii="Calibri" w:hAnsi="Calibri" w:cs="Calibri"/>
          <w:vertAlign w:val="superscript"/>
        </w:rPr>
        <w:t>th</w:t>
      </w:r>
      <w:r w:rsidRPr="0044518F">
        <w:rPr>
          <w:rFonts w:ascii="Calibri" w:hAnsi="Calibri" w:cs="Calibri"/>
        </w:rPr>
        <w:t xml:space="preserve"> International Postharvest Symposium, 25-29 </w:t>
      </w:r>
      <w:r w:rsidRPr="0044518F">
        <w:rPr>
          <w:rFonts w:ascii="Calibri" w:hAnsi="Calibri" w:cs="Calibri"/>
          <w:noProof/>
        </w:rPr>
        <w:t>June</w:t>
      </w:r>
      <w:r w:rsidRPr="0044518F">
        <w:rPr>
          <w:rFonts w:ascii="Calibri" w:hAnsi="Calibri" w:cs="Calibri"/>
        </w:rPr>
        <w:t xml:space="preserve"> 2012, Kuala Lumpur, Malaysia, pp. 37.</w:t>
      </w:r>
    </w:p>
    <w:p w14:paraId="3D9764F3" w14:textId="77777777" w:rsidR="00B60049" w:rsidRPr="0044518F" w:rsidRDefault="00B60049" w:rsidP="0089593A">
      <w:pPr>
        <w:tabs>
          <w:tab w:val="left" w:pos="-720"/>
        </w:tabs>
        <w:jc w:val="both"/>
        <w:rPr>
          <w:rFonts w:ascii="Calibri" w:hAnsi="Calibri" w:cs="Calibri"/>
        </w:rPr>
      </w:pPr>
    </w:p>
    <w:p w14:paraId="7408A440"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Saeed Ahmad, </w:t>
      </w:r>
      <w:r w:rsidRPr="0044518F">
        <w:rPr>
          <w:rFonts w:ascii="Calibri" w:hAnsi="Calibri" w:cs="Calibri"/>
          <w:b/>
        </w:rPr>
        <w:t>Zora Singh</w:t>
      </w:r>
      <w:r w:rsidRPr="0044518F">
        <w:rPr>
          <w:rFonts w:ascii="Calibri" w:hAnsi="Calibri" w:cs="Calibri"/>
        </w:rPr>
        <w:t xml:space="preserve"> and Z Iqbal 2012. Effects of </w:t>
      </w:r>
      <w:r w:rsidR="00B21254" w:rsidRPr="0044518F">
        <w:rPr>
          <w:rFonts w:ascii="Calibri" w:hAnsi="Calibri" w:cs="Calibri"/>
        </w:rPr>
        <w:t xml:space="preserve">a </w:t>
      </w:r>
      <w:r w:rsidRPr="0044518F">
        <w:rPr>
          <w:rFonts w:ascii="Calibri" w:hAnsi="Calibri" w:cs="Calibri"/>
          <w:noProof/>
        </w:rPr>
        <w:t>pre-harvest</w:t>
      </w:r>
      <w:r w:rsidRPr="0044518F">
        <w:rPr>
          <w:rFonts w:ascii="Calibri" w:hAnsi="Calibri" w:cs="Calibri"/>
        </w:rPr>
        <w:t xml:space="preserve"> spray of salicylic acid on the quality of sweet orange in cold storage. 7</w:t>
      </w:r>
      <w:r w:rsidRPr="0044518F">
        <w:rPr>
          <w:rFonts w:ascii="Calibri" w:hAnsi="Calibri" w:cs="Calibri"/>
          <w:vertAlign w:val="superscript"/>
        </w:rPr>
        <w:t>th</w:t>
      </w:r>
      <w:r w:rsidRPr="0044518F">
        <w:rPr>
          <w:rFonts w:ascii="Calibri" w:hAnsi="Calibri" w:cs="Calibri"/>
        </w:rPr>
        <w:t xml:space="preserve"> International Postharvest Symposium, 25-29 </w:t>
      </w:r>
      <w:r w:rsidRPr="0044518F">
        <w:rPr>
          <w:rFonts w:ascii="Calibri" w:hAnsi="Calibri" w:cs="Calibri"/>
          <w:noProof/>
        </w:rPr>
        <w:t>June</w:t>
      </w:r>
      <w:r w:rsidRPr="0044518F">
        <w:rPr>
          <w:rFonts w:ascii="Calibri" w:hAnsi="Calibri" w:cs="Calibri"/>
        </w:rPr>
        <w:t xml:space="preserve"> 2012, Kuala Lumpur, Malaysia, pp. 29.</w:t>
      </w:r>
    </w:p>
    <w:p w14:paraId="0A9233A0" w14:textId="77777777" w:rsidR="00B60049" w:rsidRPr="0044518F" w:rsidRDefault="00B60049" w:rsidP="0089593A">
      <w:pPr>
        <w:tabs>
          <w:tab w:val="left" w:pos="-720"/>
        </w:tabs>
        <w:jc w:val="both"/>
        <w:rPr>
          <w:rFonts w:ascii="Calibri" w:hAnsi="Calibri" w:cs="Calibri"/>
        </w:rPr>
      </w:pPr>
    </w:p>
    <w:p w14:paraId="25D324B8"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Zaliha, W S W and </w:t>
      </w:r>
      <w:r w:rsidRPr="0044518F">
        <w:rPr>
          <w:rFonts w:ascii="Calibri" w:hAnsi="Calibri" w:cs="Calibri"/>
          <w:b/>
        </w:rPr>
        <w:t>Zora Singh</w:t>
      </w:r>
      <w:r w:rsidRPr="0044518F">
        <w:rPr>
          <w:rFonts w:ascii="Calibri" w:hAnsi="Calibri" w:cs="Calibri"/>
        </w:rPr>
        <w:t xml:space="preserve">. 2012. Exogenous spray application of </w:t>
      </w:r>
      <w:proofErr w:type="spellStart"/>
      <w:r w:rsidRPr="0044518F">
        <w:rPr>
          <w:rFonts w:ascii="Calibri" w:hAnsi="Calibri" w:cs="Calibri"/>
        </w:rPr>
        <w:t>Prohexadione</w:t>
      </w:r>
      <w:proofErr w:type="spellEnd"/>
      <w:r w:rsidRPr="0044518F">
        <w:rPr>
          <w:rFonts w:ascii="Calibri" w:hAnsi="Calibri" w:cs="Calibri"/>
        </w:rPr>
        <w:t xml:space="preserve">-calcium promotes fruit colour development of ‘Cripps Pink’ apple. 7th International Postharvest Symposium, 25-29 </w:t>
      </w:r>
      <w:r w:rsidRPr="0044518F">
        <w:rPr>
          <w:rFonts w:ascii="Calibri" w:hAnsi="Calibri" w:cs="Calibri"/>
          <w:noProof/>
        </w:rPr>
        <w:t>June</w:t>
      </w:r>
      <w:r w:rsidRPr="0044518F">
        <w:rPr>
          <w:rFonts w:ascii="Calibri" w:hAnsi="Calibri" w:cs="Calibri"/>
        </w:rPr>
        <w:t xml:space="preserve"> 2012, Kuala Lumpur, Malaysia, pp. 95.</w:t>
      </w:r>
    </w:p>
    <w:p w14:paraId="30346509" w14:textId="77777777" w:rsidR="00B60049" w:rsidRPr="0044518F" w:rsidRDefault="00B60049" w:rsidP="0089593A">
      <w:pPr>
        <w:tabs>
          <w:tab w:val="left" w:pos="-720"/>
        </w:tabs>
        <w:jc w:val="both"/>
        <w:rPr>
          <w:rFonts w:ascii="Calibri" w:hAnsi="Calibri" w:cs="Calibri"/>
        </w:rPr>
      </w:pPr>
    </w:p>
    <w:p w14:paraId="6514DAF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Zaliha, W S W and </w:t>
      </w:r>
      <w:r w:rsidRPr="0044518F">
        <w:rPr>
          <w:rFonts w:ascii="Calibri" w:hAnsi="Calibri" w:cs="Calibri"/>
          <w:b/>
        </w:rPr>
        <w:t>Zora Singh</w:t>
      </w:r>
      <w:r w:rsidRPr="0044518F">
        <w:rPr>
          <w:rFonts w:ascii="Calibri" w:hAnsi="Calibri" w:cs="Calibri"/>
        </w:rPr>
        <w:t xml:space="preserve">. 2012. </w:t>
      </w:r>
      <w:proofErr w:type="spellStart"/>
      <w:r w:rsidRPr="0044518F">
        <w:rPr>
          <w:rFonts w:ascii="Calibri" w:hAnsi="Calibri" w:cs="Calibri"/>
        </w:rPr>
        <w:t>Lysophosphatidylethanolamine</w:t>
      </w:r>
      <w:proofErr w:type="spellEnd"/>
      <w:r w:rsidRPr="0044518F">
        <w:rPr>
          <w:rFonts w:ascii="Calibri" w:hAnsi="Calibri" w:cs="Calibri"/>
        </w:rPr>
        <w:t xml:space="preserve"> spray application improves fruit colour and accumulation of anthocyanin in ‘Cripps Pink’ apple. 7th International Postharvest Symposium, 25-29 </w:t>
      </w:r>
      <w:r w:rsidRPr="0044518F">
        <w:rPr>
          <w:rFonts w:ascii="Calibri" w:hAnsi="Calibri" w:cs="Calibri"/>
          <w:noProof/>
        </w:rPr>
        <w:t>June</w:t>
      </w:r>
      <w:r w:rsidRPr="0044518F">
        <w:rPr>
          <w:rFonts w:ascii="Calibri" w:hAnsi="Calibri" w:cs="Calibri"/>
        </w:rPr>
        <w:t xml:space="preserve"> 2012, Kuala Lumpur, Malaysia, pp. 95.</w:t>
      </w:r>
    </w:p>
    <w:p w14:paraId="6C21279E" w14:textId="77777777" w:rsidR="00B60049" w:rsidRPr="0044518F" w:rsidRDefault="00B60049" w:rsidP="0089593A">
      <w:pPr>
        <w:tabs>
          <w:tab w:val="left" w:pos="-720"/>
        </w:tabs>
        <w:jc w:val="both"/>
        <w:rPr>
          <w:rFonts w:ascii="Calibri" w:hAnsi="Calibri" w:cs="Calibri"/>
        </w:rPr>
      </w:pPr>
    </w:p>
    <w:p w14:paraId="4EF9DC32"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2012. Abscisic acid hastens mango fruit ripening. 7</w:t>
      </w:r>
      <w:r w:rsidRPr="0044518F">
        <w:rPr>
          <w:rFonts w:ascii="Calibri" w:hAnsi="Calibri" w:cs="Calibri"/>
          <w:vertAlign w:val="superscript"/>
        </w:rPr>
        <w:t xml:space="preserve">th </w:t>
      </w:r>
      <w:r w:rsidRPr="0044518F">
        <w:rPr>
          <w:rFonts w:ascii="Calibri" w:hAnsi="Calibri" w:cs="Calibri"/>
        </w:rPr>
        <w:t xml:space="preserve">International Postharvest Symposium, 25-29 </w:t>
      </w:r>
      <w:r w:rsidRPr="0044518F">
        <w:rPr>
          <w:rFonts w:ascii="Calibri" w:hAnsi="Calibri" w:cs="Calibri"/>
          <w:noProof/>
        </w:rPr>
        <w:t>June</w:t>
      </w:r>
      <w:r w:rsidRPr="0044518F">
        <w:rPr>
          <w:rFonts w:ascii="Calibri" w:hAnsi="Calibri" w:cs="Calibri"/>
        </w:rPr>
        <w:t xml:space="preserve"> 2012, Kuala Lumpur, Malaysia, pp. 112.</w:t>
      </w:r>
    </w:p>
    <w:p w14:paraId="6281577C" w14:textId="77777777" w:rsidR="00B60049" w:rsidRPr="0044518F" w:rsidRDefault="00B60049" w:rsidP="0089593A">
      <w:pPr>
        <w:tabs>
          <w:tab w:val="left" w:pos="-720"/>
        </w:tabs>
        <w:ind w:left="-758"/>
        <w:jc w:val="both"/>
        <w:rPr>
          <w:rFonts w:ascii="Calibri" w:hAnsi="Calibri" w:cs="Calibri"/>
        </w:rPr>
      </w:pPr>
    </w:p>
    <w:p w14:paraId="17060A6A"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w:t>
      </w:r>
      <w:r w:rsidRPr="0044518F">
        <w:rPr>
          <w:rFonts w:ascii="Calibri" w:hAnsi="Calibri" w:cs="Calibri"/>
          <w:noProof/>
        </w:rPr>
        <w:t>S S</w:t>
      </w:r>
      <w:r w:rsidRPr="0044518F">
        <w:rPr>
          <w:rFonts w:ascii="Calibri" w:hAnsi="Calibri" w:cs="Calibri"/>
        </w:rPr>
        <w:t xml:space="preserve"> Zaharah. 2012. NO-fumigation inhibits ethylene biosynthesis, delays fruit ripening and alleviate chilling injury in mango fruit. </w:t>
      </w:r>
      <w:proofErr w:type="spellStart"/>
      <w:r w:rsidRPr="0044518F">
        <w:rPr>
          <w:rFonts w:ascii="Calibri" w:hAnsi="Calibri" w:cs="Calibri"/>
        </w:rPr>
        <w:t>IX</w:t>
      </w:r>
      <w:r w:rsidRPr="0044518F">
        <w:rPr>
          <w:rFonts w:ascii="Calibri" w:hAnsi="Calibri" w:cs="Calibri"/>
          <w:vertAlign w:val="superscript"/>
        </w:rPr>
        <w:t>th</w:t>
      </w:r>
      <w:proofErr w:type="spellEnd"/>
      <w:r w:rsidRPr="0044518F">
        <w:rPr>
          <w:rFonts w:ascii="Calibri" w:hAnsi="Calibri" w:cs="Calibri"/>
        </w:rPr>
        <w:t xml:space="preserve"> International Conference on the Plant Hormone Ethylene, 19-23 </w:t>
      </w:r>
      <w:r w:rsidRPr="0044518F">
        <w:rPr>
          <w:rFonts w:ascii="Calibri" w:hAnsi="Calibri" w:cs="Calibri"/>
          <w:noProof/>
        </w:rPr>
        <w:t>March</w:t>
      </w:r>
      <w:r w:rsidRPr="0044518F">
        <w:rPr>
          <w:rFonts w:ascii="Calibri" w:hAnsi="Calibri" w:cs="Calibri"/>
        </w:rPr>
        <w:t xml:space="preserve"> 2012, Rotorua, New Zealand, pp.81.</w:t>
      </w:r>
    </w:p>
    <w:p w14:paraId="5DCA3A3B" w14:textId="77777777" w:rsidR="00B60049" w:rsidRPr="0044518F" w:rsidRDefault="00B60049" w:rsidP="0089593A">
      <w:pPr>
        <w:pStyle w:val="ListParagraph"/>
        <w:ind w:left="0"/>
        <w:jc w:val="both"/>
        <w:rPr>
          <w:rFonts w:ascii="Calibri" w:hAnsi="Calibri" w:cs="Calibri"/>
        </w:rPr>
      </w:pPr>
    </w:p>
    <w:p w14:paraId="3228CC5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2011. Controlled atmosphere storage of mango fruit: challenges and thrusts and its implication in international trade. Global Conference on Augmentation Production and Utilization of Mango: Biotic and Abiotic Stresses, 21-24 </w:t>
      </w:r>
      <w:r w:rsidRPr="0044518F">
        <w:rPr>
          <w:rFonts w:ascii="Calibri" w:hAnsi="Calibri" w:cs="Calibri"/>
          <w:noProof/>
        </w:rPr>
        <w:t>June</w:t>
      </w:r>
      <w:r w:rsidRPr="0044518F">
        <w:rPr>
          <w:rFonts w:ascii="Calibri" w:hAnsi="Calibri" w:cs="Calibri"/>
        </w:rPr>
        <w:t xml:space="preserve"> 2011, Lucknow, India, pp. 135.</w:t>
      </w:r>
    </w:p>
    <w:p w14:paraId="6233F674" w14:textId="77777777" w:rsidR="00B60049" w:rsidRPr="0044518F" w:rsidRDefault="00B60049" w:rsidP="0089593A">
      <w:pPr>
        <w:pStyle w:val="ListParagraph"/>
        <w:ind w:left="0"/>
        <w:jc w:val="both"/>
        <w:rPr>
          <w:rFonts w:ascii="Calibri" w:hAnsi="Calibri" w:cs="Calibri"/>
        </w:rPr>
      </w:pPr>
    </w:p>
    <w:p w14:paraId="7E82999A"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Zaliha, W S W, </w:t>
      </w:r>
      <w:r w:rsidRPr="0044518F">
        <w:rPr>
          <w:rFonts w:ascii="Calibri" w:hAnsi="Calibri" w:cs="Calibri"/>
          <w:b/>
        </w:rPr>
        <w:t>Zora Singh</w:t>
      </w:r>
      <w:r w:rsidRPr="0044518F">
        <w:rPr>
          <w:rFonts w:ascii="Calibri" w:hAnsi="Calibri" w:cs="Calibri"/>
        </w:rPr>
        <w:t xml:space="preserve">, Campbell, N and Swinny E. 2011. Regulated deficit irrigation promotes fruit colour development and accumulation of anthocyanin in ‘Cripps Pink’ apple. Horticulture for the Future, 18-22 </w:t>
      </w:r>
      <w:r w:rsidRPr="0044518F">
        <w:rPr>
          <w:rFonts w:ascii="Calibri" w:hAnsi="Calibri" w:cs="Calibri"/>
          <w:noProof/>
        </w:rPr>
        <w:t>September</w:t>
      </w:r>
      <w:r w:rsidRPr="0044518F">
        <w:rPr>
          <w:rFonts w:ascii="Calibri" w:hAnsi="Calibri" w:cs="Calibri"/>
        </w:rPr>
        <w:t xml:space="preserve"> 2011, Lorne, Victoria, Australia, pp. 62.</w:t>
      </w:r>
    </w:p>
    <w:p w14:paraId="734BA480" w14:textId="77777777" w:rsidR="00B60049" w:rsidRPr="0044518F" w:rsidRDefault="00B60049" w:rsidP="0089593A">
      <w:pPr>
        <w:pStyle w:val="ListParagraph"/>
        <w:ind w:left="0"/>
        <w:jc w:val="both"/>
        <w:rPr>
          <w:rFonts w:ascii="Calibri" w:hAnsi="Calibri" w:cs="Calibri"/>
        </w:rPr>
      </w:pPr>
    </w:p>
    <w:p w14:paraId="37F2B092"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lastRenderedPageBreak/>
        <w:t xml:space="preserve">Thakur, A. and </w:t>
      </w:r>
      <w:r w:rsidRPr="0044518F">
        <w:rPr>
          <w:rFonts w:ascii="Calibri" w:hAnsi="Calibri" w:cs="Calibri"/>
          <w:b/>
        </w:rPr>
        <w:t>Zora Singh</w:t>
      </w:r>
      <w:r w:rsidRPr="0044518F">
        <w:rPr>
          <w:rFonts w:ascii="Calibri" w:hAnsi="Calibri" w:cs="Calibri"/>
        </w:rPr>
        <w:t xml:space="preserve">. 2011. Regulated deficit irrigation influences fruit growth, sugars and organic acids during maturation in nectarines. Horticulture for the Future, 18-22 </w:t>
      </w:r>
      <w:r w:rsidRPr="0044518F">
        <w:rPr>
          <w:rFonts w:ascii="Calibri" w:hAnsi="Calibri" w:cs="Calibri"/>
          <w:noProof/>
        </w:rPr>
        <w:t>September</w:t>
      </w:r>
      <w:r w:rsidRPr="0044518F">
        <w:rPr>
          <w:rFonts w:ascii="Calibri" w:hAnsi="Calibri" w:cs="Calibri"/>
        </w:rPr>
        <w:t xml:space="preserve"> 2011, Lorne, Victoria, Australia, pp. 52.</w:t>
      </w:r>
    </w:p>
    <w:p w14:paraId="746CA46E" w14:textId="77777777" w:rsidR="00B60049" w:rsidRPr="0044518F" w:rsidRDefault="00B60049" w:rsidP="0089593A">
      <w:pPr>
        <w:pStyle w:val="ListParagraph"/>
        <w:ind w:left="0"/>
        <w:jc w:val="both"/>
        <w:rPr>
          <w:rFonts w:ascii="Calibri" w:hAnsi="Calibri" w:cs="Calibri"/>
        </w:rPr>
      </w:pPr>
    </w:p>
    <w:p w14:paraId="06ED1689"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2010. Abscisic acid modulates mango fruit ripening. 28</w:t>
      </w:r>
      <w:r w:rsidRPr="0044518F">
        <w:rPr>
          <w:rFonts w:ascii="Calibri" w:hAnsi="Calibri" w:cs="Calibri"/>
          <w:vertAlign w:val="superscript"/>
        </w:rPr>
        <w:t>th</w:t>
      </w:r>
      <w:r w:rsidRPr="0044518F">
        <w:rPr>
          <w:rFonts w:ascii="Calibri" w:hAnsi="Calibri" w:cs="Calibri"/>
        </w:rPr>
        <w:t xml:space="preserve"> International Horticultural Congress, 22-27 </w:t>
      </w:r>
      <w:r w:rsidRPr="0044518F">
        <w:rPr>
          <w:rFonts w:ascii="Calibri" w:hAnsi="Calibri" w:cs="Calibri"/>
          <w:noProof/>
        </w:rPr>
        <w:t>August</w:t>
      </w:r>
      <w:r w:rsidRPr="0044518F">
        <w:rPr>
          <w:rFonts w:ascii="Calibri" w:hAnsi="Calibri" w:cs="Calibri"/>
        </w:rPr>
        <w:t xml:space="preserve"> 2010, Lisbon, Portugal, pp. 90-91.</w:t>
      </w:r>
    </w:p>
    <w:p w14:paraId="508641F0" w14:textId="77777777" w:rsidR="00B60049" w:rsidRPr="0044518F" w:rsidRDefault="00B60049" w:rsidP="0089593A">
      <w:pPr>
        <w:pStyle w:val="ListParagraph"/>
        <w:ind w:left="0"/>
        <w:jc w:val="both"/>
        <w:rPr>
          <w:rFonts w:ascii="Calibri" w:hAnsi="Calibri" w:cs="Calibri"/>
        </w:rPr>
      </w:pPr>
    </w:p>
    <w:p w14:paraId="499C688E"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xml:space="preserve">. 2010. Role of </w:t>
      </w:r>
      <w:proofErr w:type="spellStart"/>
      <w:r w:rsidRPr="0044518F">
        <w:rPr>
          <w:rFonts w:ascii="Calibri" w:hAnsi="Calibri" w:cs="Calibri"/>
        </w:rPr>
        <w:t>brassinosteroids</w:t>
      </w:r>
      <w:proofErr w:type="spellEnd"/>
      <w:r w:rsidRPr="0044518F">
        <w:rPr>
          <w:rFonts w:ascii="Calibri" w:hAnsi="Calibri" w:cs="Calibri"/>
        </w:rPr>
        <w:t xml:space="preserve"> in mango fruit ripening. 28th International Horticultural Congress, 22-27 </w:t>
      </w:r>
      <w:r w:rsidRPr="0044518F">
        <w:rPr>
          <w:rFonts w:ascii="Calibri" w:hAnsi="Calibri" w:cs="Calibri"/>
          <w:noProof/>
        </w:rPr>
        <w:t>August</w:t>
      </w:r>
      <w:r w:rsidRPr="0044518F">
        <w:rPr>
          <w:rFonts w:ascii="Calibri" w:hAnsi="Calibri" w:cs="Calibri"/>
        </w:rPr>
        <w:t xml:space="preserve"> 2010, Lisbon, Portugal, pp. 144.</w:t>
      </w:r>
    </w:p>
    <w:p w14:paraId="1063FDA9" w14:textId="77777777" w:rsidR="00B60049" w:rsidRPr="0044518F" w:rsidRDefault="00B60049" w:rsidP="0089593A">
      <w:pPr>
        <w:pStyle w:val="ListParagraph"/>
        <w:ind w:left="0"/>
        <w:jc w:val="both"/>
        <w:rPr>
          <w:rFonts w:ascii="Calibri" w:hAnsi="Calibri" w:cs="Calibri"/>
        </w:rPr>
      </w:pPr>
    </w:p>
    <w:p w14:paraId="6706E959"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2010. Controlled atmosphere storage of mango fruit- an overview. 9</w:t>
      </w:r>
      <w:r w:rsidRPr="0044518F">
        <w:rPr>
          <w:rFonts w:ascii="Calibri" w:hAnsi="Calibri" w:cs="Calibri"/>
          <w:vertAlign w:val="superscript"/>
        </w:rPr>
        <w:t>th</w:t>
      </w:r>
      <w:r w:rsidRPr="0044518F">
        <w:rPr>
          <w:rFonts w:ascii="Calibri" w:hAnsi="Calibri" w:cs="Calibri"/>
        </w:rPr>
        <w:t xml:space="preserve"> International Mango Symposium, 8-12 </w:t>
      </w:r>
      <w:r w:rsidRPr="0044518F">
        <w:rPr>
          <w:rFonts w:ascii="Calibri" w:hAnsi="Calibri" w:cs="Calibri"/>
          <w:noProof/>
        </w:rPr>
        <w:t>April</w:t>
      </w:r>
      <w:r w:rsidRPr="0044518F">
        <w:rPr>
          <w:rFonts w:ascii="Calibri" w:hAnsi="Calibri" w:cs="Calibri"/>
        </w:rPr>
        <w:t xml:space="preserve"> 2010, Hainan, China, pp 63.</w:t>
      </w:r>
    </w:p>
    <w:p w14:paraId="0F32FAF0" w14:textId="77777777" w:rsidR="00B60049" w:rsidRPr="0044518F" w:rsidRDefault="00B60049" w:rsidP="0089593A">
      <w:pPr>
        <w:pStyle w:val="ListParagraph"/>
        <w:ind w:left="0"/>
        <w:jc w:val="both"/>
        <w:rPr>
          <w:rFonts w:ascii="Calibri" w:hAnsi="Calibri" w:cs="Calibri"/>
        </w:rPr>
      </w:pPr>
    </w:p>
    <w:p w14:paraId="31D1897A"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Zaharah </w:t>
      </w:r>
      <w:r w:rsidRPr="0044518F">
        <w:rPr>
          <w:rFonts w:ascii="Calibri" w:hAnsi="Calibri" w:cs="Calibri"/>
          <w:noProof/>
        </w:rPr>
        <w:t>S S</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xml:space="preserve">. 2010. NO fumigation delays ‘Kensington Pride’ mango fruit ripening. 9th International Mango Symposium, 8-12 </w:t>
      </w:r>
      <w:r w:rsidRPr="0044518F">
        <w:rPr>
          <w:rFonts w:ascii="Calibri" w:hAnsi="Calibri" w:cs="Calibri"/>
          <w:noProof/>
        </w:rPr>
        <w:t>April</w:t>
      </w:r>
      <w:r w:rsidRPr="0044518F">
        <w:rPr>
          <w:rFonts w:ascii="Calibri" w:hAnsi="Calibri" w:cs="Calibri"/>
        </w:rPr>
        <w:t xml:space="preserve"> 2010, Hainan, China, pp. 175.</w:t>
      </w:r>
    </w:p>
    <w:p w14:paraId="4E93E150" w14:textId="77777777" w:rsidR="00B60049" w:rsidRPr="0044518F" w:rsidRDefault="00B60049" w:rsidP="0089593A">
      <w:pPr>
        <w:tabs>
          <w:tab w:val="left" w:pos="-720"/>
        </w:tabs>
        <w:jc w:val="both"/>
        <w:rPr>
          <w:rFonts w:ascii="Calibri" w:hAnsi="Calibri" w:cs="Calibri"/>
        </w:rPr>
      </w:pPr>
    </w:p>
    <w:p w14:paraId="1A37ABA8"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2009. Aroma volatiles emissions from mango fruit: A close look at various pre- and postharvest regulatory factors. First International Conference on Postharvest and Quality </w:t>
      </w:r>
      <w:r w:rsidR="00AA2195">
        <w:rPr>
          <w:rFonts w:ascii="Calibri" w:hAnsi="Calibri" w:cs="Calibri"/>
        </w:rPr>
        <w:t>M</w:t>
      </w:r>
      <w:r w:rsidRPr="0044518F">
        <w:rPr>
          <w:rFonts w:ascii="Calibri" w:hAnsi="Calibri" w:cs="Calibri"/>
        </w:rPr>
        <w:t>anagement of Horticultural Products</w:t>
      </w:r>
      <w:r w:rsidRPr="0044518F">
        <w:rPr>
          <w:rFonts w:ascii="Calibri" w:hAnsi="Calibri" w:cs="Calibri"/>
          <w:color w:val="333333"/>
          <w:lang w:val="en"/>
        </w:rPr>
        <w:t xml:space="preserve"> of Interest for the Tropics, 20-24 July 2009,</w:t>
      </w:r>
      <w:r w:rsidRPr="0044518F">
        <w:rPr>
          <w:rFonts w:ascii="Calibri" w:hAnsi="Calibri" w:cs="Calibri"/>
        </w:rPr>
        <w:t xml:space="preserve"> </w:t>
      </w:r>
      <w:r w:rsidRPr="0044518F">
        <w:rPr>
          <w:rFonts w:ascii="Calibri" w:hAnsi="Calibri" w:cs="Calibri"/>
          <w:color w:val="333333"/>
          <w:lang w:val="en"/>
        </w:rPr>
        <w:t>San Jose, Costa Rica.</w:t>
      </w:r>
    </w:p>
    <w:p w14:paraId="64C10D97" w14:textId="77777777" w:rsidR="00B60049" w:rsidRPr="0044518F" w:rsidRDefault="00B60049" w:rsidP="0089593A">
      <w:pPr>
        <w:tabs>
          <w:tab w:val="left" w:pos="-720"/>
        </w:tabs>
        <w:jc w:val="both"/>
        <w:rPr>
          <w:rFonts w:ascii="Calibri" w:hAnsi="Calibri" w:cs="Calibri"/>
        </w:rPr>
      </w:pPr>
    </w:p>
    <w:p w14:paraId="5D335795"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Singh, S.P. and </w:t>
      </w:r>
      <w:r w:rsidRPr="0044518F">
        <w:rPr>
          <w:rFonts w:ascii="Calibri" w:hAnsi="Calibri" w:cs="Calibri"/>
          <w:b/>
        </w:rPr>
        <w:t>Zora Singh</w:t>
      </w:r>
      <w:r w:rsidRPr="0044518F">
        <w:rPr>
          <w:rFonts w:ascii="Calibri" w:hAnsi="Calibri" w:cs="Calibri"/>
        </w:rPr>
        <w:t>. 2009. Effects of nitric oxide fumigation on postharvest life, chilling injury, and quality of Japanese plums (</w:t>
      </w:r>
      <w:r w:rsidRPr="0044518F">
        <w:rPr>
          <w:rFonts w:ascii="Calibri" w:hAnsi="Calibri" w:cs="Calibri"/>
          <w:i/>
          <w:iCs/>
        </w:rPr>
        <w:t xml:space="preserve">Prunus </w:t>
      </w:r>
      <w:proofErr w:type="spellStart"/>
      <w:r w:rsidRPr="0044518F">
        <w:rPr>
          <w:rFonts w:ascii="Calibri" w:hAnsi="Calibri" w:cs="Calibri"/>
          <w:i/>
          <w:iCs/>
        </w:rPr>
        <w:t>salicina</w:t>
      </w:r>
      <w:proofErr w:type="spellEnd"/>
      <w:r w:rsidRPr="0044518F">
        <w:rPr>
          <w:rFonts w:ascii="Calibri" w:hAnsi="Calibri" w:cs="Calibri"/>
        </w:rPr>
        <w:t xml:space="preserve"> Lindell). ASHS Annual Conference, 25-28 July 2009, Saint Louis, USA. </w:t>
      </w:r>
      <w:proofErr w:type="spellStart"/>
      <w:r w:rsidRPr="0044518F">
        <w:rPr>
          <w:rFonts w:ascii="Calibri" w:hAnsi="Calibri" w:cs="Calibri"/>
          <w:i/>
          <w:iCs/>
        </w:rPr>
        <w:t>HortScience</w:t>
      </w:r>
      <w:proofErr w:type="spellEnd"/>
      <w:r w:rsidRPr="0044518F">
        <w:rPr>
          <w:rFonts w:ascii="Calibri" w:hAnsi="Calibri" w:cs="Calibri"/>
          <w:i/>
          <w:iCs/>
        </w:rPr>
        <w:t xml:space="preserve">, </w:t>
      </w:r>
      <w:r w:rsidRPr="0044518F">
        <w:rPr>
          <w:rFonts w:ascii="Calibri" w:hAnsi="Calibri" w:cs="Calibri"/>
        </w:rPr>
        <w:t>44 (4):1003 (</w:t>
      </w:r>
      <w:proofErr w:type="spellStart"/>
      <w:r w:rsidRPr="0044518F">
        <w:rPr>
          <w:rFonts w:ascii="Calibri" w:hAnsi="Calibri" w:cs="Calibri"/>
        </w:rPr>
        <w:t>Abstr</w:t>
      </w:r>
      <w:proofErr w:type="spellEnd"/>
      <w:r w:rsidRPr="0044518F">
        <w:rPr>
          <w:rFonts w:ascii="Calibri" w:hAnsi="Calibri" w:cs="Calibri"/>
        </w:rPr>
        <w:t>.)</w:t>
      </w:r>
    </w:p>
    <w:p w14:paraId="15B3E764" w14:textId="77777777" w:rsidR="00B60049" w:rsidRPr="0044518F" w:rsidRDefault="00B60049" w:rsidP="0089593A">
      <w:pPr>
        <w:pStyle w:val="ListParagraph"/>
        <w:ind w:left="0"/>
        <w:jc w:val="both"/>
        <w:rPr>
          <w:rFonts w:ascii="Calibri" w:hAnsi="Calibri" w:cs="Calibri"/>
        </w:rPr>
      </w:pPr>
    </w:p>
    <w:p w14:paraId="31C0AF43"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Zaliha, W S W and </w:t>
      </w:r>
      <w:r w:rsidRPr="0044518F">
        <w:rPr>
          <w:rFonts w:ascii="Calibri" w:hAnsi="Calibri" w:cs="Calibri"/>
          <w:b/>
        </w:rPr>
        <w:t>Zora Singh</w:t>
      </w:r>
      <w:r w:rsidRPr="0044518F">
        <w:rPr>
          <w:rFonts w:ascii="Calibri" w:hAnsi="Calibri" w:cs="Calibri"/>
        </w:rPr>
        <w:t>. 2008. Water saving irrigation strategies for improving colour and fruit quality in ‘Cripps Pink’ apple. Fifth Biennial Horticulture Workshop, 8-9 May 2008, Western Australia.</w:t>
      </w:r>
    </w:p>
    <w:p w14:paraId="48105F34" w14:textId="77777777" w:rsidR="00B60049" w:rsidRPr="0044518F" w:rsidRDefault="00B60049" w:rsidP="0089593A">
      <w:pPr>
        <w:tabs>
          <w:tab w:val="left" w:pos="-720"/>
        </w:tabs>
        <w:jc w:val="both"/>
        <w:rPr>
          <w:rFonts w:ascii="Calibri" w:hAnsi="Calibri" w:cs="Calibri"/>
        </w:rPr>
      </w:pPr>
    </w:p>
    <w:p w14:paraId="37211AC5" w14:textId="77777777" w:rsidR="00B60049" w:rsidRPr="0044518F" w:rsidRDefault="00B60049" w:rsidP="00C4548A">
      <w:pPr>
        <w:numPr>
          <w:ilvl w:val="0"/>
          <w:numId w:val="26"/>
        </w:numPr>
        <w:ind w:left="360"/>
        <w:jc w:val="both"/>
        <w:rPr>
          <w:rFonts w:ascii="Calibri" w:hAnsi="Calibri" w:cs="Calibri"/>
          <w:u w:val="single"/>
        </w:rPr>
      </w:pPr>
      <w:r w:rsidRPr="0044518F">
        <w:rPr>
          <w:rFonts w:ascii="Calibri" w:hAnsi="Calibri" w:cs="Calibri"/>
        </w:rPr>
        <w:t xml:space="preserve">T </w:t>
      </w:r>
      <w:proofErr w:type="spellStart"/>
      <w:r w:rsidRPr="0044518F">
        <w:rPr>
          <w:rFonts w:ascii="Calibri" w:hAnsi="Calibri" w:cs="Calibri"/>
        </w:rPr>
        <w:t>T</w:t>
      </w:r>
      <w:proofErr w:type="spellEnd"/>
      <w:r w:rsidRPr="0044518F">
        <w:rPr>
          <w:rFonts w:ascii="Calibri" w:hAnsi="Calibri" w:cs="Calibri"/>
        </w:rPr>
        <w:t xml:space="preserve"> M Pham, </w:t>
      </w:r>
      <w:r w:rsidRPr="0044518F">
        <w:rPr>
          <w:rFonts w:ascii="Calibri" w:hAnsi="Calibri" w:cs="Calibri"/>
          <w:b/>
        </w:rPr>
        <w:t>Zora Singh</w:t>
      </w:r>
      <w:r w:rsidRPr="0044518F">
        <w:rPr>
          <w:rFonts w:ascii="Calibri" w:hAnsi="Calibri" w:cs="Calibri"/>
        </w:rPr>
        <w:t>, M. H. Behboudian 2008.</w:t>
      </w:r>
      <w:r w:rsidRPr="0044518F">
        <w:rPr>
          <w:rFonts w:ascii="Calibri" w:hAnsi="Calibri" w:cs="Calibri"/>
          <w:vertAlign w:val="superscript"/>
        </w:rPr>
        <w:t xml:space="preserve"> </w:t>
      </w:r>
      <w:r w:rsidRPr="0044518F">
        <w:rPr>
          <w:rFonts w:ascii="Calibri" w:hAnsi="Calibri" w:cs="Calibri"/>
        </w:rPr>
        <w:t xml:space="preserve">Different surfactants improve calcium uptake into leaf and fruit of ‘Washington Navel’ sweet orange </w:t>
      </w:r>
      <w:r w:rsidRPr="0044518F">
        <w:rPr>
          <w:rFonts w:ascii="Calibri" w:hAnsi="Calibri" w:cs="Calibri"/>
          <w:lang w:val="en-NZ"/>
        </w:rPr>
        <w:t>[</w:t>
      </w:r>
      <w:r w:rsidRPr="0044518F">
        <w:rPr>
          <w:rFonts w:ascii="Calibri" w:hAnsi="Calibri" w:cs="Calibri"/>
          <w:i/>
          <w:lang w:val="en-NZ"/>
        </w:rPr>
        <w:t>Citrus sinensis</w:t>
      </w:r>
      <w:r w:rsidRPr="0044518F">
        <w:rPr>
          <w:rFonts w:ascii="Calibri" w:hAnsi="Calibri" w:cs="Calibri"/>
          <w:lang w:val="en-NZ"/>
        </w:rPr>
        <w:t xml:space="preserve"> (L.) Osbeck.] and reduce</w:t>
      </w:r>
      <w:r w:rsidRPr="0044518F">
        <w:rPr>
          <w:rFonts w:ascii="Calibri" w:hAnsi="Calibri" w:cs="Calibri"/>
        </w:rPr>
        <w:t xml:space="preserve"> albedo breakdown. 11</w:t>
      </w:r>
      <w:r w:rsidRPr="0044518F">
        <w:rPr>
          <w:rFonts w:ascii="Calibri" w:hAnsi="Calibri" w:cs="Calibri"/>
          <w:vertAlign w:val="superscript"/>
        </w:rPr>
        <w:t>th</w:t>
      </w:r>
      <w:r w:rsidRPr="0044518F">
        <w:rPr>
          <w:rFonts w:ascii="Calibri" w:hAnsi="Calibri" w:cs="Calibri"/>
        </w:rPr>
        <w:t xml:space="preserve"> International Citrus Congress, 26-30 </w:t>
      </w:r>
      <w:r w:rsidRPr="0044518F">
        <w:rPr>
          <w:rFonts w:ascii="Calibri" w:hAnsi="Calibri" w:cs="Calibri"/>
          <w:noProof/>
        </w:rPr>
        <w:t>October</w:t>
      </w:r>
      <w:r w:rsidRPr="0044518F">
        <w:rPr>
          <w:rFonts w:ascii="Calibri" w:hAnsi="Calibri" w:cs="Calibri"/>
        </w:rPr>
        <w:t xml:space="preserve"> 2008, Wuhan, China (accepted). </w:t>
      </w:r>
    </w:p>
    <w:p w14:paraId="0C0CB8FB" w14:textId="77777777" w:rsidR="00B60049" w:rsidRPr="0044518F" w:rsidRDefault="00B60049" w:rsidP="0089593A">
      <w:pPr>
        <w:tabs>
          <w:tab w:val="left" w:pos="-720"/>
        </w:tabs>
        <w:jc w:val="both"/>
        <w:rPr>
          <w:rFonts w:ascii="Calibri" w:hAnsi="Calibri" w:cs="Calibri"/>
        </w:rPr>
      </w:pPr>
    </w:p>
    <w:p w14:paraId="5F213E9D"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Dang K T H and E W Swinny. 2008. Aroma volatiles in ripe ‘Kensington pride’ mangoes influenced by postharvest disease control methods and cold storage. National and Trans-Tasman Horticultural Science Conference, 21-23 July 2008. Gold Coast, Australia. </w:t>
      </w:r>
    </w:p>
    <w:p w14:paraId="196BE72D" w14:textId="77777777" w:rsidR="00B60049" w:rsidRPr="0044518F" w:rsidRDefault="00B60049" w:rsidP="0089593A">
      <w:pPr>
        <w:tabs>
          <w:tab w:val="left" w:pos="-720"/>
        </w:tabs>
        <w:jc w:val="both"/>
        <w:rPr>
          <w:rFonts w:ascii="Calibri" w:hAnsi="Calibri" w:cs="Calibri"/>
        </w:rPr>
      </w:pPr>
    </w:p>
    <w:p w14:paraId="5B90708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Singh, </w:t>
      </w:r>
      <w:r w:rsidRPr="0044518F">
        <w:rPr>
          <w:rFonts w:ascii="Calibri" w:hAnsi="Calibri" w:cs="Calibri"/>
          <w:noProof/>
        </w:rPr>
        <w:t>S P</w:t>
      </w:r>
      <w:r w:rsidRPr="0044518F">
        <w:rPr>
          <w:rFonts w:ascii="Calibri" w:hAnsi="Calibri" w:cs="Calibri"/>
        </w:rPr>
        <w:t xml:space="preserve"> and </w:t>
      </w:r>
      <w:r w:rsidRPr="0044518F">
        <w:rPr>
          <w:rFonts w:ascii="Calibri" w:hAnsi="Calibri" w:cs="Calibri"/>
          <w:b/>
        </w:rPr>
        <w:t>Zora Singh</w:t>
      </w:r>
      <w:r w:rsidRPr="0044518F">
        <w:rPr>
          <w:rFonts w:ascii="Calibri" w:hAnsi="Calibri" w:cs="Calibri"/>
        </w:rPr>
        <w:t xml:space="preserve">. 2008. Major flavour components, sugars and organic acids, of Japanese plum as impacted by various factors. National and Trans-Tasman Horticultural Science Conference, 21-23 July 2008. Gold Coast, Australia. </w:t>
      </w:r>
    </w:p>
    <w:p w14:paraId="4F39DA50" w14:textId="77777777" w:rsidR="00B60049" w:rsidRPr="0044518F" w:rsidRDefault="00B60049" w:rsidP="0089593A">
      <w:pPr>
        <w:tabs>
          <w:tab w:val="left" w:pos="-720"/>
        </w:tabs>
        <w:jc w:val="both"/>
        <w:rPr>
          <w:rFonts w:ascii="Calibri" w:hAnsi="Calibri" w:cs="Calibri"/>
        </w:rPr>
      </w:pPr>
    </w:p>
    <w:p w14:paraId="7978FEC8"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Sembok, W Z W and </w:t>
      </w:r>
      <w:r w:rsidRPr="0044518F">
        <w:rPr>
          <w:rFonts w:ascii="Calibri" w:hAnsi="Calibri" w:cs="Calibri"/>
          <w:b/>
        </w:rPr>
        <w:t>Zora Singh</w:t>
      </w:r>
      <w:r w:rsidRPr="0044518F">
        <w:rPr>
          <w:rFonts w:ascii="Calibri" w:hAnsi="Calibri" w:cs="Calibri"/>
        </w:rPr>
        <w:t>. 2008. The impact of regulated deficit irrigation on ‘</w:t>
      </w:r>
      <w:proofErr w:type="spellStart"/>
      <w:r w:rsidRPr="0044518F">
        <w:rPr>
          <w:rFonts w:ascii="Calibri" w:hAnsi="Calibri" w:cs="Calibri"/>
        </w:rPr>
        <w:t>Cripp's</w:t>
      </w:r>
      <w:proofErr w:type="spellEnd"/>
      <w:r w:rsidRPr="0044518F">
        <w:rPr>
          <w:rFonts w:ascii="Calibri" w:hAnsi="Calibri" w:cs="Calibri"/>
        </w:rPr>
        <w:t xml:space="preserve"> Pink’ apples: water relations, colour development and fruit quality</w:t>
      </w:r>
      <w:r w:rsidRPr="0044518F">
        <w:rPr>
          <w:rFonts w:ascii="Calibri" w:hAnsi="Calibri" w:cs="Calibri"/>
          <w:bCs/>
        </w:rPr>
        <w:t>. 10</w:t>
      </w:r>
      <w:r w:rsidRPr="0044518F">
        <w:rPr>
          <w:rFonts w:ascii="Calibri" w:hAnsi="Calibri" w:cs="Calibri"/>
          <w:bCs/>
          <w:vertAlign w:val="superscript"/>
        </w:rPr>
        <w:t>th</w:t>
      </w:r>
      <w:r w:rsidRPr="0044518F">
        <w:rPr>
          <w:rFonts w:ascii="Calibri" w:hAnsi="Calibri" w:cs="Calibri"/>
          <w:bCs/>
        </w:rPr>
        <w:t xml:space="preserve"> Postgraduate Symposium Royal Society of Western Australia</w:t>
      </w:r>
      <w:r w:rsidRPr="0044518F">
        <w:rPr>
          <w:rFonts w:ascii="Calibri" w:hAnsi="Calibri" w:cs="Calibri"/>
          <w:b/>
          <w:bCs/>
        </w:rPr>
        <w:t xml:space="preserve">, </w:t>
      </w:r>
      <w:r w:rsidRPr="0044518F">
        <w:rPr>
          <w:rFonts w:ascii="Calibri" w:hAnsi="Calibri" w:cs="Calibri"/>
          <w:bCs/>
        </w:rPr>
        <w:t>21</w:t>
      </w:r>
      <w:r w:rsidRPr="0044518F">
        <w:rPr>
          <w:rFonts w:ascii="Calibri" w:hAnsi="Calibri" w:cs="Calibri"/>
          <w:bCs/>
          <w:vertAlign w:val="superscript"/>
        </w:rPr>
        <w:t>st</w:t>
      </w:r>
      <w:r w:rsidRPr="0044518F">
        <w:rPr>
          <w:rFonts w:ascii="Calibri" w:hAnsi="Calibri" w:cs="Calibri"/>
          <w:bCs/>
        </w:rPr>
        <w:t xml:space="preserve"> </w:t>
      </w:r>
      <w:r w:rsidRPr="0044518F">
        <w:rPr>
          <w:rFonts w:ascii="Calibri" w:hAnsi="Calibri" w:cs="Calibri"/>
          <w:bCs/>
          <w:noProof/>
        </w:rPr>
        <w:t>September</w:t>
      </w:r>
      <w:r w:rsidRPr="0044518F">
        <w:rPr>
          <w:rFonts w:ascii="Calibri" w:hAnsi="Calibri" w:cs="Calibri"/>
          <w:bCs/>
        </w:rPr>
        <w:t xml:space="preserve"> 2008, Perth, Western Australia.</w:t>
      </w:r>
    </w:p>
    <w:p w14:paraId="31D3490D" w14:textId="77777777" w:rsidR="00B60049" w:rsidRPr="0044518F" w:rsidRDefault="00B60049" w:rsidP="0089593A">
      <w:pPr>
        <w:tabs>
          <w:tab w:val="left" w:pos="-720"/>
        </w:tabs>
        <w:jc w:val="both"/>
        <w:rPr>
          <w:rFonts w:ascii="Calibri" w:hAnsi="Calibri" w:cs="Calibri"/>
        </w:rPr>
      </w:pPr>
    </w:p>
    <w:p w14:paraId="11A63E15"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Cs/>
          <w:lang w:eastAsia="en-AU"/>
        </w:rPr>
        <w:lastRenderedPageBreak/>
        <w:t xml:space="preserve">Sumual, M F, </w:t>
      </w:r>
      <w:r w:rsidRPr="0044518F">
        <w:rPr>
          <w:rFonts w:ascii="Calibri" w:hAnsi="Calibri" w:cs="Calibri"/>
          <w:b/>
          <w:bCs/>
          <w:lang w:eastAsia="en-AU"/>
        </w:rPr>
        <w:t>Zora Singh</w:t>
      </w:r>
      <w:r w:rsidRPr="0044518F">
        <w:rPr>
          <w:rFonts w:ascii="Calibri" w:hAnsi="Calibri" w:cs="Calibri"/>
          <w:bCs/>
          <w:lang w:eastAsia="en-AU"/>
        </w:rPr>
        <w:t xml:space="preserve"> and Soon C. Tan. </w:t>
      </w:r>
      <w:r w:rsidRPr="0044518F">
        <w:rPr>
          <w:rFonts w:ascii="Calibri" w:hAnsi="Calibri" w:cs="Calibri"/>
          <w:lang w:eastAsia="en-AU"/>
        </w:rPr>
        <w:t xml:space="preserve">2008. Controlled atmosphere affects the fruit quality during storage of ‘Kensington Pride’ mangoes. First Symposium on Horticulture in Europe, 17-20 </w:t>
      </w:r>
      <w:r w:rsidRPr="0044518F">
        <w:rPr>
          <w:rFonts w:ascii="Calibri" w:hAnsi="Calibri" w:cs="Calibri"/>
          <w:noProof/>
          <w:lang w:eastAsia="en-AU"/>
        </w:rPr>
        <w:t>Feb</w:t>
      </w:r>
      <w:r w:rsidR="00B21254" w:rsidRPr="0044518F">
        <w:rPr>
          <w:rFonts w:ascii="Calibri" w:hAnsi="Calibri" w:cs="Calibri"/>
          <w:noProof/>
          <w:lang w:eastAsia="en-AU"/>
        </w:rPr>
        <w:t>ru</w:t>
      </w:r>
      <w:r w:rsidRPr="0044518F">
        <w:rPr>
          <w:rFonts w:ascii="Calibri" w:hAnsi="Calibri" w:cs="Calibri"/>
          <w:noProof/>
          <w:lang w:eastAsia="en-AU"/>
        </w:rPr>
        <w:t>ary</w:t>
      </w:r>
      <w:r w:rsidRPr="0044518F">
        <w:rPr>
          <w:rFonts w:ascii="Calibri" w:hAnsi="Calibri" w:cs="Calibri"/>
          <w:lang w:eastAsia="en-AU"/>
        </w:rPr>
        <w:t xml:space="preserve"> 2008, Vienna, Austria.</w:t>
      </w:r>
    </w:p>
    <w:p w14:paraId="31A8749C" w14:textId="77777777" w:rsidR="00B60049" w:rsidRPr="0044518F" w:rsidRDefault="00B60049" w:rsidP="0089593A">
      <w:pPr>
        <w:tabs>
          <w:tab w:val="left" w:pos="-720"/>
        </w:tabs>
        <w:jc w:val="both"/>
        <w:rPr>
          <w:rFonts w:ascii="Calibri" w:hAnsi="Calibri" w:cs="Calibri"/>
        </w:rPr>
      </w:pPr>
    </w:p>
    <w:p w14:paraId="268E5B5E"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 xml:space="preserve">Zora Singh, </w:t>
      </w:r>
      <w:r w:rsidRPr="0044518F">
        <w:rPr>
          <w:rFonts w:ascii="Calibri" w:hAnsi="Calibri" w:cs="Calibri"/>
        </w:rPr>
        <w:t>K T H Dang and E Swinny 2007. Postharvest disease control methods affect mango fruit quality and aroma. 2</w:t>
      </w:r>
      <w:r w:rsidRPr="0044518F">
        <w:rPr>
          <w:rFonts w:ascii="Calibri" w:hAnsi="Calibri" w:cs="Calibri"/>
          <w:vertAlign w:val="superscript"/>
        </w:rPr>
        <w:t>nd</w:t>
      </w:r>
      <w:r w:rsidRPr="0044518F">
        <w:rPr>
          <w:rFonts w:ascii="Calibri" w:hAnsi="Calibri" w:cs="Calibri"/>
        </w:rPr>
        <w:t xml:space="preserve"> Asian Congress of Mycology and Plant Pathology, 19-22 </w:t>
      </w:r>
      <w:r w:rsidRPr="0044518F">
        <w:rPr>
          <w:rFonts w:ascii="Calibri" w:hAnsi="Calibri" w:cs="Calibri"/>
          <w:noProof/>
        </w:rPr>
        <w:t>December</w:t>
      </w:r>
      <w:r w:rsidRPr="0044518F">
        <w:rPr>
          <w:rFonts w:ascii="Calibri" w:hAnsi="Calibri" w:cs="Calibri"/>
        </w:rPr>
        <w:t xml:space="preserve"> 2007, Hyderabad, India.</w:t>
      </w:r>
    </w:p>
    <w:p w14:paraId="3E53DEB2" w14:textId="77777777" w:rsidR="00B60049" w:rsidRPr="0044518F" w:rsidRDefault="00B60049" w:rsidP="0089593A">
      <w:pPr>
        <w:tabs>
          <w:tab w:val="left" w:pos="-720"/>
        </w:tabs>
        <w:jc w:val="both"/>
        <w:rPr>
          <w:rFonts w:ascii="Calibri" w:hAnsi="Calibri" w:cs="Calibri"/>
        </w:rPr>
      </w:pPr>
    </w:p>
    <w:p w14:paraId="32931953"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Singh, S.P. and </w:t>
      </w:r>
      <w:r w:rsidRPr="0044518F">
        <w:rPr>
          <w:rFonts w:ascii="Calibri" w:hAnsi="Calibri" w:cs="Calibri"/>
          <w:b/>
        </w:rPr>
        <w:t>Zora Singh</w:t>
      </w:r>
      <w:r w:rsidRPr="0044518F">
        <w:rPr>
          <w:rFonts w:ascii="Calibri" w:hAnsi="Calibri" w:cs="Calibri"/>
        </w:rPr>
        <w:t xml:space="preserve">. 2007. </w:t>
      </w:r>
      <w:r w:rsidRPr="0044518F">
        <w:rPr>
          <w:rFonts w:ascii="Calibri" w:hAnsi="Calibri" w:cs="Calibri"/>
          <w:bCs/>
        </w:rPr>
        <w:t>Postharvest physiology, storage and ripening in plums. 9</w:t>
      </w:r>
      <w:r w:rsidRPr="0044518F">
        <w:rPr>
          <w:rFonts w:ascii="Calibri" w:hAnsi="Calibri" w:cs="Calibri"/>
          <w:bCs/>
          <w:vertAlign w:val="superscript"/>
        </w:rPr>
        <w:t>th</w:t>
      </w:r>
      <w:r w:rsidRPr="0044518F">
        <w:rPr>
          <w:rFonts w:ascii="Calibri" w:hAnsi="Calibri" w:cs="Calibri"/>
          <w:bCs/>
        </w:rPr>
        <w:t xml:space="preserve"> Postgraduate Symposium Royal Society of Western Australia</w:t>
      </w:r>
      <w:r w:rsidRPr="0044518F">
        <w:rPr>
          <w:rFonts w:ascii="Calibri" w:hAnsi="Calibri" w:cs="Calibri"/>
          <w:b/>
          <w:bCs/>
        </w:rPr>
        <w:t xml:space="preserve">, </w:t>
      </w:r>
      <w:r w:rsidRPr="0044518F">
        <w:rPr>
          <w:rFonts w:ascii="Calibri" w:hAnsi="Calibri" w:cs="Calibri"/>
          <w:bCs/>
        </w:rPr>
        <w:t>10</w:t>
      </w:r>
      <w:r w:rsidRPr="0044518F">
        <w:rPr>
          <w:rFonts w:ascii="Calibri" w:hAnsi="Calibri" w:cs="Calibri"/>
          <w:bCs/>
          <w:vertAlign w:val="superscript"/>
        </w:rPr>
        <w:t>th</w:t>
      </w:r>
      <w:r w:rsidRPr="0044518F">
        <w:rPr>
          <w:rFonts w:ascii="Calibri" w:hAnsi="Calibri" w:cs="Calibri"/>
          <w:bCs/>
        </w:rPr>
        <w:t xml:space="preserve"> </w:t>
      </w:r>
      <w:r w:rsidRPr="0044518F">
        <w:rPr>
          <w:rFonts w:ascii="Calibri" w:hAnsi="Calibri" w:cs="Calibri"/>
          <w:bCs/>
          <w:noProof/>
        </w:rPr>
        <w:t>September</w:t>
      </w:r>
      <w:r w:rsidRPr="0044518F">
        <w:rPr>
          <w:rFonts w:ascii="Calibri" w:hAnsi="Calibri" w:cs="Calibri"/>
          <w:bCs/>
        </w:rPr>
        <w:t xml:space="preserve"> 2007, Perth, Western Australia.</w:t>
      </w:r>
    </w:p>
    <w:p w14:paraId="503F43A4" w14:textId="77777777" w:rsidR="00B60049" w:rsidRPr="0044518F" w:rsidRDefault="00B60049" w:rsidP="0089593A">
      <w:pPr>
        <w:tabs>
          <w:tab w:val="left" w:pos="-720"/>
        </w:tabs>
        <w:jc w:val="both"/>
        <w:rPr>
          <w:rFonts w:ascii="Calibri" w:hAnsi="Calibri" w:cs="Calibri"/>
          <w:b/>
        </w:rPr>
      </w:pPr>
    </w:p>
    <w:p w14:paraId="2612D727"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b/>
          <w:bCs/>
        </w:rPr>
        <w:t>Zora Singh</w:t>
      </w:r>
      <w:r w:rsidRPr="0044518F">
        <w:rPr>
          <w:rFonts w:ascii="Calibri" w:hAnsi="Calibri" w:cs="Calibri"/>
          <w:bCs/>
        </w:rPr>
        <w:t xml:space="preserve"> and Ahmad Sattar Khan. 2006. Value addition in fruits through improved fruit colour, storage life and quality. International Conference on Value addition in Horticultural Products, 26-28 June 2007, Rawalpindi, Pakistan. </w:t>
      </w:r>
    </w:p>
    <w:p w14:paraId="3BD4AE36" w14:textId="77777777" w:rsidR="00B60049" w:rsidRPr="0044518F" w:rsidRDefault="00B60049" w:rsidP="0089593A">
      <w:pPr>
        <w:tabs>
          <w:tab w:val="left" w:pos="-720"/>
        </w:tabs>
        <w:jc w:val="both"/>
        <w:rPr>
          <w:rFonts w:ascii="Calibri" w:hAnsi="Calibri" w:cs="Calibri"/>
          <w:bCs/>
        </w:rPr>
      </w:pPr>
    </w:p>
    <w:p w14:paraId="692C2C8D"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b/>
          <w:bCs/>
        </w:rPr>
        <w:t>Zora Singh</w:t>
      </w:r>
      <w:r w:rsidRPr="0044518F">
        <w:rPr>
          <w:rFonts w:ascii="Calibri" w:hAnsi="Calibri" w:cs="Calibri"/>
          <w:bCs/>
        </w:rPr>
        <w:t xml:space="preserve"> and Ahmad Sattar Khan 2006. Value addition in Mango fruit through improved aroma volatile. International Conference on Value addition in Horticultural Products, 26-28 June 2007, Rawalpindi, Pakistan. </w:t>
      </w:r>
    </w:p>
    <w:p w14:paraId="5EB5FC61" w14:textId="77777777" w:rsidR="00B60049" w:rsidRPr="0044518F" w:rsidRDefault="00B60049" w:rsidP="0089593A">
      <w:pPr>
        <w:tabs>
          <w:tab w:val="left" w:pos="-720"/>
        </w:tabs>
        <w:jc w:val="both"/>
        <w:rPr>
          <w:rFonts w:ascii="Calibri" w:hAnsi="Calibri" w:cs="Calibri"/>
          <w:bCs/>
        </w:rPr>
      </w:pPr>
    </w:p>
    <w:p w14:paraId="06A0094E"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Muhammad Shafiq 2006. Training systems and pre-harvest </w:t>
      </w:r>
      <w:r w:rsidRPr="0044518F">
        <w:rPr>
          <w:rFonts w:ascii="Calibri" w:hAnsi="Calibri" w:cs="Calibri"/>
          <w:noProof/>
        </w:rPr>
        <w:t>ethrel</w:t>
      </w:r>
      <w:r w:rsidRPr="0044518F">
        <w:rPr>
          <w:rFonts w:ascii="Calibri" w:hAnsi="Calibri" w:cs="Calibri"/>
        </w:rPr>
        <w:t xml:space="preserve"> application affect fruit colour development and quality of ‘Pink Lady™’ apple at harvest and in controlled atmosphere storage. 27</w:t>
      </w:r>
      <w:r w:rsidRPr="0044518F">
        <w:rPr>
          <w:rFonts w:ascii="Calibri" w:hAnsi="Calibri" w:cs="Calibri"/>
          <w:vertAlign w:val="superscript"/>
        </w:rPr>
        <w:t>th</w:t>
      </w:r>
      <w:r w:rsidRPr="0044518F">
        <w:rPr>
          <w:rFonts w:ascii="Calibri" w:hAnsi="Calibri" w:cs="Calibri"/>
        </w:rPr>
        <w:t xml:space="preserve"> International Horticultural Congress &amp; Exhibition, 13-19 </w:t>
      </w:r>
      <w:r w:rsidRPr="0044518F">
        <w:rPr>
          <w:rFonts w:ascii="Calibri" w:hAnsi="Calibri" w:cs="Calibri"/>
          <w:noProof/>
        </w:rPr>
        <w:t>August</w:t>
      </w:r>
      <w:r w:rsidRPr="0044518F">
        <w:rPr>
          <w:rFonts w:ascii="Calibri" w:hAnsi="Calibri" w:cs="Calibri"/>
        </w:rPr>
        <w:t xml:space="preserve"> 2006, Seoul, </w:t>
      </w:r>
      <w:r w:rsidRPr="0044518F">
        <w:rPr>
          <w:rFonts w:ascii="Calibri" w:hAnsi="Calibri" w:cs="Calibri"/>
          <w:b/>
        </w:rPr>
        <w:t>Korea</w:t>
      </w:r>
      <w:r w:rsidRPr="0044518F">
        <w:rPr>
          <w:rFonts w:ascii="Calibri" w:hAnsi="Calibri" w:cs="Calibri"/>
        </w:rPr>
        <w:t>. Pp. 299.</w:t>
      </w:r>
    </w:p>
    <w:p w14:paraId="4491B6AC" w14:textId="77777777" w:rsidR="00B60049" w:rsidRPr="0044518F" w:rsidRDefault="00B60049" w:rsidP="0089593A">
      <w:pPr>
        <w:jc w:val="both"/>
        <w:rPr>
          <w:rFonts w:ascii="Calibri" w:hAnsi="Calibri" w:cs="Calibri"/>
        </w:rPr>
      </w:pPr>
    </w:p>
    <w:p w14:paraId="2519CD50"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Cs/>
        </w:rPr>
        <w:t xml:space="preserve">M. J. de Sousa- Majer and </w:t>
      </w:r>
      <w:r w:rsidRPr="0044518F">
        <w:rPr>
          <w:rFonts w:ascii="Calibri" w:hAnsi="Calibri" w:cs="Calibri"/>
          <w:b/>
          <w:bCs/>
        </w:rPr>
        <w:t>Zora Singh</w:t>
      </w:r>
      <w:r w:rsidRPr="0044518F">
        <w:rPr>
          <w:rFonts w:ascii="Calibri" w:hAnsi="Calibri" w:cs="Calibri"/>
        </w:rPr>
        <w:t xml:space="preserve"> 2006. </w:t>
      </w:r>
      <w:r w:rsidRPr="0044518F">
        <w:rPr>
          <w:rFonts w:ascii="Calibri" w:hAnsi="Calibri" w:cs="Calibri"/>
          <w:bCs/>
        </w:rPr>
        <w:t>Postharvest infestation of Australian native bush tomato (</w:t>
      </w:r>
      <w:r w:rsidRPr="0044518F">
        <w:rPr>
          <w:rFonts w:ascii="Calibri" w:hAnsi="Calibri" w:cs="Calibri"/>
          <w:bCs/>
          <w:i/>
          <w:iCs/>
        </w:rPr>
        <w:t>Solanum centrale</w:t>
      </w:r>
      <w:r w:rsidRPr="0044518F">
        <w:rPr>
          <w:rFonts w:ascii="Calibri" w:hAnsi="Calibri" w:cs="Calibri"/>
          <w:bCs/>
        </w:rPr>
        <w:t xml:space="preserve">). </w:t>
      </w:r>
      <w:r w:rsidRPr="0044518F">
        <w:rPr>
          <w:rFonts w:ascii="Calibri" w:hAnsi="Calibri" w:cs="Calibri"/>
        </w:rPr>
        <w:t>27</w:t>
      </w:r>
      <w:r w:rsidRPr="0044518F">
        <w:rPr>
          <w:rFonts w:ascii="Calibri" w:hAnsi="Calibri" w:cs="Calibri"/>
          <w:vertAlign w:val="superscript"/>
        </w:rPr>
        <w:t>th</w:t>
      </w:r>
      <w:r w:rsidRPr="0044518F">
        <w:rPr>
          <w:rFonts w:ascii="Calibri" w:hAnsi="Calibri" w:cs="Calibri"/>
        </w:rPr>
        <w:t xml:space="preserve"> International Horticultural Congress &amp; Exhibition, 13-19 </w:t>
      </w:r>
      <w:r w:rsidRPr="0044518F">
        <w:rPr>
          <w:rFonts w:ascii="Calibri" w:hAnsi="Calibri" w:cs="Calibri"/>
          <w:noProof/>
        </w:rPr>
        <w:t>August</w:t>
      </w:r>
      <w:r w:rsidRPr="0044518F">
        <w:rPr>
          <w:rFonts w:ascii="Calibri" w:hAnsi="Calibri" w:cs="Calibri"/>
        </w:rPr>
        <w:t xml:space="preserve"> 2006, Seoul, </w:t>
      </w:r>
      <w:r w:rsidRPr="0044518F">
        <w:rPr>
          <w:rFonts w:ascii="Calibri" w:hAnsi="Calibri" w:cs="Calibri"/>
          <w:b/>
        </w:rPr>
        <w:t>Korea.</w:t>
      </w:r>
      <w:r w:rsidRPr="0044518F">
        <w:rPr>
          <w:rFonts w:ascii="Calibri" w:hAnsi="Calibri" w:cs="Calibri"/>
        </w:rPr>
        <w:t xml:space="preserve"> Pp. 279.</w:t>
      </w:r>
    </w:p>
    <w:p w14:paraId="69E62DF5" w14:textId="77777777" w:rsidR="00B60049" w:rsidRPr="0044518F" w:rsidRDefault="00B60049" w:rsidP="0089593A">
      <w:pPr>
        <w:jc w:val="both"/>
        <w:rPr>
          <w:rFonts w:ascii="Calibri" w:hAnsi="Calibri" w:cs="Calibri"/>
        </w:rPr>
      </w:pPr>
    </w:p>
    <w:p w14:paraId="3E7DFD2D" w14:textId="77777777" w:rsidR="00B60049" w:rsidRPr="0044518F" w:rsidRDefault="00B60049" w:rsidP="00C4548A">
      <w:pPr>
        <w:numPr>
          <w:ilvl w:val="0"/>
          <w:numId w:val="26"/>
        </w:numPr>
        <w:ind w:left="360"/>
        <w:jc w:val="both"/>
        <w:rPr>
          <w:rFonts w:ascii="Calibri" w:hAnsi="Calibri" w:cs="Calibri"/>
          <w:bCs/>
          <w:lang w:eastAsia="en-AU"/>
        </w:rPr>
      </w:pPr>
      <w:r w:rsidRPr="0044518F">
        <w:rPr>
          <w:rFonts w:ascii="Calibri" w:hAnsi="Calibri" w:cs="Calibri"/>
          <w:bCs/>
          <w:lang w:eastAsia="en-AU"/>
        </w:rPr>
        <w:t xml:space="preserve">Khuyen T.H. Dang and </w:t>
      </w:r>
      <w:r w:rsidRPr="0044518F">
        <w:rPr>
          <w:rFonts w:ascii="Calibri" w:hAnsi="Calibri" w:cs="Calibri"/>
          <w:b/>
          <w:bCs/>
          <w:lang w:eastAsia="en-AU"/>
        </w:rPr>
        <w:t>Zora Singh</w:t>
      </w:r>
      <w:r w:rsidRPr="0044518F">
        <w:rPr>
          <w:rFonts w:ascii="Calibri" w:hAnsi="Calibri" w:cs="Calibri"/>
          <w:bCs/>
          <w:lang w:eastAsia="en-AU"/>
        </w:rPr>
        <w:t xml:space="preserve"> and Soon C. Tan. </w:t>
      </w:r>
      <w:r w:rsidRPr="0044518F">
        <w:rPr>
          <w:rFonts w:ascii="Calibri" w:hAnsi="Calibri" w:cs="Calibri"/>
          <w:lang w:eastAsia="en-AU"/>
        </w:rPr>
        <w:t xml:space="preserve">2006. Influences of maturity stage at harvest and ethylene application on colour and quality of controlled atmosphere-stored mango fruit. </w:t>
      </w:r>
      <w:r w:rsidRPr="0044518F">
        <w:rPr>
          <w:rFonts w:ascii="Calibri" w:hAnsi="Calibri" w:cs="Calibri"/>
        </w:rPr>
        <w:t>27</w:t>
      </w:r>
      <w:r w:rsidRPr="0044518F">
        <w:rPr>
          <w:rFonts w:ascii="Calibri" w:hAnsi="Calibri" w:cs="Calibri"/>
          <w:vertAlign w:val="superscript"/>
        </w:rPr>
        <w:t>th</w:t>
      </w:r>
      <w:r w:rsidRPr="0044518F">
        <w:rPr>
          <w:rFonts w:ascii="Calibri" w:hAnsi="Calibri" w:cs="Calibri"/>
        </w:rPr>
        <w:t xml:space="preserve"> International Horticultural Congress &amp; Exhibition, 13-19 </w:t>
      </w:r>
      <w:r w:rsidRPr="0044518F">
        <w:rPr>
          <w:rFonts w:ascii="Calibri" w:hAnsi="Calibri" w:cs="Calibri"/>
          <w:noProof/>
        </w:rPr>
        <w:t>August</w:t>
      </w:r>
      <w:r w:rsidRPr="0044518F">
        <w:rPr>
          <w:rFonts w:ascii="Calibri" w:hAnsi="Calibri" w:cs="Calibri"/>
        </w:rPr>
        <w:t xml:space="preserve"> 2006, Seoul, </w:t>
      </w:r>
      <w:r w:rsidRPr="0044518F">
        <w:rPr>
          <w:rFonts w:ascii="Calibri" w:hAnsi="Calibri" w:cs="Calibri"/>
          <w:b/>
        </w:rPr>
        <w:t>Korea</w:t>
      </w:r>
      <w:r w:rsidRPr="0044518F">
        <w:rPr>
          <w:rFonts w:ascii="Calibri" w:hAnsi="Calibri" w:cs="Calibri"/>
        </w:rPr>
        <w:t>. Pp261</w:t>
      </w:r>
      <w:r w:rsidRPr="0044518F">
        <w:rPr>
          <w:rFonts w:ascii="Calibri" w:hAnsi="Calibri" w:cs="Calibri"/>
          <w:lang w:eastAsia="en-AU"/>
        </w:rPr>
        <w:t xml:space="preserve"> </w:t>
      </w:r>
    </w:p>
    <w:p w14:paraId="026673C7" w14:textId="77777777" w:rsidR="00B60049" w:rsidRPr="0044518F" w:rsidRDefault="00B60049" w:rsidP="0089593A">
      <w:pPr>
        <w:jc w:val="both"/>
        <w:rPr>
          <w:rFonts w:ascii="Calibri" w:hAnsi="Calibri" w:cs="Calibri"/>
          <w:bCs/>
        </w:rPr>
      </w:pPr>
    </w:p>
    <w:p w14:paraId="2F745743" w14:textId="77777777" w:rsidR="00CD1120" w:rsidRPr="0044518F" w:rsidRDefault="00B60049" w:rsidP="00C4548A">
      <w:pPr>
        <w:numPr>
          <w:ilvl w:val="0"/>
          <w:numId w:val="26"/>
        </w:numPr>
        <w:ind w:left="360"/>
        <w:jc w:val="both"/>
        <w:rPr>
          <w:rFonts w:ascii="Calibri" w:hAnsi="Calibri" w:cs="Calibri"/>
        </w:rPr>
      </w:pPr>
      <w:r w:rsidRPr="0044518F">
        <w:rPr>
          <w:rFonts w:ascii="Calibri" w:hAnsi="Calibri" w:cs="Calibri"/>
          <w:bCs/>
        </w:rPr>
        <w:t xml:space="preserve">K.T.H. Dang and </w:t>
      </w:r>
      <w:r w:rsidRPr="0044518F">
        <w:rPr>
          <w:rFonts w:ascii="Calibri" w:hAnsi="Calibri" w:cs="Calibri"/>
          <w:b/>
          <w:bCs/>
        </w:rPr>
        <w:t>Zora Singh</w:t>
      </w:r>
      <w:r w:rsidRPr="0044518F">
        <w:rPr>
          <w:rFonts w:ascii="Calibri" w:hAnsi="Calibri" w:cs="Calibri"/>
          <w:bCs/>
        </w:rPr>
        <w:t xml:space="preserve"> 2006. Methods of Postharvest disease control influence mango fruit ripening and quality. </w:t>
      </w:r>
      <w:r w:rsidRPr="0044518F">
        <w:rPr>
          <w:rFonts w:ascii="Calibri" w:hAnsi="Calibri" w:cs="Calibri"/>
        </w:rPr>
        <w:t>27</w:t>
      </w:r>
      <w:r w:rsidRPr="0044518F">
        <w:rPr>
          <w:rFonts w:ascii="Calibri" w:hAnsi="Calibri" w:cs="Calibri"/>
          <w:vertAlign w:val="superscript"/>
        </w:rPr>
        <w:t>th</w:t>
      </w:r>
      <w:r w:rsidRPr="0044518F">
        <w:rPr>
          <w:rFonts w:ascii="Calibri" w:hAnsi="Calibri" w:cs="Calibri"/>
        </w:rPr>
        <w:t xml:space="preserve"> International Horticultural Congress &amp; Exhibition, 13-19 </w:t>
      </w:r>
      <w:r w:rsidRPr="0044518F">
        <w:rPr>
          <w:rFonts w:ascii="Calibri" w:hAnsi="Calibri" w:cs="Calibri"/>
          <w:noProof/>
        </w:rPr>
        <w:t>August</w:t>
      </w:r>
      <w:r w:rsidRPr="0044518F">
        <w:rPr>
          <w:rFonts w:ascii="Calibri" w:hAnsi="Calibri" w:cs="Calibri"/>
        </w:rPr>
        <w:t xml:space="preserve"> 2006, Seoul, </w:t>
      </w:r>
      <w:r w:rsidRPr="0044518F">
        <w:rPr>
          <w:rFonts w:ascii="Calibri" w:hAnsi="Calibri" w:cs="Calibri"/>
          <w:b/>
        </w:rPr>
        <w:t>Korea</w:t>
      </w:r>
      <w:r w:rsidRPr="0044518F">
        <w:rPr>
          <w:rFonts w:ascii="Calibri" w:hAnsi="Calibri" w:cs="Calibri"/>
        </w:rPr>
        <w:t>. Pp. 279.</w:t>
      </w:r>
    </w:p>
    <w:p w14:paraId="1D446123" w14:textId="77777777" w:rsidR="00CD1120" w:rsidRPr="0044518F" w:rsidRDefault="00CD1120" w:rsidP="0089593A">
      <w:pPr>
        <w:pStyle w:val="ListParagraph"/>
        <w:ind w:left="0"/>
        <w:jc w:val="both"/>
        <w:rPr>
          <w:rFonts w:ascii="Calibri" w:hAnsi="Calibri" w:cs="Calibri"/>
        </w:rPr>
      </w:pPr>
    </w:p>
    <w:p w14:paraId="634F443E"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Ahmad S. Khan and </w:t>
      </w:r>
      <w:r w:rsidRPr="0044518F">
        <w:rPr>
          <w:rFonts w:ascii="Calibri" w:hAnsi="Calibri" w:cs="Calibri"/>
          <w:b/>
        </w:rPr>
        <w:t>Zora Singh</w:t>
      </w:r>
      <w:r w:rsidRPr="0044518F">
        <w:rPr>
          <w:rFonts w:ascii="Calibri" w:hAnsi="Calibri" w:cs="Calibri"/>
        </w:rPr>
        <w:t>. 2006. 1-MCP Application affects ethylene production, storage life and quality of `Tegan Blue’ plum. 27</w:t>
      </w:r>
      <w:r w:rsidRPr="0044518F">
        <w:rPr>
          <w:rFonts w:ascii="Calibri" w:hAnsi="Calibri" w:cs="Calibri"/>
          <w:vertAlign w:val="superscript"/>
        </w:rPr>
        <w:t>th</w:t>
      </w:r>
      <w:r w:rsidRPr="0044518F">
        <w:rPr>
          <w:rFonts w:ascii="Calibri" w:hAnsi="Calibri" w:cs="Calibri"/>
        </w:rPr>
        <w:t xml:space="preserve"> International Horticultural Congress &amp; Exhibition, 13-19 </w:t>
      </w:r>
      <w:r w:rsidRPr="0044518F">
        <w:rPr>
          <w:rFonts w:ascii="Calibri" w:hAnsi="Calibri" w:cs="Calibri"/>
          <w:noProof/>
        </w:rPr>
        <w:t>August</w:t>
      </w:r>
      <w:r w:rsidRPr="0044518F">
        <w:rPr>
          <w:rFonts w:ascii="Calibri" w:hAnsi="Calibri" w:cs="Calibri"/>
        </w:rPr>
        <w:t xml:space="preserve"> 2006, Seoul, </w:t>
      </w:r>
      <w:r w:rsidRPr="0044518F">
        <w:rPr>
          <w:rFonts w:ascii="Calibri" w:hAnsi="Calibri" w:cs="Calibri"/>
          <w:b/>
        </w:rPr>
        <w:t>Korea</w:t>
      </w:r>
      <w:r w:rsidRPr="0044518F">
        <w:rPr>
          <w:rFonts w:ascii="Calibri" w:hAnsi="Calibri" w:cs="Calibri"/>
        </w:rPr>
        <w:t>. Pp. 298.</w:t>
      </w:r>
    </w:p>
    <w:p w14:paraId="72F9F821" w14:textId="77777777" w:rsidR="00B60049" w:rsidRPr="0044518F" w:rsidRDefault="00B60049" w:rsidP="0089593A">
      <w:pPr>
        <w:jc w:val="both"/>
        <w:rPr>
          <w:rFonts w:ascii="Calibri" w:hAnsi="Calibri" w:cs="Calibri"/>
          <w:bCs/>
        </w:rPr>
      </w:pPr>
    </w:p>
    <w:p w14:paraId="7AB1029F"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Ahmad S. Khan and </w:t>
      </w:r>
      <w:r w:rsidRPr="0044518F">
        <w:rPr>
          <w:rFonts w:ascii="Calibri" w:hAnsi="Calibri" w:cs="Calibri"/>
          <w:b/>
        </w:rPr>
        <w:t>Zora Singh</w:t>
      </w:r>
      <w:r w:rsidRPr="0044518F">
        <w:rPr>
          <w:rFonts w:ascii="Calibri" w:hAnsi="Calibri" w:cs="Calibri"/>
        </w:rPr>
        <w:t xml:space="preserve"> </w:t>
      </w:r>
      <w:r w:rsidRPr="0044518F">
        <w:rPr>
          <w:rFonts w:ascii="Calibri" w:hAnsi="Calibri" w:cs="Calibri"/>
          <w:bCs/>
        </w:rPr>
        <w:t xml:space="preserve">2006. Influence of pre and postharvest applications of putrescine on ethylene production, storage life and quality of `Angelino’ plum. </w:t>
      </w:r>
      <w:r w:rsidRPr="0044518F">
        <w:rPr>
          <w:rFonts w:ascii="Calibri" w:hAnsi="Calibri" w:cs="Calibri"/>
        </w:rPr>
        <w:t>27</w:t>
      </w:r>
      <w:r w:rsidRPr="0044518F">
        <w:rPr>
          <w:rFonts w:ascii="Calibri" w:hAnsi="Calibri" w:cs="Calibri"/>
          <w:vertAlign w:val="superscript"/>
        </w:rPr>
        <w:t>th</w:t>
      </w:r>
      <w:r w:rsidRPr="0044518F">
        <w:rPr>
          <w:rFonts w:ascii="Calibri" w:hAnsi="Calibri" w:cs="Calibri"/>
        </w:rPr>
        <w:t xml:space="preserve"> International Horticultural Congress &amp; Exhibition, 13-19 </w:t>
      </w:r>
      <w:r w:rsidRPr="0044518F">
        <w:rPr>
          <w:rFonts w:ascii="Calibri" w:hAnsi="Calibri" w:cs="Calibri"/>
          <w:noProof/>
        </w:rPr>
        <w:t>August</w:t>
      </w:r>
      <w:r w:rsidRPr="0044518F">
        <w:rPr>
          <w:rFonts w:ascii="Calibri" w:hAnsi="Calibri" w:cs="Calibri"/>
        </w:rPr>
        <w:t xml:space="preserve"> 2006, Seoul, </w:t>
      </w:r>
      <w:r w:rsidRPr="0044518F">
        <w:rPr>
          <w:rFonts w:ascii="Calibri" w:hAnsi="Calibri" w:cs="Calibri"/>
          <w:b/>
        </w:rPr>
        <w:t>Korea</w:t>
      </w:r>
      <w:r w:rsidRPr="0044518F">
        <w:rPr>
          <w:rFonts w:ascii="Calibri" w:hAnsi="Calibri" w:cs="Calibri"/>
        </w:rPr>
        <w:t xml:space="preserve">. Pp. 261. </w:t>
      </w:r>
    </w:p>
    <w:p w14:paraId="73BE78AE" w14:textId="77777777" w:rsidR="00B60049" w:rsidRPr="0044518F" w:rsidRDefault="00B60049" w:rsidP="0089593A">
      <w:pPr>
        <w:jc w:val="both"/>
        <w:rPr>
          <w:rFonts w:ascii="Calibri" w:hAnsi="Calibri" w:cs="Calibri"/>
          <w:b/>
          <w:bCs/>
        </w:rPr>
      </w:pPr>
    </w:p>
    <w:p w14:paraId="6D28B334" w14:textId="77777777" w:rsidR="00B60049" w:rsidRPr="0044518F" w:rsidRDefault="00B60049" w:rsidP="00C4548A">
      <w:pPr>
        <w:pStyle w:val="BodyText"/>
        <w:numPr>
          <w:ilvl w:val="0"/>
          <w:numId w:val="26"/>
        </w:numPr>
        <w:spacing w:after="120"/>
        <w:ind w:left="360"/>
        <w:jc w:val="both"/>
        <w:rPr>
          <w:rFonts w:ascii="Calibri" w:hAnsi="Calibri" w:cs="Calibri"/>
          <w:bCs/>
          <w:szCs w:val="24"/>
        </w:rPr>
      </w:pPr>
      <w:r w:rsidRPr="006D6E81">
        <w:rPr>
          <w:rFonts w:ascii="Calibri" w:hAnsi="Calibri" w:cs="Calibri"/>
          <w:b w:val="0"/>
          <w:bCs/>
          <w:szCs w:val="24"/>
        </w:rPr>
        <w:lastRenderedPageBreak/>
        <w:t>M. Shafiq and</w:t>
      </w:r>
      <w:r w:rsidRPr="0044518F">
        <w:rPr>
          <w:rFonts w:ascii="Calibri" w:hAnsi="Calibri" w:cs="Calibri"/>
          <w:szCs w:val="24"/>
        </w:rPr>
        <w:t xml:space="preserve"> </w:t>
      </w:r>
      <w:r w:rsidRPr="006D6E81">
        <w:rPr>
          <w:rFonts w:ascii="Calibri" w:hAnsi="Calibri" w:cs="Calibri"/>
          <w:bCs/>
          <w:szCs w:val="24"/>
        </w:rPr>
        <w:t>Zora Singh</w:t>
      </w:r>
      <w:r w:rsidRPr="0044518F">
        <w:rPr>
          <w:rFonts w:ascii="Calibri" w:hAnsi="Calibri" w:cs="Calibri"/>
          <w:szCs w:val="24"/>
        </w:rPr>
        <w:t xml:space="preserve"> 2005. </w:t>
      </w:r>
      <w:r w:rsidRPr="0044518F">
        <w:rPr>
          <w:rFonts w:ascii="Calibri" w:hAnsi="Calibri" w:cs="Calibri"/>
          <w:b w:val="0"/>
          <w:szCs w:val="24"/>
        </w:rPr>
        <w:t xml:space="preserve">Harvest date and low storage temperature influence fruit colour and quality in Pink Lady apple. Australasian Postharvest Conference, 27-30 </w:t>
      </w:r>
      <w:r w:rsidRPr="0044518F">
        <w:rPr>
          <w:rFonts w:ascii="Calibri" w:hAnsi="Calibri" w:cs="Calibri"/>
          <w:b w:val="0"/>
          <w:noProof/>
          <w:szCs w:val="24"/>
        </w:rPr>
        <w:t>September</w:t>
      </w:r>
      <w:r w:rsidRPr="0044518F">
        <w:rPr>
          <w:rFonts w:ascii="Calibri" w:hAnsi="Calibri" w:cs="Calibri"/>
          <w:b w:val="0"/>
          <w:szCs w:val="24"/>
        </w:rPr>
        <w:t xml:space="preserve"> 2005,</w:t>
      </w:r>
      <w:r w:rsidRPr="0044518F">
        <w:rPr>
          <w:rFonts w:ascii="Calibri" w:hAnsi="Calibri" w:cs="Calibri"/>
          <w:szCs w:val="24"/>
        </w:rPr>
        <w:t xml:space="preserve"> </w:t>
      </w:r>
      <w:r w:rsidRPr="0044518F">
        <w:rPr>
          <w:rFonts w:ascii="Calibri" w:hAnsi="Calibri" w:cs="Calibri"/>
          <w:b w:val="0"/>
          <w:szCs w:val="24"/>
        </w:rPr>
        <w:t>Rotorua,</w:t>
      </w:r>
      <w:r w:rsidRPr="0044518F">
        <w:rPr>
          <w:rFonts w:ascii="Calibri" w:hAnsi="Calibri" w:cs="Calibri"/>
          <w:szCs w:val="24"/>
        </w:rPr>
        <w:t xml:space="preserve"> New Zealand.</w:t>
      </w:r>
    </w:p>
    <w:p w14:paraId="4D6FC5CE" w14:textId="77777777" w:rsidR="00B60049" w:rsidRPr="0044518F" w:rsidRDefault="00B60049" w:rsidP="0089593A">
      <w:pPr>
        <w:tabs>
          <w:tab w:val="left" w:pos="-720"/>
        </w:tabs>
        <w:jc w:val="both"/>
        <w:rPr>
          <w:rFonts w:ascii="Calibri" w:hAnsi="Calibri" w:cs="Calibri"/>
        </w:rPr>
      </w:pPr>
    </w:p>
    <w:p w14:paraId="540449AD"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Khan, A. S. and </w:t>
      </w:r>
      <w:r w:rsidRPr="0044518F">
        <w:rPr>
          <w:rFonts w:ascii="Calibri" w:hAnsi="Calibri" w:cs="Calibri"/>
          <w:b/>
          <w:bCs/>
        </w:rPr>
        <w:t>Zora Singh</w:t>
      </w:r>
      <w:r w:rsidRPr="0044518F">
        <w:rPr>
          <w:rFonts w:ascii="Calibri" w:hAnsi="Calibri" w:cs="Calibri"/>
        </w:rPr>
        <w:t xml:space="preserve">. 2004.  Postharvest application of 1-MCP affects ethylene biosynthesis and firmness of Tegan Blue </w:t>
      </w:r>
      <w:r w:rsidR="00B21254" w:rsidRPr="0044518F">
        <w:rPr>
          <w:rFonts w:ascii="Calibri" w:hAnsi="Calibri" w:cs="Calibri"/>
          <w:noProof/>
        </w:rPr>
        <w:t>P</w:t>
      </w:r>
      <w:r w:rsidRPr="0044518F">
        <w:rPr>
          <w:rFonts w:ascii="Calibri" w:hAnsi="Calibri" w:cs="Calibri"/>
          <w:noProof/>
        </w:rPr>
        <w:t>lum</w:t>
      </w:r>
      <w:r w:rsidRPr="0044518F">
        <w:rPr>
          <w:rFonts w:ascii="Calibri" w:hAnsi="Calibri" w:cs="Calibri"/>
        </w:rPr>
        <w:t xml:space="preserve">.  Postharvest Unlimited Downunder, 9 –12 November 2004, Sydney, </w:t>
      </w:r>
      <w:r w:rsidRPr="0044518F">
        <w:rPr>
          <w:rFonts w:ascii="Calibri" w:hAnsi="Calibri" w:cs="Calibri"/>
          <w:b/>
        </w:rPr>
        <w:t>Australia</w:t>
      </w:r>
      <w:r w:rsidRPr="0044518F">
        <w:rPr>
          <w:rFonts w:ascii="Calibri" w:hAnsi="Calibri" w:cs="Calibri"/>
        </w:rPr>
        <w:t>.</w:t>
      </w:r>
    </w:p>
    <w:p w14:paraId="438B4385" w14:textId="77777777" w:rsidR="00B60049" w:rsidRPr="0044518F" w:rsidRDefault="00B60049" w:rsidP="0089593A">
      <w:pPr>
        <w:tabs>
          <w:tab w:val="left" w:pos="-720"/>
        </w:tabs>
        <w:ind w:left="-300"/>
        <w:jc w:val="both"/>
        <w:rPr>
          <w:rFonts w:ascii="Calibri" w:hAnsi="Calibri" w:cs="Calibri"/>
        </w:rPr>
      </w:pPr>
    </w:p>
    <w:p w14:paraId="50AA1EB5"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Agrez, V., </w:t>
      </w:r>
      <w:r w:rsidRPr="0044518F">
        <w:rPr>
          <w:rFonts w:ascii="Calibri" w:hAnsi="Calibri" w:cs="Calibri"/>
          <w:b/>
          <w:bCs/>
        </w:rPr>
        <w:t>Zora Singh</w:t>
      </w:r>
      <w:r w:rsidRPr="0044518F">
        <w:rPr>
          <w:rFonts w:ascii="Calibri" w:hAnsi="Calibri" w:cs="Calibri"/>
        </w:rPr>
        <w:t xml:space="preserve"> and M.I.S. Gill. 2004. Factors affecting transient gene expression in mango tissue using particle bombardment. American Society for Horticultural Science Annual Conference, 17-20 </w:t>
      </w:r>
      <w:r w:rsidRPr="0044518F">
        <w:rPr>
          <w:rFonts w:ascii="Calibri" w:hAnsi="Calibri" w:cs="Calibri"/>
          <w:noProof/>
        </w:rPr>
        <w:t>July</w:t>
      </w:r>
      <w:r w:rsidRPr="0044518F">
        <w:rPr>
          <w:rFonts w:ascii="Calibri" w:hAnsi="Calibri" w:cs="Calibri"/>
        </w:rPr>
        <w:t xml:space="preserve"> 2004, Austin, Texas, </w:t>
      </w:r>
      <w:r w:rsidRPr="0044518F">
        <w:rPr>
          <w:rFonts w:ascii="Calibri" w:hAnsi="Calibri" w:cs="Calibri"/>
          <w:b/>
        </w:rPr>
        <w:t>USA.</w:t>
      </w:r>
      <w:r w:rsidRPr="0044518F">
        <w:rPr>
          <w:rFonts w:ascii="Calibri" w:hAnsi="Calibri" w:cs="Calibri"/>
        </w:rPr>
        <w:t xml:space="preserve"> </w:t>
      </w:r>
      <w:proofErr w:type="spellStart"/>
      <w:r w:rsidRPr="0044518F">
        <w:rPr>
          <w:rFonts w:ascii="Calibri" w:hAnsi="Calibri" w:cs="Calibri"/>
        </w:rPr>
        <w:t>HortScience</w:t>
      </w:r>
      <w:proofErr w:type="spellEnd"/>
      <w:r w:rsidRPr="0044518F">
        <w:rPr>
          <w:rFonts w:ascii="Calibri" w:hAnsi="Calibri" w:cs="Calibri"/>
        </w:rPr>
        <w:t xml:space="preserve"> 39:754.</w:t>
      </w:r>
    </w:p>
    <w:p w14:paraId="2968D3FB" w14:textId="77777777" w:rsidR="00B60049" w:rsidRPr="0044518F" w:rsidRDefault="00B60049" w:rsidP="0089593A">
      <w:pPr>
        <w:tabs>
          <w:tab w:val="left" w:pos="-720"/>
        </w:tabs>
        <w:jc w:val="both"/>
        <w:rPr>
          <w:rFonts w:ascii="Calibri" w:hAnsi="Calibri" w:cs="Calibri"/>
        </w:rPr>
      </w:pPr>
    </w:p>
    <w:p w14:paraId="35990FF0"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Whale, S., </w:t>
      </w:r>
      <w:r w:rsidRPr="0044518F">
        <w:rPr>
          <w:rFonts w:ascii="Calibri" w:hAnsi="Calibri" w:cs="Calibri"/>
          <w:b/>
          <w:bCs/>
        </w:rPr>
        <w:t>Zora Singh</w:t>
      </w:r>
      <w:r w:rsidRPr="0044518F">
        <w:rPr>
          <w:rFonts w:ascii="Calibri" w:hAnsi="Calibri" w:cs="Calibri"/>
        </w:rPr>
        <w:t xml:space="preserve"> and J. Janes. 2004. Ethylene biosynthesis and fruit colour development in Pink Lady apples during growth and maturation. American Society for Horticultural Science Annual Conference, 17-20 </w:t>
      </w:r>
      <w:r w:rsidRPr="0044518F">
        <w:rPr>
          <w:rFonts w:ascii="Calibri" w:hAnsi="Calibri" w:cs="Calibri"/>
          <w:noProof/>
        </w:rPr>
        <w:t>July</w:t>
      </w:r>
      <w:r w:rsidRPr="0044518F">
        <w:rPr>
          <w:rFonts w:ascii="Calibri" w:hAnsi="Calibri" w:cs="Calibri"/>
        </w:rPr>
        <w:t xml:space="preserve"> 2004, Austin, Texas, </w:t>
      </w:r>
      <w:r w:rsidRPr="0044518F">
        <w:rPr>
          <w:rFonts w:ascii="Calibri" w:hAnsi="Calibri" w:cs="Calibri"/>
          <w:b/>
        </w:rPr>
        <w:t>USA</w:t>
      </w:r>
      <w:r w:rsidRPr="0044518F">
        <w:rPr>
          <w:rFonts w:ascii="Calibri" w:hAnsi="Calibri" w:cs="Calibri"/>
        </w:rPr>
        <w:t xml:space="preserve">. </w:t>
      </w:r>
      <w:proofErr w:type="spellStart"/>
      <w:r w:rsidRPr="0044518F">
        <w:rPr>
          <w:rFonts w:ascii="Calibri" w:hAnsi="Calibri" w:cs="Calibri"/>
        </w:rPr>
        <w:t>HortScience</w:t>
      </w:r>
      <w:proofErr w:type="spellEnd"/>
      <w:r w:rsidRPr="0044518F">
        <w:rPr>
          <w:rFonts w:ascii="Calibri" w:hAnsi="Calibri" w:cs="Calibri"/>
        </w:rPr>
        <w:t xml:space="preserve"> 39:762.</w:t>
      </w:r>
    </w:p>
    <w:p w14:paraId="4C05362A" w14:textId="77777777" w:rsidR="00B60049" w:rsidRPr="0044518F" w:rsidRDefault="00B60049" w:rsidP="0089593A">
      <w:pPr>
        <w:tabs>
          <w:tab w:val="left" w:pos="-720"/>
        </w:tabs>
        <w:jc w:val="both"/>
        <w:rPr>
          <w:rFonts w:ascii="Calibri" w:hAnsi="Calibri" w:cs="Calibri"/>
        </w:rPr>
      </w:pPr>
    </w:p>
    <w:p w14:paraId="7EFBCA23"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Whale, S., </w:t>
      </w:r>
      <w:r w:rsidRPr="0044518F">
        <w:rPr>
          <w:rFonts w:ascii="Calibri" w:hAnsi="Calibri" w:cs="Calibri"/>
          <w:b/>
          <w:bCs/>
        </w:rPr>
        <w:t>Zora Singh</w:t>
      </w:r>
      <w:r w:rsidRPr="0044518F">
        <w:rPr>
          <w:rFonts w:ascii="Calibri" w:hAnsi="Calibri" w:cs="Calibri"/>
        </w:rPr>
        <w:t xml:space="preserve"> and J. Janes. 2004. Improved fruit colour, quality, and shelf life of Pink Lady apples with </w:t>
      </w:r>
      <w:r w:rsidR="00B21254" w:rsidRPr="0044518F">
        <w:rPr>
          <w:rFonts w:ascii="Calibri" w:hAnsi="Calibri" w:cs="Calibri"/>
        </w:rPr>
        <w:t xml:space="preserve">the </w:t>
      </w:r>
      <w:r w:rsidRPr="0044518F">
        <w:rPr>
          <w:rFonts w:ascii="Calibri" w:hAnsi="Calibri" w:cs="Calibri"/>
          <w:noProof/>
        </w:rPr>
        <w:t>preharvest</w:t>
      </w:r>
      <w:r w:rsidRPr="0044518F">
        <w:rPr>
          <w:rFonts w:ascii="Calibri" w:hAnsi="Calibri" w:cs="Calibri"/>
        </w:rPr>
        <w:t xml:space="preserve"> application of </w:t>
      </w:r>
      <w:r w:rsidRPr="0044518F">
        <w:rPr>
          <w:rFonts w:ascii="Calibri" w:hAnsi="Calibri" w:cs="Calibri"/>
          <w:noProof/>
        </w:rPr>
        <w:t>aminoethoxyvinylglycine</w:t>
      </w:r>
      <w:r w:rsidRPr="0044518F">
        <w:rPr>
          <w:rFonts w:ascii="Calibri" w:hAnsi="Calibri" w:cs="Calibri"/>
        </w:rPr>
        <w:t xml:space="preserve"> (AVG) in combination with </w:t>
      </w:r>
      <w:r w:rsidRPr="0044518F">
        <w:rPr>
          <w:rFonts w:ascii="Calibri" w:hAnsi="Calibri" w:cs="Calibri"/>
          <w:noProof/>
        </w:rPr>
        <w:t>ethephon</w:t>
      </w:r>
      <w:r w:rsidRPr="0044518F">
        <w:rPr>
          <w:rFonts w:ascii="Calibri" w:hAnsi="Calibri" w:cs="Calibri"/>
        </w:rPr>
        <w:t xml:space="preserve">. American Society for Horticultural Science Annual Conference, 17-20 </w:t>
      </w:r>
      <w:r w:rsidRPr="0044518F">
        <w:rPr>
          <w:rFonts w:ascii="Calibri" w:hAnsi="Calibri" w:cs="Calibri"/>
          <w:noProof/>
        </w:rPr>
        <w:t>July</w:t>
      </w:r>
      <w:r w:rsidRPr="0044518F">
        <w:rPr>
          <w:rFonts w:ascii="Calibri" w:hAnsi="Calibri" w:cs="Calibri"/>
        </w:rPr>
        <w:t xml:space="preserve"> 2004, Austin, Texas., </w:t>
      </w:r>
      <w:r w:rsidRPr="0044518F">
        <w:rPr>
          <w:rFonts w:ascii="Calibri" w:hAnsi="Calibri" w:cs="Calibri"/>
          <w:b/>
        </w:rPr>
        <w:t>USA</w:t>
      </w:r>
      <w:r w:rsidRPr="0044518F">
        <w:rPr>
          <w:rFonts w:ascii="Calibri" w:hAnsi="Calibri" w:cs="Calibri"/>
        </w:rPr>
        <w:t xml:space="preserve">.  </w:t>
      </w:r>
      <w:proofErr w:type="spellStart"/>
      <w:r w:rsidRPr="0044518F">
        <w:rPr>
          <w:rFonts w:ascii="Calibri" w:hAnsi="Calibri" w:cs="Calibri"/>
        </w:rPr>
        <w:t>HortScience</w:t>
      </w:r>
      <w:proofErr w:type="spellEnd"/>
      <w:r w:rsidRPr="0044518F">
        <w:rPr>
          <w:rFonts w:ascii="Calibri" w:hAnsi="Calibri" w:cs="Calibri"/>
        </w:rPr>
        <w:t xml:space="preserve"> 39:781.</w:t>
      </w:r>
    </w:p>
    <w:p w14:paraId="1C869B9A" w14:textId="77777777" w:rsidR="00EE01CF" w:rsidRPr="0044518F" w:rsidRDefault="00EE01CF" w:rsidP="0089593A">
      <w:pPr>
        <w:tabs>
          <w:tab w:val="left" w:pos="-720"/>
        </w:tabs>
        <w:jc w:val="both"/>
        <w:rPr>
          <w:rFonts w:ascii="Calibri" w:hAnsi="Calibri" w:cs="Calibri"/>
        </w:rPr>
      </w:pPr>
    </w:p>
    <w:p w14:paraId="730C1239"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bCs/>
        </w:rPr>
        <w:t>Zora Singh</w:t>
      </w:r>
      <w:r w:rsidRPr="0044518F">
        <w:rPr>
          <w:rFonts w:ascii="Calibri" w:hAnsi="Calibri" w:cs="Calibri"/>
        </w:rPr>
        <w:t xml:space="preserve">, K.T.H., Dang, S. Nair, H.D.J. </w:t>
      </w:r>
      <w:r w:rsidRPr="0044518F">
        <w:rPr>
          <w:rFonts w:ascii="Calibri" w:hAnsi="Calibri" w:cs="Calibri"/>
          <w:noProof/>
        </w:rPr>
        <w:t>Lalel</w:t>
      </w:r>
      <w:r w:rsidRPr="0044518F">
        <w:rPr>
          <w:rFonts w:ascii="Calibri" w:hAnsi="Calibri" w:cs="Calibri"/>
        </w:rPr>
        <w:t xml:space="preserve"> and A. U. Malik. 2004. Postharvest factors affecting carotenoids in mango fruit – an overview. 3</w:t>
      </w:r>
      <w:r w:rsidRPr="0044518F">
        <w:rPr>
          <w:rFonts w:ascii="Calibri" w:hAnsi="Calibri" w:cs="Calibri"/>
          <w:vertAlign w:val="superscript"/>
        </w:rPr>
        <w:t>rd</w:t>
      </w:r>
      <w:r w:rsidRPr="0044518F">
        <w:rPr>
          <w:rFonts w:ascii="Calibri" w:hAnsi="Calibri" w:cs="Calibri"/>
        </w:rPr>
        <w:t xml:space="preserve"> International Symposium on Tropical and Subtropical Fruits, 12-17 </w:t>
      </w:r>
      <w:r w:rsidRPr="0044518F">
        <w:rPr>
          <w:rFonts w:ascii="Calibri" w:hAnsi="Calibri" w:cs="Calibri"/>
          <w:noProof/>
        </w:rPr>
        <w:t>September</w:t>
      </w:r>
      <w:r w:rsidRPr="0044518F">
        <w:rPr>
          <w:rFonts w:ascii="Calibri" w:hAnsi="Calibri" w:cs="Calibri"/>
        </w:rPr>
        <w:t xml:space="preserve"> 2004, Fortaleza - Ceará, </w:t>
      </w:r>
      <w:r w:rsidRPr="0044518F">
        <w:rPr>
          <w:rFonts w:ascii="Calibri" w:hAnsi="Calibri" w:cs="Calibri"/>
          <w:b/>
        </w:rPr>
        <w:t>Brazil.</w:t>
      </w:r>
    </w:p>
    <w:p w14:paraId="31240626" w14:textId="77777777" w:rsidR="00B60049" w:rsidRPr="0044518F" w:rsidRDefault="00B60049" w:rsidP="0089593A">
      <w:pPr>
        <w:tabs>
          <w:tab w:val="left" w:pos="-720"/>
        </w:tabs>
        <w:jc w:val="both"/>
        <w:rPr>
          <w:rFonts w:ascii="Calibri" w:hAnsi="Calibri" w:cs="Calibri"/>
        </w:rPr>
      </w:pPr>
    </w:p>
    <w:p w14:paraId="4E0CB9F1"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bCs/>
        </w:rPr>
        <w:t>Zora Singh</w:t>
      </w:r>
      <w:r w:rsidRPr="0044518F">
        <w:rPr>
          <w:rFonts w:ascii="Calibri" w:hAnsi="Calibri" w:cs="Calibri"/>
        </w:rPr>
        <w:t xml:space="preserve">, H. </w:t>
      </w:r>
      <w:proofErr w:type="spellStart"/>
      <w:r w:rsidRPr="0044518F">
        <w:rPr>
          <w:rFonts w:ascii="Calibri" w:hAnsi="Calibri" w:cs="Calibri"/>
        </w:rPr>
        <w:t>Zhuolie</w:t>
      </w:r>
      <w:proofErr w:type="spellEnd"/>
      <w:r w:rsidRPr="0044518F">
        <w:rPr>
          <w:rFonts w:ascii="Calibri" w:hAnsi="Calibri" w:cs="Calibri"/>
        </w:rPr>
        <w:t xml:space="preserve"> and A. U. Malik. 2004. Chilling injury in ‘Kensington Pride’ mango fruit in relation to activities of peroxidase, polyphenol oxidase and catalase enzymes. 3</w:t>
      </w:r>
      <w:r w:rsidRPr="0044518F">
        <w:rPr>
          <w:rFonts w:ascii="Calibri" w:hAnsi="Calibri" w:cs="Calibri"/>
          <w:vertAlign w:val="superscript"/>
        </w:rPr>
        <w:t>rd</w:t>
      </w:r>
      <w:r w:rsidRPr="0044518F">
        <w:rPr>
          <w:rFonts w:ascii="Calibri" w:hAnsi="Calibri" w:cs="Calibri"/>
        </w:rPr>
        <w:t xml:space="preserve"> International Symposium on Tropical and Subtropical Fruits, 12-17 </w:t>
      </w:r>
      <w:r w:rsidRPr="0044518F">
        <w:rPr>
          <w:rFonts w:ascii="Calibri" w:hAnsi="Calibri" w:cs="Calibri"/>
          <w:noProof/>
        </w:rPr>
        <w:t>September</w:t>
      </w:r>
      <w:r w:rsidRPr="0044518F">
        <w:rPr>
          <w:rFonts w:ascii="Calibri" w:hAnsi="Calibri" w:cs="Calibri"/>
        </w:rPr>
        <w:t xml:space="preserve"> 2004, Fortaleza - Ceará, </w:t>
      </w:r>
      <w:r w:rsidRPr="0044518F">
        <w:rPr>
          <w:rFonts w:ascii="Calibri" w:hAnsi="Calibri" w:cs="Calibri"/>
          <w:b/>
        </w:rPr>
        <w:t>Brazil</w:t>
      </w:r>
      <w:r w:rsidRPr="0044518F">
        <w:rPr>
          <w:rFonts w:ascii="Calibri" w:hAnsi="Calibri" w:cs="Calibri"/>
        </w:rPr>
        <w:t>.</w:t>
      </w:r>
    </w:p>
    <w:p w14:paraId="59464018" w14:textId="77777777" w:rsidR="00B60049" w:rsidRPr="0044518F" w:rsidRDefault="00B60049" w:rsidP="0089593A">
      <w:pPr>
        <w:tabs>
          <w:tab w:val="left" w:pos="-720"/>
        </w:tabs>
        <w:jc w:val="both"/>
        <w:rPr>
          <w:rFonts w:ascii="Calibri" w:hAnsi="Calibri" w:cs="Calibri"/>
        </w:rPr>
      </w:pPr>
    </w:p>
    <w:p w14:paraId="7715C7FC"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Nair, S., </w:t>
      </w:r>
      <w:r w:rsidRPr="0044518F">
        <w:rPr>
          <w:rFonts w:ascii="Calibri" w:hAnsi="Calibri" w:cs="Calibri"/>
          <w:b/>
          <w:bCs/>
        </w:rPr>
        <w:t>Zora Singh</w:t>
      </w:r>
      <w:r w:rsidRPr="0044518F">
        <w:rPr>
          <w:rFonts w:ascii="Calibri" w:hAnsi="Calibri" w:cs="Calibri"/>
        </w:rPr>
        <w:t xml:space="preserve"> and S.C. Tan. 2004. Effects of exogenous application of polyamines on chilling injury, respiration, ethylene production and fruit quality in ‘Kensington Pride’ mango fruit. 3</w:t>
      </w:r>
      <w:r w:rsidRPr="0044518F">
        <w:rPr>
          <w:rFonts w:ascii="Calibri" w:hAnsi="Calibri" w:cs="Calibri"/>
          <w:vertAlign w:val="superscript"/>
        </w:rPr>
        <w:t>rd</w:t>
      </w:r>
      <w:r w:rsidRPr="0044518F">
        <w:rPr>
          <w:rFonts w:ascii="Calibri" w:hAnsi="Calibri" w:cs="Calibri"/>
        </w:rPr>
        <w:t xml:space="preserve"> International Symposium on Tropical and Subtropical Fruits, 12-17 </w:t>
      </w:r>
      <w:r w:rsidRPr="0044518F">
        <w:rPr>
          <w:rFonts w:ascii="Calibri" w:hAnsi="Calibri" w:cs="Calibri"/>
          <w:noProof/>
        </w:rPr>
        <w:t>September</w:t>
      </w:r>
      <w:r w:rsidRPr="0044518F">
        <w:rPr>
          <w:rFonts w:ascii="Calibri" w:hAnsi="Calibri" w:cs="Calibri"/>
        </w:rPr>
        <w:t xml:space="preserve"> 2004, Fortaleza - Ceará, </w:t>
      </w:r>
      <w:r w:rsidRPr="0044518F">
        <w:rPr>
          <w:rFonts w:ascii="Calibri" w:hAnsi="Calibri" w:cs="Calibri"/>
          <w:b/>
        </w:rPr>
        <w:t>Brazil.</w:t>
      </w:r>
    </w:p>
    <w:p w14:paraId="19A604A3" w14:textId="77777777" w:rsidR="00B60049" w:rsidRPr="0044518F" w:rsidRDefault="00B60049" w:rsidP="0089593A">
      <w:pPr>
        <w:tabs>
          <w:tab w:val="left" w:pos="-720"/>
        </w:tabs>
        <w:jc w:val="both"/>
        <w:rPr>
          <w:rFonts w:ascii="Calibri" w:hAnsi="Calibri" w:cs="Calibri"/>
        </w:rPr>
      </w:pPr>
    </w:p>
    <w:p w14:paraId="110C9EE2"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Nair, S., </w:t>
      </w:r>
      <w:r w:rsidRPr="0044518F">
        <w:rPr>
          <w:rFonts w:ascii="Calibri" w:hAnsi="Calibri" w:cs="Calibri"/>
          <w:b/>
          <w:bCs/>
        </w:rPr>
        <w:t>Zora Singh</w:t>
      </w:r>
      <w:r w:rsidRPr="0044518F">
        <w:rPr>
          <w:rFonts w:ascii="Calibri" w:hAnsi="Calibri" w:cs="Calibri"/>
        </w:rPr>
        <w:t xml:space="preserve"> and S.C. Tan. 2004. Influence of different coatings and wrappings on chilling injury development, fruit ripening and quality in ‘Kensington Pride’ mango. 3</w:t>
      </w:r>
      <w:r w:rsidRPr="0044518F">
        <w:rPr>
          <w:rFonts w:ascii="Calibri" w:hAnsi="Calibri" w:cs="Calibri"/>
          <w:vertAlign w:val="superscript"/>
        </w:rPr>
        <w:t>rd</w:t>
      </w:r>
      <w:r w:rsidRPr="0044518F">
        <w:rPr>
          <w:rFonts w:ascii="Calibri" w:hAnsi="Calibri" w:cs="Calibri"/>
        </w:rPr>
        <w:t xml:space="preserve"> International Symposium on Tropical and Subtropical Fruits, 12-17 </w:t>
      </w:r>
      <w:r w:rsidRPr="0044518F">
        <w:rPr>
          <w:rFonts w:ascii="Calibri" w:hAnsi="Calibri" w:cs="Calibri"/>
          <w:noProof/>
        </w:rPr>
        <w:t>September</w:t>
      </w:r>
      <w:r w:rsidRPr="0044518F">
        <w:rPr>
          <w:rFonts w:ascii="Calibri" w:hAnsi="Calibri" w:cs="Calibri"/>
        </w:rPr>
        <w:t xml:space="preserve"> 2004, Fortaleza - Ceará, </w:t>
      </w:r>
      <w:r w:rsidRPr="0044518F">
        <w:rPr>
          <w:rFonts w:ascii="Calibri" w:hAnsi="Calibri" w:cs="Calibri"/>
          <w:b/>
        </w:rPr>
        <w:t>Brazil.</w:t>
      </w:r>
    </w:p>
    <w:p w14:paraId="2C380A63" w14:textId="77777777" w:rsidR="00B60049" w:rsidRPr="0044518F" w:rsidRDefault="00B60049" w:rsidP="0089593A">
      <w:pPr>
        <w:tabs>
          <w:tab w:val="left" w:pos="-720"/>
        </w:tabs>
        <w:jc w:val="both"/>
        <w:rPr>
          <w:rFonts w:ascii="Calibri" w:hAnsi="Calibri" w:cs="Calibri"/>
        </w:rPr>
      </w:pPr>
    </w:p>
    <w:p w14:paraId="7CF339F9" w14:textId="77777777" w:rsidR="00B60049" w:rsidRPr="0044518F" w:rsidRDefault="00B60049" w:rsidP="00C4548A">
      <w:pPr>
        <w:numPr>
          <w:ilvl w:val="0"/>
          <w:numId w:val="26"/>
        </w:numPr>
        <w:tabs>
          <w:tab w:val="left" w:pos="-720"/>
        </w:tabs>
        <w:ind w:left="360"/>
        <w:jc w:val="both"/>
        <w:rPr>
          <w:rFonts w:ascii="Calibri" w:hAnsi="Calibri" w:cs="Calibri"/>
          <w:spacing w:val="-2"/>
        </w:rPr>
      </w:pPr>
      <w:r w:rsidRPr="0044518F">
        <w:rPr>
          <w:rFonts w:ascii="Calibri" w:hAnsi="Calibri" w:cs="Calibri"/>
          <w:bCs/>
        </w:rPr>
        <w:t>Mukkun, L</w:t>
      </w:r>
      <w:r w:rsidRPr="0044518F">
        <w:rPr>
          <w:rFonts w:ascii="Calibri" w:hAnsi="Calibri" w:cs="Calibri"/>
          <w:b/>
        </w:rPr>
        <w:t xml:space="preserve">. </w:t>
      </w:r>
      <w:r w:rsidRPr="0044518F">
        <w:rPr>
          <w:rFonts w:ascii="Calibri" w:hAnsi="Calibri" w:cs="Calibri"/>
          <w:bCs/>
        </w:rPr>
        <w:t>and</w:t>
      </w:r>
      <w:r w:rsidRPr="0044518F">
        <w:rPr>
          <w:rFonts w:ascii="Calibri" w:hAnsi="Calibri" w:cs="Calibri"/>
          <w:b/>
        </w:rPr>
        <w:t xml:space="preserve"> </w:t>
      </w:r>
      <w:r w:rsidRPr="0044518F">
        <w:rPr>
          <w:rFonts w:ascii="Calibri" w:hAnsi="Calibri" w:cs="Calibri"/>
          <w:b/>
          <w:bCs/>
        </w:rPr>
        <w:t>Zora Singh</w:t>
      </w:r>
      <w:r w:rsidRPr="0044518F">
        <w:rPr>
          <w:rFonts w:ascii="Calibri" w:hAnsi="Calibri" w:cs="Calibri"/>
          <w:b/>
        </w:rPr>
        <w:t xml:space="preserve"> </w:t>
      </w:r>
      <w:r w:rsidRPr="0044518F">
        <w:rPr>
          <w:rFonts w:ascii="Calibri" w:hAnsi="Calibri" w:cs="Calibri"/>
          <w:bCs/>
        </w:rPr>
        <w:t xml:space="preserve">2004. </w:t>
      </w:r>
      <w:r w:rsidRPr="0044518F">
        <w:rPr>
          <w:rFonts w:ascii="Calibri" w:hAnsi="Calibri" w:cs="Calibri"/>
          <w:lang w:val="en-US"/>
        </w:rPr>
        <w:t xml:space="preserve">The role of methyl </w:t>
      </w:r>
      <w:proofErr w:type="spellStart"/>
      <w:r w:rsidRPr="0044518F">
        <w:rPr>
          <w:rFonts w:ascii="Calibri" w:hAnsi="Calibri" w:cs="Calibri"/>
          <w:lang w:val="en-US"/>
        </w:rPr>
        <w:t>jasmonate</w:t>
      </w:r>
      <w:proofErr w:type="spellEnd"/>
      <w:r w:rsidRPr="0044518F">
        <w:rPr>
          <w:rFonts w:ascii="Calibri" w:hAnsi="Calibri" w:cs="Calibri"/>
          <w:lang w:val="en-US"/>
        </w:rPr>
        <w:t xml:space="preserve"> in ethylene biosynthesis and fruit ripening in strawberries</w:t>
      </w:r>
      <w:r w:rsidRPr="0044518F">
        <w:rPr>
          <w:rFonts w:ascii="Calibri" w:hAnsi="Calibri" w:cs="Calibri"/>
          <w:b/>
          <w:bCs/>
          <w:lang w:val="en-US"/>
        </w:rPr>
        <w:t xml:space="preserve">. </w:t>
      </w:r>
      <w:r w:rsidRPr="0044518F">
        <w:rPr>
          <w:rFonts w:ascii="Calibri" w:hAnsi="Calibri" w:cs="Calibri"/>
        </w:rPr>
        <w:t>5</w:t>
      </w:r>
      <w:r w:rsidRPr="0044518F">
        <w:rPr>
          <w:rFonts w:ascii="Calibri" w:hAnsi="Calibri" w:cs="Calibri"/>
          <w:vertAlign w:val="superscript"/>
        </w:rPr>
        <w:t>th</w:t>
      </w:r>
      <w:r w:rsidRPr="0044518F">
        <w:rPr>
          <w:rFonts w:ascii="Calibri" w:hAnsi="Calibri" w:cs="Calibri"/>
        </w:rPr>
        <w:t xml:space="preserve"> International Postharvest Symposium, 6-11 June 2004, Verona, </w:t>
      </w:r>
      <w:r w:rsidRPr="0044518F">
        <w:rPr>
          <w:rFonts w:ascii="Calibri" w:hAnsi="Calibri" w:cs="Calibri"/>
          <w:b/>
        </w:rPr>
        <w:t>Italy.</w:t>
      </w:r>
    </w:p>
    <w:p w14:paraId="1A0406A3" w14:textId="77777777" w:rsidR="00B60049" w:rsidRPr="0044518F" w:rsidRDefault="00B60049" w:rsidP="0089593A">
      <w:pPr>
        <w:tabs>
          <w:tab w:val="left" w:pos="-720"/>
        </w:tabs>
        <w:jc w:val="both"/>
        <w:rPr>
          <w:rFonts w:ascii="Calibri" w:hAnsi="Calibri" w:cs="Calibri"/>
        </w:rPr>
      </w:pPr>
    </w:p>
    <w:p w14:paraId="277F5463" w14:textId="77777777" w:rsidR="00B60049" w:rsidRPr="0044518F" w:rsidRDefault="00B60049" w:rsidP="00C4548A">
      <w:pPr>
        <w:numPr>
          <w:ilvl w:val="0"/>
          <w:numId w:val="26"/>
        </w:numPr>
        <w:tabs>
          <w:tab w:val="left" w:pos="-720"/>
        </w:tabs>
        <w:ind w:left="360"/>
        <w:jc w:val="both"/>
        <w:rPr>
          <w:rFonts w:ascii="Calibri" w:hAnsi="Calibri" w:cs="Calibri"/>
          <w:spacing w:val="-2"/>
        </w:rPr>
      </w:pPr>
      <w:r w:rsidRPr="0044518F">
        <w:rPr>
          <w:rFonts w:ascii="Calibri" w:hAnsi="Calibri" w:cs="Calibri"/>
        </w:rPr>
        <w:lastRenderedPageBreak/>
        <w:t xml:space="preserve">A.U. Malik, </w:t>
      </w:r>
      <w:r w:rsidRPr="0044518F">
        <w:rPr>
          <w:rFonts w:ascii="Calibri" w:hAnsi="Calibri" w:cs="Calibri"/>
          <w:b/>
          <w:bCs/>
        </w:rPr>
        <w:t>Zora Singh</w:t>
      </w:r>
      <w:r w:rsidRPr="0044518F">
        <w:rPr>
          <w:rFonts w:ascii="Calibri" w:hAnsi="Calibri" w:cs="Calibri"/>
        </w:rPr>
        <w:t xml:space="preserve">, B. A. Saleem, M.N. Khan 2004. Postharvest handling of fresh citrus fruit: an overview. International Conference on Citriculture. 28-30 April 2004, University of Agriculture, Faisalabad, </w:t>
      </w:r>
      <w:r w:rsidRPr="0044518F">
        <w:rPr>
          <w:rFonts w:ascii="Calibri" w:hAnsi="Calibri" w:cs="Calibri"/>
          <w:b/>
        </w:rPr>
        <w:t>Pakistan.</w:t>
      </w:r>
    </w:p>
    <w:p w14:paraId="5AD52424" w14:textId="77777777" w:rsidR="00B60049" w:rsidRPr="0044518F" w:rsidRDefault="00B60049" w:rsidP="0089593A">
      <w:pPr>
        <w:tabs>
          <w:tab w:val="left" w:pos="-720"/>
        </w:tabs>
        <w:jc w:val="both"/>
        <w:rPr>
          <w:rFonts w:ascii="Calibri" w:hAnsi="Calibri" w:cs="Calibri"/>
          <w:bCs/>
        </w:rPr>
      </w:pPr>
    </w:p>
    <w:p w14:paraId="3DD8728A"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bCs/>
        </w:rPr>
        <w:t>Malik, A.U., and</w:t>
      </w:r>
      <w:r w:rsidRPr="0044518F">
        <w:rPr>
          <w:rFonts w:ascii="Calibri" w:hAnsi="Calibri" w:cs="Calibri"/>
        </w:rPr>
        <w:t xml:space="preserve"> </w:t>
      </w:r>
      <w:r w:rsidRPr="0044518F">
        <w:rPr>
          <w:rFonts w:ascii="Calibri" w:hAnsi="Calibri" w:cs="Calibri"/>
          <w:b/>
          <w:bCs/>
        </w:rPr>
        <w:t>Zora Sing</w:t>
      </w:r>
      <w:r w:rsidRPr="0044518F">
        <w:rPr>
          <w:rFonts w:ascii="Calibri" w:hAnsi="Calibri" w:cs="Calibri"/>
          <w:b/>
        </w:rPr>
        <w:t>h</w:t>
      </w:r>
      <w:r w:rsidRPr="0044518F">
        <w:rPr>
          <w:rFonts w:ascii="Calibri" w:hAnsi="Calibri" w:cs="Calibri"/>
        </w:rPr>
        <w:t xml:space="preserve"> </w:t>
      </w:r>
      <w:r w:rsidRPr="0044518F">
        <w:rPr>
          <w:rFonts w:ascii="Calibri" w:hAnsi="Calibri" w:cs="Calibri"/>
          <w:bCs/>
        </w:rPr>
        <w:t>2003. Increased biosynthesis of free polyamines in response to higher ethylene production during fruit ripening of mango. 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
          <w:bCs/>
        </w:rPr>
        <w:t>.</w:t>
      </w:r>
      <w:r w:rsidRPr="0044518F">
        <w:rPr>
          <w:rFonts w:ascii="Calibri" w:hAnsi="Calibri" w:cs="Calibri"/>
          <w:bCs/>
        </w:rPr>
        <w:t xml:space="preserve"> pp 24.</w:t>
      </w:r>
    </w:p>
    <w:p w14:paraId="33AEDC78" w14:textId="77777777" w:rsidR="00B60049" w:rsidRPr="0044518F" w:rsidRDefault="00B60049" w:rsidP="0089593A">
      <w:pPr>
        <w:tabs>
          <w:tab w:val="left" w:pos="-720"/>
        </w:tabs>
        <w:jc w:val="both"/>
        <w:rPr>
          <w:rFonts w:ascii="Calibri" w:hAnsi="Calibri" w:cs="Calibri"/>
          <w:bCs/>
        </w:rPr>
      </w:pPr>
    </w:p>
    <w:p w14:paraId="564CB43F"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rPr>
        <w:t>Whale, S. K., Zora</w:t>
      </w:r>
      <w:r w:rsidRPr="0044518F">
        <w:rPr>
          <w:rFonts w:ascii="Calibri" w:hAnsi="Calibri" w:cs="Calibri"/>
          <w:b/>
          <w:bCs/>
        </w:rPr>
        <w:t xml:space="preserve"> Singh</w:t>
      </w:r>
      <w:r w:rsidRPr="0044518F">
        <w:rPr>
          <w:rFonts w:ascii="Calibri" w:hAnsi="Calibri" w:cs="Calibri"/>
        </w:rPr>
        <w:t xml:space="preserve"> and J. Janes. 2003. </w:t>
      </w:r>
      <w:r w:rsidRPr="0044518F">
        <w:rPr>
          <w:rFonts w:ascii="Calibri" w:hAnsi="Calibri" w:cs="Calibri"/>
          <w:bCs/>
        </w:rPr>
        <w:t xml:space="preserve">Time of preharvest </w:t>
      </w:r>
      <w:r w:rsidRPr="0044518F">
        <w:rPr>
          <w:rFonts w:ascii="Calibri" w:hAnsi="Calibri" w:cs="Calibri"/>
          <w:bCs/>
          <w:noProof/>
        </w:rPr>
        <w:t>ethephon</w:t>
      </w:r>
      <w:r w:rsidRPr="0044518F">
        <w:rPr>
          <w:rFonts w:ascii="Calibri" w:hAnsi="Calibri" w:cs="Calibri"/>
          <w:bCs/>
        </w:rPr>
        <w:t xml:space="preserve"> application affects fruit colour, quality and shelf life of “Pink Lady” apples.  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67.</w:t>
      </w:r>
    </w:p>
    <w:p w14:paraId="57ABA7C2" w14:textId="77777777" w:rsidR="00B60049" w:rsidRPr="0044518F" w:rsidRDefault="00B60049" w:rsidP="0089593A">
      <w:pPr>
        <w:tabs>
          <w:tab w:val="left" w:pos="-720"/>
        </w:tabs>
        <w:jc w:val="both"/>
        <w:rPr>
          <w:rFonts w:ascii="Calibri" w:hAnsi="Calibri" w:cs="Calibri"/>
          <w:bCs/>
        </w:rPr>
      </w:pPr>
    </w:p>
    <w:p w14:paraId="6F4F9344"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color w:val="000000"/>
        </w:rPr>
        <w:t xml:space="preserve">Thompson, K., </w:t>
      </w:r>
      <w:r w:rsidRPr="0044518F">
        <w:rPr>
          <w:rFonts w:ascii="Calibri" w:hAnsi="Calibri" w:cs="Calibri"/>
          <w:b/>
          <w:bCs/>
          <w:color w:val="000000"/>
        </w:rPr>
        <w:t>Zora Singh</w:t>
      </w:r>
      <w:r w:rsidRPr="0044518F">
        <w:rPr>
          <w:rFonts w:ascii="Calibri" w:hAnsi="Calibri" w:cs="Calibri"/>
          <w:color w:val="000000"/>
        </w:rPr>
        <w:t xml:space="preserve"> and R Gupta 2003. </w:t>
      </w:r>
      <w:r w:rsidRPr="0044518F">
        <w:rPr>
          <w:rFonts w:ascii="Calibri" w:hAnsi="Calibri" w:cs="Calibri"/>
        </w:rPr>
        <w:t xml:space="preserve">Non-destructive estimation of starch and quality in ‘Pink Lady’ apples. </w:t>
      </w:r>
      <w:r w:rsidRPr="0044518F">
        <w:rPr>
          <w:rFonts w:ascii="Calibri" w:hAnsi="Calibri" w:cs="Calibri"/>
          <w:bCs/>
        </w:rPr>
        <w:t>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68.</w:t>
      </w:r>
    </w:p>
    <w:p w14:paraId="5AD19714" w14:textId="77777777" w:rsidR="00B60049" w:rsidRPr="0044518F" w:rsidRDefault="00B60049" w:rsidP="0089593A">
      <w:pPr>
        <w:tabs>
          <w:tab w:val="left" w:pos="-720"/>
        </w:tabs>
        <w:jc w:val="both"/>
        <w:rPr>
          <w:rFonts w:ascii="Calibri" w:hAnsi="Calibri" w:cs="Calibri"/>
          <w:bCs/>
        </w:rPr>
      </w:pPr>
    </w:p>
    <w:p w14:paraId="359DD260"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Waters, A. and </w:t>
      </w:r>
      <w:r w:rsidRPr="0044518F">
        <w:rPr>
          <w:rFonts w:ascii="Calibri" w:hAnsi="Calibri" w:cs="Calibri"/>
          <w:b/>
          <w:bCs/>
        </w:rPr>
        <w:t>Zora Singh</w:t>
      </w:r>
      <w:r w:rsidRPr="0044518F">
        <w:rPr>
          <w:rFonts w:ascii="Calibri" w:hAnsi="Calibri" w:cs="Calibri"/>
        </w:rPr>
        <w:t xml:space="preserve"> 2003. </w:t>
      </w:r>
      <w:r w:rsidRPr="0044518F">
        <w:rPr>
          <w:rFonts w:ascii="Calibri" w:hAnsi="Calibri" w:cs="Calibri"/>
          <w:color w:val="000000"/>
        </w:rPr>
        <w:t xml:space="preserve">Postharvest flower abscission of </w:t>
      </w:r>
      <w:r w:rsidR="00B21254" w:rsidRPr="0044518F">
        <w:rPr>
          <w:rFonts w:ascii="Calibri" w:hAnsi="Calibri" w:cs="Calibri"/>
          <w:color w:val="000000"/>
        </w:rPr>
        <w:t>b</w:t>
      </w:r>
      <w:r w:rsidRPr="0044518F">
        <w:rPr>
          <w:rFonts w:ascii="Calibri" w:hAnsi="Calibri" w:cs="Calibri"/>
          <w:color w:val="000000"/>
        </w:rPr>
        <w:t xml:space="preserve">rown </w:t>
      </w:r>
      <w:r w:rsidR="00B21254" w:rsidRPr="0044518F">
        <w:rPr>
          <w:rFonts w:ascii="Calibri" w:hAnsi="Calibri" w:cs="Calibri"/>
          <w:noProof/>
          <w:color w:val="000000"/>
        </w:rPr>
        <w:t>B</w:t>
      </w:r>
      <w:r w:rsidRPr="0044518F">
        <w:rPr>
          <w:rFonts w:ascii="Calibri" w:hAnsi="Calibri" w:cs="Calibri"/>
          <w:noProof/>
          <w:color w:val="000000"/>
        </w:rPr>
        <w:t>oronia</w:t>
      </w:r>
      <w:r w:rsidRPr="0044518F">
        <w:rPr>
          <w:rFonts w:ascii="Calibri" w:hAnsi="Calibri" w:cs="Calibri"/>
          <w:color w:val="000000"/>
        </w:rPr>
        <w:t xml:space="preserve"> (</w:t>
      </w:r>
      <w:r w:rsidRPr="0044518F">
        <w:rPr>
          <w:rFonts w:ascii="Calibri" w:hAnsi="Calibri" w:cs="Calibri"/>
          <w:i/>
          <w:color w:val="000000"/>
        </w:rPr>
        <w:t>Boronia</w:t>
      </w:r>
      <w:r w:rsidRPr="0044518F">
        <w:rPr>
          <w:rFonts w:ascii="Calibri" w:hAnsi="Calibri" w:cs="Calibri"/>
          <w:color w:val="000000"/>
        </w:rPr>
        <w:t xml:space="preserve"> </w:t>
      </w:r>
      <w:r w:rsidRPr="0044518F">
        <w:rPr>
          <w:rFonts w:ascii="Calibri" w:hAnsi="Calibri" w:cs="Calibri"/>
          <w:i/>
          <w:noProof/>
          <w:color w:val="000000"/>
        </w:rPr>
        <w:t>megastigma</w:t>
      </w:r>
      <w:r w:rsidRPr="0044518F">
        <w:rPr>
          <w:rFonts w:ascii="Calibri" w:hAnsi="Calibri" w:cs="Calibri"/>
          <w:i/>
          <w:color w:val="000000"/>
        </w:rPr>
        <w:t xml:space="preserve"> </w:t>
      </w:r>
      <w:r w:rsidRPr="0044518F">
        <w:rPr>
          <w:rFonts w:ascii="Calibri" w:hAnsi="Calibri" w:cs="Calibri"/>
          <w:color w:val="000000"/>
        </w:rPr>
        <w:t>Nees)</w:t>
      </w:r>
      <w:r w:rsidRPr="0044518F">
        <w:rPr>
          <w:rFonts w:ascii="Calibri" w:hAnsi="Calibri" w:cs="Calibri"/>
          <w:i/>
          <w:color w:val="000000"/>
        </w:rPr>
        <w:t xml:space="preserve"> </w:t>
      </w:r>
      <w:r w:rsidRPr="0044518F">
        <w:rPr>
          <w:rFonts w:ascii="Calibri" w:hAnsi="Calibri" w:cs="Calibri"/>
          <w:color w:val="000000"/>
        </w:rPr>
        <w:t>in</w:t>
      </w:r>
      <w:r w:rsidR="0054440C">
        <w:rPr>
          <w:rFonts w:ascii="Calibri" w:hAnsi="Calibri" w:cs="Calibri"/>
          <w:color w:val="000000"/>
        </w:rPr>
        <w:t xml:space="preserve"> </w:t>
      </w:r>
      <w:r w:rsidRPr="0044518F">
        <w:rPr>
          <w:rFonts w:ascii="Calibri" w:hAnsi="Calibri" w:cs="Calibri"/>
          <w:color w:val="000000"/>
        </w:rPr>
        <w:t xml:space="preserve">relation to ethylene. </w:t>
      </w:r>
      <w:r w:rsidRPr="0044518F">
        <w:rPr>
          <w:rFonts w:ascii="Calibri" w:hAnsi="Calibri" w:cs="Calibri"/>
          <w:bCs/>
        </w:rPr>
        <w:t>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68.</w:t>
      </w:r>
    </w:p>
    <w:p w14:paraId="029C8D3D" w14:textId="77777777" w:rsidR="00B60049" w:rsidRPr="0044518F" w:rsidRDefault="00B60049" w:rsidP="0089593A">
      <w:pPr>
        <w:tabs>
          <w:tab w:val="left" w:pos="-720"/>
        </w:tabs>
        <w:jc w:val="both"/>
        <w:rPr>
          <w:rFonts w:ascii="Calibri" w:hAnsi="Calibri" w:cs="Calibri"/>
          <w:bCs/>
        </w:rPr>
      </w:pPr>
    </w:p>
    <w:p w14:paraId="4AE300E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Cs/>
        </w:rPr>
        <w:t>Malik, A.U., and</w:t>
      </w:r>
      <w:r w:rsidRPr="0044518F">
        <w:rPr>
          <w:rFonts w:ascii="Calibri" w:hAnsi="Calibri" w:cs="Calibri"/>
          <w:b/>
        </w:rPr>
        <w:t xml:space="preserve"> </w:t>
      </w:r>
      <w:r w:rsidRPr="0044518F">
        <w:rPr>
          <w:rFonts w:ascii="Calibri" w:hAnsi="Calibri" w:cs="Calibri"/>
          <w:b/>
          <w:bCs/>
        </w:rPr>
        <w:t>Zora Sing</w:t>
      </w:r>
      <w:r w:rsidRPr="0044518F">
        <w:rPr>
          <w:rFonts w:ascii="Calibri" w:hAnsi="Calibri" w:cs="Calibri"/>
        </w:rPr>
        <w:t>h</w:t>
      </w:r>
      <w:r w:rsidRPr="0044518F">
        <w:rPr>
          <w:rFonts w:ascii="Calibri" w:hAnsi="Calibri" w:cs="Calibri"/>
          <w:b/>
        </w:rPr>
        <w:t xml:space="preserve"> </w:t>
      </w:r>
      <w:r w:rsidRPr="0044518F">
        <w:rPr>
          <w:rFonts w:ascii="Calibri" w:hAnsi="Calibri" w:cs="Calibri"/>
          <w:bCs/>
        </w:rPr>
        <w:t xml:space="preserve">2003. </w:t>
      </w:r>
      <w:r w:rsidRPr="0044518F">
        <w:rPr>
          <w:rFonts w:ascii="Calibri" w:hAnsi="Calibri" w:cs="Calibri"/>
        </w:rPr>
        <w:t xml:space="preserve">Postharvest polyamine application maintains mango fruit firmness during storage and quality of ripe fruit. </w:t>
      </w:r>
      <w:r w:rsidRPr="0044518F">
        <w:rPr>
          <w:rFonts w:ascii="Calibri" w:hAnsi="Calibri" w:cs="Calibri"/>
          <w:bCs/>
        </w:rPr>
        <w:t>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69.</w:t>
      </w:r>
    </w:p>
    <w:p w14:paraId="01A66A0D" w14:textId="77777777" w:rsidR="006369D4" w:rsidRPr="0044518F" w:rsidRDefault="006369D4" w:rsidP="0089593A">
      <w:pPr>
        <w:pStyle w:val="ListParagraph"/>
        <w:ind w:left="0"/>
        <w:jc w:val="both"/>
        <w:rPr>
          <w:rFonts w:ascii="Calibri" w:hAnsi="Calibri" w:cs="Calibri"/>
        </w:rPr>
      </w:pPr>
    </w:p>
    <w:p w14:paraId="683F2DD1"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Cs/>
          <w:noProof/>
        </w:rPr>
        <w:t>Lalel</w:t>
      </w:r>
      <w:r w:rsidRPr="0044518F">
        <w:rPr>
          <w:rFonts w:ascii="Calibri" w:hAnsi="Calibri" w:cs="Calibri"/>
          <w:bCs/>
        </w:rPr>
        <w:t xml:space="preserve">, H.J.D., </w:t>
      </w:r>
      <w:r w:rsidRPr="0044518F">
        <w:rPr>
          <w:rFonts w:ascii="Calibri" w:hAnsi="Calibri" w:cs="Calibri"/>
          <w:b/>
        </w:rPr>
        <w:t xml:space="preserve">Zora Singh </w:t>
      </w:r>
      <w:r w:rsidRPr="0044518F">
        <w:rPr>
          <w:rFonts w:ascii="Calibri" w:hAnsi="Calibri" w:cs="Calibri"/>
          <w:bCs/>
        </w:rPr>
        <w:t>and S.C. Tan</w:t>
      </w:r>
      <w:r w:rsidRPr="0044518F">
        <w:rPr>
          <w:rFonts w:ascii="Calibri" w:hAnsi="Calibri" w:cs="Calibri"/>
          <w:b/>
        </w:rPr>
        <w:t xml:space="preserve">. </w:t>
      </w:r>
      <w:r w:rsidRPr="0044518F">
        <w:rPr>
          <w:rFonts w:ascii="Calibri" w:hAnsi="Calibri" w:cs="Calibri"/>
          <w:bCs/>
        </w:rPr>
        <w:t>2003.</w:t>
      </w:r>
      <w:r w:rsidRPr="0044518F">
        <w:rPr>
          <w:rFonts w:ascii="Calibri" w:hAnsi="Calibri" w:cs="Calibri"/>
          <w:b/>
        </w:rPr>
        <w:t xml:space="preserve"> </w:t>
      </w:r>
      <w:r w:rsidRPr="0044518F">
        <w:rPr>
          <w:rFonts w:ascii="Calibri" w:hAnsi="Calibri" w:cs="Calibri"/>
        </w:rPr>
        <w:t xml:space="preserve">Effects of controlled atmosphere storage on the ‘Delta R2E2’ mango: Production of aroma volatile compounds. </w:t>
      </w:r>
      <w:r w:rsidRPr="0044518F">
        <w:rPr>
          <w:rFonts w:ascii="Calibri" w:hAnsi="Calibri" w:cs="Calibri"/>
          <w:bCs/>
        </w:rPr>
        <w:t>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69.</w:t>
      </w:r>
    </w:p>
    <w:p w14:paraId="5ACD9480" w14:textId="77777777" w:rsidR="00B60049" w:rsidRPr="0044518F" w:rsidRDefault="00B60049" w:rsidP="0089593A">
      <w:pPr>
        <w:tabs>
          <w:tab w:val="left" w:pos="-720"/>
        </w:tabs>
        <w:jc w:val="both"/>
        <w:rPr>
          <w:rFonts w:ascii="Calibri" w:hAnsi="Calibri" w:cs="Calibri"/>
        </w:rPr>
      </w:pPr>
    </w:p>
    <w:p w14:paraId="1BC6D52F"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Nair, S., </w:t>
      </w:r>
      <w:r w:rsidRPr="0044518F">
        <w:rPr>
          <w:rFonts w:ascii="Calibri" w:hAnsi="Calibri" w:cs="Calibri"/>
          <w:b/>
        </w:rPr>
        <w:t>Zora Singh</w:t>
      </w:r>
      <w:r w:rsidRPr="0044518F">
        <w:rPr>
          <w:rFonts w:ascii="Calibri" w:hAnsi="Calibri" w:cs="Calibri"/>
        </w:rPr>
        <w:t xml:space="preserve"> and S.C. Tan 2003. Chilling injury development in ‘Kensington Pride’ mango fruit in relation to free polyamines. </w:t>
      </w:r>
      <w:r w:rsidRPr="0044518F">
        <w:rPr>
          <w:rFonts w:ascii="Calibri" w:hAnsi="Calibri" w:cs="Calibri"/>
          <w:bCs/>
        </w:rPr>
        <w:t>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70.</w:t>
      </w:r>
    </w:p>
    <w:p w14:paraId="35ED2805" w14:textId="77777777" w:rsidR="00B60049" w:rsidRPr="0044518F" w:rsidRDefault="00B60049" w:rsidP="0089593A">
      <w:pPr>
        <w:tabs>
          <w:tab w:val="left" w:pos="-720"/>
        </w:tabs>
        <w:jc w:val="both"/>
        <w:rPr>
          <w:rFonts w:ascii="Calibri" w:hAnsi="Calibri" w:cs="Calibri"/>
        </w:rPr>
      </w:pPr>
    </w:p>
    <w:p w14:paraId="66250747"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rPr>
        <w:t xml:space="preserve">Whale, S. K., </w:t>
      </w:r>
      <w:r w:rsidRPr="0044518F">
        <w:rPr>
          <w:rFonts w:ascii="Calibri" w:hAnsi="Calibri" w:cs="Calibri"/>
          <w:b/>
          <w:bCs/>
        </w:rPr>
        <w:t>Zora Singh</w:t>
      </w:r>
      <w:r w:rsidRPr="0044518F">
        <w:rPr>
          <w:rFonts w:ascii="Calibri" w:hAnsi="Calibri" w:cs="Calibri"/>
        </w:rPr>
        <w:t xml:space="preserve"> and J. Janes. 2003. </w:t>
      </w:r>
      <w:r w:rsidRPr="0044518F">
        <w:rPr>
          <w:rFonts w:ascii="Calibri" w:hAnsi="Calibri" w:cs="Calibri"/>
          <w:bCs/>
        </w:rPr>
        <w:t xml:space="preserve">Preharvest application of AVG in combination with </w:t>
      </w:r>
      <w:r w:rsidRPr="0044518F">
        <w:rPr>
          <w:rFonts w:ascii="Calibri" w:hAnsi="Calibri" w:cs="Calibri"/>
          <w:bCs/>
          <w:noProof/>
        </w:rPr>
        <w:t>ethephon</w:t>
      </w:r>
      <w:r w:rsidRPr="0044518F">
        <w:rPr>
          <w:rFonts w:ascii="Calibri" w:hAnsi="Calibri" w:cs="Calibri"/>
          <w:bCs/>
        </w:rPr>
        <w:t xml:space="preserve"> improves fruit colour, quality and shelf life of ‘Pink Lady” apples. Australasian Postharvest Horticulture Conference, 1-3</w:t>
      </w:r>
      <w:r w:rsidRPr="0044518F">
        <w:rPr>
          <w:rFonts w:ascii="Calibri" w:hAnsi="Calibri" w:cs="Calibri"/>
          <w:bCs/>
          <w:vertAlign w:val="superscript"/>
        </w:rPr>
        <w:t>rd</w:t>
      </w:r>
      <w:r w:rsidRPr="0044518F">
        <w:rPr>
          <w:rFonts w:ascii="Calibri" w:hAnsi="Calibri" w:cs="Calibri"/>
          <w:bCs/>
        </w:rPr>
        <w:t xml:space="preserve"> </w:t>
      </w:r>
      <w:r w:rsidRPr="0044518F">
        <w:rPr>
          <w:rFonts w:ascii="Calibri" w:hAnsi="Calibri" w:cs="Calibri"/>
          <w:bCs/>
          <w:noProof/>
        </w:rPr>
        <w:t>October</w:t>
      </w:r>
      <w:r w:rsidRPr="0044518F">
        <w:rPr>
          <w:rFonts w:ascii="Calibri" w:hAnsi="Calibri" w:cs="Calibri"/>
          <w:bCs/>
        </w:rPr>
        <w:t xml:space="preserve"> 2003, Brisbane, </w:t>
      </w:r>
      <w:r w:rsidRPr="0044518F">
        <w:rPr>
          <w:rFonts w:ascii="Calibri" w:hAnsi="Calibri" w:cs="Calibri"/>
          <w:b/>
        </w:rPr>
        <w:t>Australia</w:t>
      </w:r>
      <w:r w:rsidRPr="0044518F">
        <w:rPr>
          <w:rFonts w:ascii="Calibri" w:hAnsi="Calibri" w:cs="Calibri"/>
          <w:bCs/>
        </w:rPr>
        <w:t>. pp 71.</w:t>
      </w:r>
    </w:p>
    <w:p w14:paraId="3595293A" w14:textId="77777777" w:rsidR="00B60049" w:rsidRPr="0044518F" w:rsidRDefault="00B60049" w:rsidP="0089593A">
      <w:pPr>
        <w:tabs>
          <w:tab w:val="left" w:pos="-720"/>
        </w:tabs>
        <w:jc w:val="both"/>
        <w:rPr>
          <w:rFonts w:ascii="Calibri" w:hAnsi="Calibri" w:cs="Calibri"/>
          <w:bCs/>
        </w:rPr>
      </w:pPr>
    </w:p>
    <w:p w14:paraId="365B6844"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b/>
        </w:rPr>
        <w:t xml:space="preserve">Zora Singh, </w:t>
      </w:r>
      <w:r w:rsidRPr="0044518F">
        <w:rPr>
          <w:rFonts w:ascii="Calibri" w:hAnsi="Calibri" w:cs="Calibri"/>
        </w:rPr>
        <w:t xml:space="preserve">H.J.D. </w:t>
      </w:r>
      <w:r w:rsidRPr="0044518F">
        <w:rPr>
          <w:rFonts w:ascii="Calibri" w:hAnsi="Calibri" w:cs="Calibri"/>
          <w:noProof/>
        </w:rPr>
        <w:t>Lalel</w:t>
      </w:r>
      <w:r w:rsidRPr="0044518F">
        <w:rPr>
          <w:rFonts w:ascii="Calibri" w:hAnsi="Calibri" w:cs="Calibri"/>
        </w:rPr>
        <w:t xml:space="preserve"> and John Janes 2003. Postharvest factors affecting aroma volatile compounds in mango fruit- an overview.21</w:t>
      </w:r>
      <w:r w:rsidRPr="0044518F">
        <w:rPr>
          <w:rFonts w:ascii="Calibri" w:hAnsi="Calibri" w:cs="Calibri"/>
          <w:vertAlign w:val="superscript"/>
        </w:rPr>
        <w:t>st</w:t>
      </w:r>
      <w:r w:rsidRPr="0044518F">
        <w:rPr>
          <w:rFonts w:ascii="Calibri" w:hAnsi="Calibri" w:cs="Calibri"/>
        </w:rPr>
        <w:t xml:space="preserve"> ASEAN/ 3rd APEC Seminar on Postharvest Technology. 23-26 August 2003, Bali, </w:t>
      </w:r>
      <w:r w:rsidRPr="0044518F">
        <w:rPr>
          <w:rFonts w:ascii="Calibri" w:hAnsi="Calibri" w:cs="Calibri"/>
          <w:b/>
          <w:bCs/>
        </w:rPr>
        <w:t>Indonesia</w:t>
      </w:r>
      <w:r w:rsidRPr="0044518F">
        <w:rPr>
          <w:rFonts w:ascii="Calibri" w:hAnsi="Calibri" w:cs="Calibri"/>
        </w:rPr>
        <w:t>. pp 72.</w:t>
      </w:r>
    </w:p>
    <w:p w14:paraId="6BBBDC81" w14:textId="77777777" w:rsidR="00B60049" w:rsidRPr="0044518F" w:rsidRDefault="00B60049" w:rsidP="0089593A">
      <w:pPr>
        <w:tabs>
          <w:tab w:val="left" w:pos="-720"/>
        </w:tabs>
        <w:jc w:val="both"/>
        <w:rPr>
          <w:rFonts w:ascii="Calibri" w:hAnsi="Calibri" w:cs="Calibri"/>
          <w:bCs/>
        </w:rPr>
      </w:pPr>
    </w:p>
    <w:p w14:paraId="21073EF8" w14:textId="77777777" w:rsidR="00B60049" w:rsidRPr="0044518F" w:rsidRDefault="00B60049" w:rsidP="00C4548A">
      <w:pPr>
        <w:numPr>
          <w:ilvl w:val="0"/>
          <w:numId w:val="26"/>
        </w:numPr>
        <w:tabs>
          <w:tab w:val="left" w:pos="-720"/>
        </w:tabs>
        <w:ind w:left="360"/>
        <w:jc w:val="both"/>
        <w:rPr>
          <w:rFonts w:ascii="Calibri" w:hAnsi="Calibri" w:cs="Calibri"/>
          <w:bCs/>
        </w:rPr>
      </w:pPr>
      <w:r w:rsidRPr="0044518F">
        <w:rPr>
          <w:rFonts w:ascii="Calibri" w:hAnsi="Calibri" w:cs="Calibri"/>
          <w:b/>
        </w:rPr>
        <w:t>Zora Singh</w:t>
      </w:r>
      <w:r w:rsidRPr="0044518F">
        <w:rPr>
          <w:rFonts w:ascii="Calibri" w:hAnsi="Calibri" w:cs="Calibri"/>
          <w:bCs/>
        </w:rPr>
        <w:t>. 2003. Controlled atmosphere storage (CA) and export. 4</w:t>
      </w:r>
      <w:r w:rsidRPr="0044518F">
        <w:rPr>
          <w:rFonts w:ascii="Calibri" w:hAnsi="Calibri" w:cs="Calibri"/>
          <w:bCs/>
          <w:vertAlign w:val="superscript"/>
        </w:rPr>
        <w:t>th</w:t>
      </w:r>
      <w:r w:rsidR="006369D4" w:rsidRPr="0044518F">
        <w:rPr>
          <w:rFonts w:ascii="Calibri" w:hAnsi="Calibri" w:cs="Calibri"/>
          <w:bCs/>
        </w:rPr>
        <w:t xml:space="preserve"> </w:t>
      </w:r>
      <w:r w:rsidRPr="0044518F">
        <w:rPr>
          <w:rFonts w:ascii="Calibri" w:hAnsi="Calibri" w:cs="Calibri"/>
          <w:bCs/>
        </w:rPr>
        <w:t xml:space="preserve">Australian Mango Industry Conference and Trade Expo. 26-29 </w:t>
      </w:r>
      <w:r w:rsidRPr="0044518F">
        <w:rPr>
          <w:rFonts w:ascii="Calibri" w:hAnsi="Calibri" w:cs="Calibri"/>
          <w:bCs/>
          <w:noProof/>
        </w:rPr>
        <w:t>May</w:t>
      </w:r>
      <w:r w:rsidRPr="0044518F">
        <w:rPr>
          <w:rFonts w:ascii="Calibri" w:hAnsi="Calibri" w:cs="Calibri"/>
          <w:bCs/>
        </w:rPr>
        <w:t xml:space="preserve"> 2003, Bundaberg, Queensland, </w:t>
      </w:r>
      <w:r w:rsidRPr="0044518F">
        <w:rPr>
          <w:rFonts w:ascii="Calibri" w:hAnsi="Calibri" w:cs="Calibri"/>
          <w:b/>
          <w:noProof/>
        </w:rPr>
        <w:t>A</w:t>
      </w:r>
      <w:r w:rsidR="00B21254" w:rsidRPr="0044518F">
        <w:rPr>
          <w:rFonts w:ascii="Calibri" w:hAnsi="Calibri" w:cs="Calibri"/>
          <w:b/>
          <w:noProof/>
        </w:rPr>
        <w:t>us</w:t>
      </w:r>
      <w:r w:rsidRPr="0044518F">
        <w:rPr>
          <w:rFonts w:ascii="Calibri" w:hAnsi="Calibri" w:cs="Calibri"/>
          <w:b/>
          <w:noProof/>
        </w:rPr>
        <w:t>tralia</w:t>
      </w:r>
      <w:r w:rsidRPr="0044518F">
        <w:rPr>
          <w:rFonts w:ascii="Calibri" w:hAnsi="Calibri" w:cs="Calibri"/>
          <w:bCs/>
        </w:rPr>
        <w:t xml:space="preserve">. pp. 17. </w:t>
      </w:r>
    </w:p>
    <w:p w14:paraId="2E077E8C" w14:textId="77777777" w:rsidR="00B60049" w:rsidRPr="0044518F" w:rsidRDefault="00B60049" w:rsidP="0089593A">
      <w:pPr>
        <w:tabs>
          <w:tab w:val="left" w:pos="-720"/>
        </w:tabs>
        <w:jc w:val="both"/>
        <w:rPr>
          <w:rFonts w:ascii="Calibri" w:hAnsi="Calibri" w:cs="Calibri"/>
          <w:bCs/>
        </w:rPr>
      </w:pPr>
    </w:p>
    <w:p w14:paraId="708E7B2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bCs/>
        </w:rPr>
        <w:t>. 2003. Mango aroma. 4</w:t>
      </w:r>
      <w:r w:rsidRPr="0044518F">
        <w:rPr>
          <w:rFonts w:ascii="Calibri" w:hAnsi="Calibri" w:cs="Calibri"/>
          <w:bCs/>
          <w:vertAlign w:val="superscript"/>
        </w:rPr>
        <w:t>th</w:t>
      </w:r>
      <w:r w:rsidRPr="0044518F">
        <w:rPr>
          <w:rFonts w:ascii="Calibri" w:hAnsi="Calibri" w:cs="Calibri"/>
          <w:bCs/>
        </w:rPr>
        <w:t xml:space="preserve"> Australian Mango Industry Conference and Trade Expo. 26-29 </w:t>
      </w:r>
      <w:r w:rsidRPr="0044518F">
        <w:rPr>
          <w:rFonts w:ascii="Calibri" w:hAnsi="Calibri" w:cs="Calibri"/>
          <w:bCs/>
          <w:noProof/>
        </w:rPr>
        <w:t>May</w:t>
      </w:r>
      <w:r w:rsidRPr="0044518F">
        <w:rPr>
          <w:rFonts w:ascii="Calibri" w:hAnsi="Calibri" w:cs="Calibri"/>
          <w:bCs/>
        </w:rPr>
        <w:t xml:space="preserve"> 2003, Bundaberg, Queensland, </w:t>
      </w:r>
      <w:r w:rsidRPr="0044518F">
        <w:rPr>
          <w:rFonts w:ascii="Calibri" w:hAnsi="Calibri" w:cs="Calibri"/>
          <w:b/>
          <w:noProof/>
        </w:rPr>
        <w:t>A</w:t>
      </w:r>
      <w:r w:rsidR="00B21254" w:rsidRPr="0044518F">
        <w:rPr>
          <w:rFonts w:ascii="Calibri" w:hAnsi="Calibri" w:cs="Calibri"/>
          <w:b/>
          <w:noProof/>
        </w:rPr>
        <w:t>us</w:t>
      </w:r>
      <w:r w:rsidRPr="0044518F">
        <w:rPr>
          <w:rFonts w:ascii="Calibri" w:hAnsi="Calibri" w:cs="Calibri"/>
          <w:b/>
          <w:noProof/>
        </w:rPr>
        <w:t>tralia</w:t>
      </w:r>
      <w:r w:rsidRPr="0044518F">
        <w:rPr>
          <w:rFonts w:ascii="Calibri" w:hAnsi="Calibri" w:cs="Calibri"/>
          <w:bCs/>
        </w:rPr>
        <w:t>. pp. 17.</w:t>
      </w:r>
    </w:p>
    <w:p w14:paraId="25176D26" w14:textId="77777777" w:rsidR="00B60049" w:rsidRPr="0044518F" w:rsidRDefault="00B60049" w:rsidP="0089593A">
      <w:pPr>
        <w:tabs>
          <w:tab w:val="left" w:pos="-720"/>
        </w:tabs>
        <w:jc w:val="both"/>
        <w:rPr>
          <w:rFonts w:ascii="Calibri" w:hAnsi="Calibri" w:cs="Calibri"/>
        </w:rPr>
      </w:pPr>
    </w:p>
    <w:p w14:paraId="0EC30687"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lastRenderedPageBreak/>
        <w:t xml:space="preserve">Zora Singh, </w:t>
      </w:r>
      <w:r w:rsidRPr="0044518F">
        <w:rPr>
          <w:rFonts w:ascii="Calibri" w:hAnsi="Calibri" w:cs="Calibri"/>
        </w:rPr>
        <w:t xml:space="preserve">H.J.D. </w:t>
      </w:r>
      <w:r w:rsidRPr="0044518F">
        <w:rPr>
          <w:rFonts w:ascii="Calibri" w:hAnsi="Calibri" w:cs="Calibri"/>
          <w:noProof/>
        </w:rPr>
        <w:t>Lalel</w:t>
      </w:r>
      <w:r w:rsidRPr="0044518F">
        <w:rPr>
          <w:rFonts w:ascii="Calibri" w:hAnsi="Calibri" w:cs="Calibri"/>
        </w:rPr>
        <w:t xml:space="preserve"> </w:t>
      </w:r>
      <w:r w:rsidRPr="0044518F">
        <w:rPr>
          <w:rFonts w:ascii="Calibri" w:hAnsi="Calibri" w:cs="Calibri"/>
          <w:noProof/>
        </w:rPr>
        <w:t xml:space="preserve">and </w:t>
      </w:r>
      <w:r w:rsidRPr="0044518F">
        <w:rPr>
          <w:rFonts w:ascii="Calibri" w:hAnsi="Calibri" w:cs="Calibri"/>
        </w:rPr>
        <w:t>Suresh Nair 2002. A review of mango fruit aroma volatile compounds – state of the art research. 7</w:t>
      </w:r>
      <w:r w:rsidRPr="0044518F">
        <w:rPr>
          <w:rFonts w:ascii="Calibri" w:hAnsi="Calibri" w:cs="Calibri"/>
          <w:vertAlign w:val="superscript"/>
        </w:rPr>
        <w:t>Th</w:t>
      </w:r>
      <w:r w:rsidRPr="0044518F">
        <w:rPr>
          <w:rFonts w:ascii="Calibri" w:hAnsi="Calibri" w:cs="Calibri"/>
        </w:rPr>
        <w:t xml:space="preserve"> International Mango Symposium, 22</w:t>
      </w:r>
      <w:r w:rsidRPr="0044518F">
        <w:rPr>
          <w:rFonts w:ascii="Calibri" w:hAnsi="Calibri" w:cs="Calibri"/>
          <w:vertAlign w:val="superscript"/>
        </w:rPr>
        <w:t>nd</w:t>
      </w:r>
      <w:r w:rsidRPr="0044518F">
        <w:rPr>
          <w:rFonts w:ascii="Calibri" w:hAnsi="Calibri" w:cs="Calibri"/>
        </w:rPr>
        <w:t xml:space="preserve"> –27</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September</w:t>
      </w:r>
      <w:r w:rsidRPr="0044518F">
        <w:rPr>
          <w:rFonts w:ascii="Calibri" w:hAnsi="Calibri" w:cs="Calibri"/>
        </w:rPr>
        <w:t xml:space="preserve"> 2002, Recife, </w:t>
      </w:r>
      <w:r w:rsidRPr="0044518F">
        <w:rPr>
          <w:rFonts w:ascii="Calibri" w:hAnsi="Calibri" w:cs="Calibri"/>
          <w:b/>
        </w:rPr>
        <w:t>Brazil.</w:t>
      </w:r>
      <w:r w:rsidRPr="0044518F">
        <w:rPr>
          <w:rFonts w:ascii="Calibri" w:hAnsi="Calibri" w:cs="Calibri"/>
        </w:rPr>
        <w:t xml:space="preserve"> pp 76.</w:t>
      </w:r>
    </w:p>
    <w:p w14:paraId="6ADE139A" w14:textId="77777777" w:rsidR="00B60049" w:rsidRPr="0044518F" w:rsidRDefault="00B60049" w:rsidP="0089593A">
      <w:pPr>
        <w:tabs>
          <w:tab w:val="left" w:pos="-720"/>
        </w:tabs>
        <w:jc w:val="both"/>
        <w:rPr>
          <w:rFonts w:ascii="Calibri" w:hAnsi="Calibri" w:cs="Calibri"/>
        </w:rPr>
      </w:pPr>
    </w:p>
    <w:p w14:paraId="64A2DB60"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Suresh Nair, </w:t>
      </w:r>
      <w:r w:rsidRPr="0044518F">
        <w:rPr>
          <w:rFonts w:ascii="Calibri" w:hAnsi="Calibri" w:cs="Calibri"/>
          <w:b/>
        </w:rPr>
        <w:t>Zora Singh</w:t>
      </w:r>
      <w:r w:rsidRPr="0044518F">
        <w:rPr>
          <w:rFonts w:ascii="Calibri" w:hAnsi="Calibri" w:cs="Calibri"/>
        </w:rPr>
        <w:t xml:space="preserve"> and S.C. Tan 2002. Chilling injury adversely affects volatile production in mango during fruit ripening. 7</w:t>
      </w:r>
      <w:r w:rsidRPr="0044518F">
        <w:rPr>
          <w:rFonts w:ascii="Calibri" w:hAnsi="Calibri" w:cs="Calibri"/>
          <w:vertAlign w:val="superscript"/>
        </w:rPr>
        <w:t>Th</w:t>
      </w:r>
      <w:r w:rsidRPr="0044518F">
        <w:rPr>
          <w:rFonts w:ascii="Calibri" w:hAnsi="Calibri" w:cs="Calibri"/>
        </w:rPr>
        <w:t xml:space="preserve"> International Mango Symposium, 22</w:t>
      </w:r>
      <w:r w:rsidRPr="0044518F">
        <w:rPr>
          <w:rFonts w:ascii="Calibri" w:hAnsi="Calibri" w:cs="Calibri"/>
          <w:vertAlign w:val="superscript"/>
        </w:rPr>
        <w:t>nd</w:t>
      </w:r>
      <w:r w:rsidRPr="0044518F">
        <w:rPr>
          <w:rFonts w:ascii="Calibri" w:hAnsi="Calibri" w:cs="Calibri"/>
        </w:rPr>
        <w:t xml:space="preserve"> –27</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September</w:t>
      </w:r>
      <w:r w:rsidRPr="0044518F">
        <w:rPr>
          <w:rFonts w:ascii="Calibri" w:hAnsi="Calibri" w:cs="Calibri"/>
        </w:rPr>
        <w:t xml:space="preserve"> 2002, Recife, </w:t>
      </w:r>
      <w:r w:rsidRPr="0044518F">
        <w:rPr>
          <w:rFonts w:ascii="Calibri" w:hAnsi="Calibri" w:cs="Calibri"/>
          <w:b/>
        </w:rPr>
        <w:t>Brazil</w:t>
      </w:r>
      <w:r w:rsidRPr="0044518F">
        <w:rPr>
          <w:rFonts w:ascii="Calibri" w:hAnsi="Calibri" w:cs="Calibri"/>
        </w:rPr>
        <w:t>. pp 285.</w:t>
      </w:r>
    </w:p>
    <w:p w14:paraId="56C6E962" w14:textId="77777777" w:rsidR="00B60049" w:rsidRPr="0044518F" w:rsidRDefault="00B60049" w:rsidP="0089593A">
      <w:pPr>
        <w:tabs>
          <w:tab w:val="left" w:pos="-720"/>
        </w:tabs>
        <w:jc w:val="both"/>
        <w:rPr>
          <w:rFonts w:ascii="Calibri" w:hAnsi="Calibri" w:cs="Calibri"/>
        </w:rPr>
      </w:pPr>
    </w:p>
    <w:p w14:paraId="27F449F1"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Suresh Nair, </w:t>
      </w:r>
      <w:r w:rsidRPr="0044518F">
        <w:rPr>
          <w:rFonts w:ascii="Calibri" w:hAnsi="Calibri" w:cs="Calibri"/>
          <w:b/>
        </w:rPr>
        <w:t>Zora Singh</w:t>
      </w:r>
      <w:r w:rsidRPr="0044518F">
        <w:rPr>
          <w:rFonts w:ascii="Calibri" w:hAnsi="Calibri" w:cs="Calibri"/>
        </w:rPr>
        <w:t xml:space="preserve"> and S.C. Tan 2002. </w:t>
      </w:r>
      <w:r w:rsidRPr="0044518F">
        <w:rPr>
          <w:rFonts w:ascii="Calibri" w:hAnsi="Calibri" w:cs="Calibri"/>
          <w:noProof/>
        </w:rPr>
        <w:t>Low</w:t>
      </w:r>
      <w:r w:rsidR="00B21254" w:rsidRPr="0044518F">
        <w:rPr>
          <w:rFonts w:ascii="Calibri" w:hAnsi="Calibri" w:cs="Calibri"/>
          <w:noProof/>
        </w:rPr>
        <w:t>-</w:t>
      </w:r>
      <w:r w:rsidRPr="0044518F">
        <w:rPr>
          <w:rFonts w:ascii="Calibri" w:hAnsi="Calibri" w:cs="Calibri"/>
          <w:noProof/>
        </w:rPr>
        <w:t>temperature</w:t>
      </w:r>
      <w:r w:rsidRPr="0044518F">
        <w:rPr>
          <w:rFonts w:ascii="Calibri" w:hAnsi="Calibri" w:cs="Calibri"/>
        </w:rPr>
        <w:t xml:space="preserve"> storage of mango fruit suppresses aroma volatile production. 7</w:t>
      </w:r>
      <w:r w:rsidRPr="0044518F">
        <w:rPr>
          <w:rFonts w:ascii="Calibri" w:hAnsi="Calibri" w:cs="Calibri"/>
          <w:vertAlign w:val="superscript"/>
        </w:rPr>
        <w:t>Th</w:t>
      </w:r>
      <w:r w:rsidRPr="0044518F">
        <w:rPr>
          <w:rFonts w:ascii="Calibri" w:hAnsi="Calibri" w:cs="Calibri"/>
        </w:rPr>
        <w:t xml:space="preserve"> International Mango Symposium, 22</w:t>
      </w:r>
      <w:r w:rsidRPr="0044518F">
        <w:rPr>
          <w:rFonts w:ascii="Calibri" w:hAnsi="Calibri" w:cs="Calibri"/>
          <w:vertAlign w:val="superscript"/>
        </w:rPr>
        <w:t>nd</w:t>
      </w:r>
      <w:r w:rsidRPr="0044518F">
        <w:rPr>
          <w:rFonts w:ascii="Calibri" w:hAnsi="Calibri" w:cs="Calibri"/>
        </w:rPr>
        <w:t xml:space="preserve"> –27</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September</w:t>
      </w:r>
      <w:r w:rsidRPr="0044518F">
        <w:rPr>
          <w:rFonts w:ascii="Calibri" w:hAnsi="Calibri" w:cs="Calibri"/>
        </w:rPr>
        <w:t xml:space="preserve"> 2002, Recife, </w:t>
      </w:r>
      <w:r w:rsidRPr="0044518F">
        <w:rPr>
          <w:rFonts w:ascii="Calibri" w:hAnsi="Calibri" w:cs="Calibri"/>
          <w:b/>
        </w:rPr>
        <w:t>Brazil</w:t>
      </w:r>
      <w:r w:rsidRPr="0044518F">
        <w:rPr>
          <w:rFonts w:ascii="Calibri" w:hAnsi="Calibri" w:cs="Calibri"/>
        </w:rPr>
        <w:t>. pp 310.</w:t>
      </w:r>
    </w:p>
    <w:p w14:paraId="61C56742" w14:textId="77777777" w:rsidR="00B60049" w:rsidRPr="0044518F" w:rsidRDefault="00B60049" w:rsidP="0089593A">
      <w:pPr>
        <w:tabs>
          <w:tab w:val="left" w:pos="-720"/>
        </w:tabs>
        <w:jc w:val="both"/>
        <w:rPr>
          <w:rFonts w:ascii="Calibri" w:hAnsi="Calibri" w:cs="Calibri"/>
        </w:rPr>
      </w:pPr>
    </w:p>
    <w:p w14:paraId="6D173E78"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Malik, A.U., Agrez, V. and </w:t>
      </w:r>
      <w:r w:rsidRPr="0044518F">
        <w:rPr>
          <w:rFonts w:ascii="Calibri" w:hAnsi="Calibri" w:cs="Calibri"/>
          <w:b/>
        </w:rPr>
        <w:t>Zora Singh</w:t>
      </w:r>
      <w:r w:rsidRPr="0044518F">
        <w:rPr>
          <w:rFonts w:ascii="Calibri" w:hAnsi="Calibri" w:cs="Calibri"/>
        </w:rPr>
        <w:t>. 2002. Fruitlet abscission of mango in relation to ethylene. 7</w:t>
      </w:r>
      <w:r w:rsidRPr="0044518F">
        <w:rPr>
          <w:rFonts w:ascii="Calibri" w:hAnsi="Calibri" w:cs="Calibri"/>
          <w:vertAlign w:val="superscript"/>
        </w:rPr>
        <w:t>Th</w:t>
      </w:r>
      <w:r w:rsidRPr="0044518F">
        <w:rPr>
          <w:rFonts w:ascii="Calibri" w:hAnsi="Calibri" w:cs="Calibri"/>
        </w:rPr>
        <w:t xml:space="preserve"> International Mango Symposium, 22</w:t>
      </w:r>
      <w:r w:rsidRPr="0044518F">
        <w:rPr>
          <w:rFonts w:ascii="Calibri" w:hAnsi="Calibri" w:cs="Calibri"/>
          <w:vertAlign w:val="superscript"/>
        </w:rPr>
        <w:t>nd</w:t>
      </w:r>
      <w:r w:rsidRPr="0044518F">
        <w:rPr>
          <w:rFonts w:ascii="Calibri" w:hAnsi="Calibri" w:cs="Calibri"/>
        </w:rPr>
        <w:t xml:space="preserve"> –27</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September</w:t>
      </w:r>
      <w:r w:rsidRPr="0044518F">
        <w:rPr>
          <w:rFonts w:ascii="Calibri" w:hAnsi="Calibri" w:cs="Calibri"/>
        </w:rPr>
        <w:t xml:space="preserve"> 2002, Recife, </w:t>
      </w:r>
      <w:r w:rsidRPr="0044518F">
        <w:rPr>
          <w:rFonts w:ascii="Calibri" w:hAnsi="Calibri" w:cs="Calibri"/>
          <w:b/>
        </w:rPr>
        <w:t>Brazil</w:t>
      </w:r>
      <w:r w:rsidRPr="0044518F">
        <w:rPr>
          <w:rFonts w:ascii="Calibri" w:hAnsi="Calibri" w:cs="Calibri"/>
        </w:rPr>
        <w:t>. pp 167.</w:t>
      </w:r>
    </w:p>
    <w:p w14:paraId="2FC46639" w14:textId="77777777" w:rsidR="00B60049" w:rsidRPr="0044518F" w:rsidRDefault="00B60049" w:rsidP="0089593A">
      <w:pPr>
        <w:tabs>
          <w:tab w:val="left" w:pos="-720"/>
        </w:tabs>
        <w:jc w:val="both"/>
        <w:rPr>
          <w:rFonts w:ascii="Calibri" w:hAnsi="Calibri" w:cs="Calibri"/>
        </w:rPr>
      </w:pPr>
    </w:p>
    <w:p w14:paraId="1C927073"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Suresh Nair, </w:t>
      </w:r>
      <w:r w:rsidRPr="0044518F">
        <w:rPr>
          <w:rFonts w:ascii="Calibri" w:hAnsi="Calibri" w:cs="Calibri"/>
          <w:bCs/>
          <w:sz w:val="24"/>
          <w:szCs w:val="24"/>
        </w:rPr>
        <w:t>Zora Singh</w:t>
      </w:r>
      <w:r w:rsidRPr="0044518F">
        <w:rPr>
          <w:rFonts w:ascii="Calibri" w:hAnsi="Calibri" w:cs="Calibri"/>
          <w:b w:val="0"/>
          <w:sz w:val="24"/>
          <w:szCs w:val="24"/>
        </w:rPr>
        <w:t xml:space="preserve"> and S.C. Tan 2002. Chilling storage temperature affects ethylene biosynthesis in mango fruit during fruit ripening. </w:t>
      </w:r>
      <w:proofErr w:type="spellStart"/>
      <w:r w:rsidRPr="0044518F">
        <w:rPr>
          <w:rFonts w:ascii="Calibri" w:hAnsi="Calibri" w:cs="Calibri"/>
          <w:b w:val="0"/>
          <w:sz w:val="24"/>
          <w:szCs w:val="24"/>
        </w:rPr>
        <w:t>XXVI</w:t>
      </w:r>
      <w:r w:rsidRPr="0044518F">
        <w:rPr>
          <w:rFonts w:ascii="Calibri" w:hAnsi="Calibri" w:cs="Calibri"/>
          <w:b w:val="0"/>
          <w:sz w:val="24"/>
          <w:szCs w:val="24"/>
          <w:vertAlign w:val="superscript"/>
        </w:rPr>
        <w:t>th</w:t>
      </w:r>
      <w:proofErr w:type="spellEnd"/>
      <w:r w:rsidRPr="0044518F">
        <w:rPr>
          <w:rFonts w:ascii="Calibri" w:hAnsi="Calibri" w:cs="Calibri"/>
          <w:b w:val="0"/>
          <w:sz w:val="24"/>
          <w:szCs w:val="24"/>
        </w:rPr>
        <w:t xml:space="preserve"> International Horticultural Congress, 11-17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August 2002, Toronto, Canada. pp. 238.</w:t>
      </w:r>
    </w:p>
    <w:p w14:paraId="38F0BA27" w14:textId="77777777" w:rsidR="00B60049" w:rsidRPr="0044518F" w:rsidRDefault="00B60049" w:rsidP="0089593A">
      <w:pPr>
        <w:pStyle w:val="BodyText3"/>
        <w:jc w:val="both"/>
        <w:rPr>
          <w:rFonts w:ascii="Calibri" w:hAnsi="Calibri" w:cs="Calibri"/>
          <w:b w:val="0"/>
          <w:sz w:val="24"/>
          <w:szCs w:val="24"/>
        </w:rPr>
      </w:pPr>
    </w:p>
    <w:p w14:paraId="062243DC"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Malik, A.U., </w:t>
      </w:r>
      <w:r w:rsidRPr="0044518F">
        <w:rPr>
          <w:rFonts w:ascii="Calibri" w:hAnsi="Calibri" w:cs="Calibri"/>
          <w:bCs/>
          <w:sz w:val="24"/>
          <w:szCs w:val="24"/>
        </w:rPr>
        <w:t>Zora Singh</w:t>
      </w:r>
      <w:r w:rsidRPr="0044518F">
        <w:rPr>
          <w:rFonts w:ascii="Calibri" w:hAnsi="Calibri" w:cs="Calibri"/>
          <w:b w:val="0"/>
          <w:sz w:val="24"/>
          <w:szCs w:val="24"/>
        </w:rPr>
        <w:t xml:space="preserve"> and S.S. Dhaliwal. 2002. Exogenous application of putrescine affects shelf life and mango fruit quality. </w:t>
      </w:r>
      <w:proofErr w:type="spellStart"/>
      <w:r w:rsidRPr="0044518F">
        <w:rPr>
          <w:rFonts w:ascii="Calibri" w:hAnsi="Calibri" w:cs="Calibri"/>
          <w:b w:val="0"/>
          <w:sz w:val="24"/>
          <w:szCs w:val="24"/>
        </w:rPr>
        <w:t>XXVI</w:t>
      </w:r>
      <w:r w:rsidRPr="0044518F">
        <w:rPr>
          <w:rFonts w:ascii="Calibri" w:hAnsi="Calibri" w:cs="Calibri"/>
          <w:b w:val="0"/>
          <w:sz w:val="24"/>
          <w:szCs w:val="24"/>
          <w:vertAlign w:val="superscript"/>
        </w:rPr>
        <w:t>th</w:t>
      </w:r>
      <w:proofErr w:type="spellEnd"/>
      <w:r w:rsidRPr="0044518F">
        <w:rPr>
          <w:rFonts w:ascii="Calibri" w:hAnsi="Calibri" w:cs="Calibri"/>
          <w:b w:val="0"/>
          <w:sz w:val="24"/>
          <w:szCs w:val="24"/>
        </w:rPr>
        <w:t xml:space="preserve"> International Horticultural Congress, 11-17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August 2002, Toronto, </w:t>
      </w:r>
      <w:r w:rsidRPr="0044518F">
        <w:rPr>
          <w:rFonts w:ascii="Calibri" w:hAnsi="Calibri" w:cs="Calibri"/>
          <w:sz w:val="24"/>
          <w:szCs w:val="24"/>
        </w:rPr>
        <w:t>Canada</w:t>
      </w:r>
      <w:r w:rsidRPr="0044518F">
        <w:rPr>
          <w:rFonts w:ascii="Calibri" w:hAnsi="Calibri" w:cs="Calibri"/>
          <w:b w:val="0"/>
          <w:sz w:val="24"/>
          <w:szCs w:val="24"/>
        </w:rPr>
        <w:t>. pp. 266.</w:t>
      </w:r>
    </w:p>
    <w:p w14:paraId="6B9212A8" w14:textId="77777777" w:rsidR="00B60049" w:rsidRPr="0044518F" w:rsidRDefault="00B60049" w:rsidP="0089593A">
      <w:pPr>
        <w:jc w:val="both"/>
        <w:rPr>
          <w:rFonts w:ascii="Calibri" w:hAnsi="Calibri" w:cs="Calibri"/>
        </w:rPr>
      </w:pPr>
    </w:p>
    <w:p w14:paraId="5DE298A9"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 xml:space="preserve">Zora Singh </w:t>
      </w:r>
      <w:r w:rsidRPr="0044518F">
        <w:rPr>
          <w:rFonts w:ascii="Calibri" w:hAnsi="Calibri" w:cs="Calibri"/>
        </w:rPr>
        <w:t>and</w:t>
      </w:r>
      <w:r w:rsidRPr="0044518F">
        <w:rPr>
          <w:rFonts w:ascii="Calibri" w:hAnsi="Calibri" w:cs="Calibri"/>
          <w:b/>
        </w:rPr>
        <w:t xml:space="preserve"> </w:t>
      </w:r>
      <w:r w:rsidRPr="0044518F">
        <w:rPr>
          <w:rFonts w:ascii="Calibri" w:hAnsi="Calibri" w:cs="Calibri"/>
        </w:rPr>
        <w:t>K Kennison. 2002. Regulation of fruit firmness, maturity and quality of late</w:t>
      </w:r>
      <w:r w:rsidR="00AA2195">
        <w:rPr>
          <w:rFonts w:ascii="Calibri" w:hAnsi="Calibri" w:cs="Calibri"/>
        </w:rPr>
        <w:t>-</w:t>
      </w:r>
      <w:r w:rsidRPr="0044518F">
        <w:rPr>
          <w:rFonts w:ascii="Calibri" w:hAnsi="Calibri" w:cs="Calibri"/>
        </w:rPr>
        <w:t xml:space="preserve">maturing cultivars of peach with </w:t>
      </w:r>
      <w:r w:rsidR="00B21254" w:rsidRPr="0044518F">
        <w:rPr>
          <w:rFonts w:ascii="Calibri" w:hAnsi="Calibri" w:cs="Calibri"/>
        </w:rPr>
        <w:t xml:space="preserve">the </w:t>
      </w:r>
      <w:r w:rsidRPr="0044518F">
        <w:rPr>
          <w:rFonts w:ascii="Calibri" w:hAnsi="Calibri" w:cs="Calibri"/>
          <w:noProof/>
        </w:rPr>
        <w:t>preharvest</w:t>
      </w:r>
      <w:r w:rsidRPr="0044518F">
        <w:rPr>
          <w:rFonts w:ascii="Calibri" w:hAnsi="Calibri" w:cs="Calibri"/>
        </w:rPr>
        <w:t xml:space="preserve"> application of </w:t>
      </w:r>
      <w:r w:rsidRPr="0044518F">
        <w:rPr>
          <w:rFonts w:ascii="Calibri" w:hAnsi="Calibri" w:cs="Calibri"/>
          <w:noProof/>
        </w:rPr>
        <w:t>retain</w:t>
      </w:r>
      <w:r w:rsidRPr="0044518F">
        <w:rPr>
          <w:rFonts w:ascii="Calibri" w:hAnsi="Calibri" w:cs="Calibri"/>
          <w:b/>
        </w:rPr>
        <w:sym w:font="Symbol" w:char="F0D4"/>
      </w:r>
      <w:r w:rsidRPr="0044518F">
        <w:rPr>
          <w:rFonts w:ascii="Calibri" w:hAnsi="Calibri" w:cs="Calibri"/>
          <w:b/>
        </w:rPr>
        <w:t>.</w:t>
      </w:r>
      <w:r w:rsidRPr="0044518F">
        <w:rPr>
          <w:rFonts w:ascii="Calibri" w:hAnsi="Calibri" w:cs="Calibri"/>
        </w:rPr>
        <w:t xml:space="preserve"> </w:t>
      </w:r>
      <w:proofErr w:type="spellStart"/>
      <w:r w:rsidRPr="0044518F">
        <w:rPr>
          <w:rFonts w:ascii="Calibri" w:hAnsi="Calibri" w:cs="Calibri"/>
        </w:rPr>
        <w:t>XXVI</w:t>
      </w:r>
      <w:r w:rsidRPr="0044518F">
        <w:rPr>
          <w:rFonts w:ascii="Calibri" w:hAnsi="Calibri" w:cs="Calibri"/>
          <w:vertAlign w:val="superscript"/>
        </w:rPr>
        <w:t>th</w:t>
      </w:r>
      <w:proofErr w:type="spellEnd"/>
      <w:r w:rsidRPr="0044518F">
        <w:rPr>
          <w:rFonts w:ascii="Calibri" w:hAnsi="Calibri" w:cs="Calibri"/>
        </w:rPr>
        <w:t xml:space="preserve"> International Horticultural Congress, 11-17</w:t>
      </w:r>
      <w:r w:rsidRPr="0044518F">
        <w:rPr>
          <w:rFonts w:ascii="Calibri" w:hAnsi="Calibri" w:cs="Calibri"/>
          <w:vertAlign w:val="superscript"/>
        </w:rPr>
        <w:t>th</w:t>
      </w:r>
      <w:r w:rsidRPr="0044518F">
        <w:rPr>
          <w:rFonts w:ascii="Calibri" w:hAnsi="Calibri" w:cs="Calibri"/>
        </w:rPr>
        <w:t xml:space="preserve"> August 2002, Toronto, </w:t>
      </w:r>
      <w:r w:rsidRPr="0044518F">
        <w:rPr>
          <w:rFonts w:ascii="Calibri" w:hAnsi="Calibri" w:cs="Calibri"/>
          <w:b/>
        </w:rPr>
        <w:t>Canada</w:t>
      </w:r>
      <w:r w:rsidRPr="0044518F">
        <w:rPr>
          <w:rFonts w:ascii="Calibri" w:hAnsi="Calibri" w:cs="Calibri"/>
        </w:rPr>
        <w:t>. pp. 237.</w:t>
      </w:r>
    </w:p>
    <w:p w14:paraId="59077F4F" w14:textId="77777777" w:rsidR="00B60049" w:rsidRPr="0044518F" w:rsidRDefault="00B60049" w:rsidP="0089593A">
      <w:pPr>
        <w:jc w:val="both"/>
        <w:rPr>
          <w:rFonts w:ascii="Calibri" w:hAnsi="Calibri" w:cs="Calibri"/>
        </w:rPr>
      </w:pPr>
    </w:p>
    <w:p w14:paraId="0FABD377" w14:textId="77777777" w:rsidR="00B60049" w:rsidRPr="0044518F" w:rsidRDefault="00B60049" w:rsidP="00C4548A">
      <w:pPr>
        <w:pStyle w:val="BodyText3"/>
        <w:numPr>
          <w:ilvl w:val="0"/>
          <w:numId w:val="26"/>
        </w:numPr>
        <w:ind w:left="360"/>
        <w:jc w:val="both"/>
        <w:rPr>
          <w:rFonts w:ascii="Calibri" w:hAnsi="Calibri" w:cs="Calibri"/>
          <w:b w:val="0"/>
          <w:spacing w:val="-2"/>
          <w:sz w:val="24"/>
          <w:szCs w:val="24"/>
        </w:rPr>
      </w:pPr>
      <w:r w:rsidRPr="0044518F">
        <w:rPr>
          <w:rFonts w:ascii="Calibri" w:hAnsi="Calibri" w:cs="Calibri"/>
          <w:b w:val="0"/>
          <w:sz w:val="24"/>
          <w:szCs w:val="24"/>
        </w:rPr>
        <w:t xml:space="preserve">H.J.D. </w:t>
      </w:r>
      <w:r w:rsidRPr="0044518F">
        <w:rPr>
          <w:rFonts w:ascii="Calibri" w:hAnsi="Calibri" w:cs="Calibri"/>
          <w:b w:val="0"/>
          <w:noProof/>
          <w:sz w:val="24"/>
          <w:szCs w:val="24"/>
        </w:rPr>
        <w:t>Lalel</w:t>
      </w:r>
      <w:r w:rsidRPr="0044518F">
        <w:rPr>
          <w:rFonts w:ascii="Calibri" w:hAnsi="Calibri" w:cs="Calibri"/>
          <w:b w:val="0"/>
          <w:sz w:val="24"/>
          <w:szCs w:val="24"/>
        </w:rPr>
        <w:t xml:space="preserve"> and </w:t>
      </w:r>
      <w:r w:rsidRPr="0044518F">
        <w:rPr>
          <w:rFonts w:ascii="Calibri" w:hAnsi="Calibri" w:cs="Calibri"/>
          <w:bCs/>
          <w:sz w:val="24"/>
          <w:szCs w:val="24"/>
        </w:rPr>
        <w:t>Zora Singh</w:t>
      </w:r>
      <w:r w:rsidRPr="0044518F">
        <w:rPr>
          <w:rFonts w:ascii="Calibri" w:hAnsi="Calibri" w:cs="Calibri"/>
          <w:b w:val="0"/>
          <w:sz w:val="24"/>
          <w:szCs w:val="24"/>
        </w:rPr>
        <w:t xml:space="preserve"> and S.C. Tan. 2002. Elevated levels of co</w:t>
      </w:r>
      <w:r w:rsidRPr="0044518F">
        <w:rPr>
          <w:rFonts w:ascii="Calibri" w:hAnsi="Calibri" w:cs="Calibri"/>
          <w:b w:val="0"/>
          <w:sz w:val="24"/>
          <w:szCs w:val="24"/>
          <w:vertAlign w:val="subscript"/>
        </w:rPr>
        <w:t>2</w:t>
      </w:r>
      <w:r w:rsidRPr="0044518F">
        <w:rPr>
          <w:rFonts w:ascii="Calibri" w:hAnsi="Calibri" w:cs="Calibri"/>
          <w:b w:val="0"/>
          <w:sz w:val="24"/>
          <w:szCs w:val="24"/>
        </w:rPr>
        <w:t xml:space="preserve"> in controlled atmosphere storage </w:t>
      </w:r>
      <w:r w:rsidRPr="0044518F">
        <w:rPr>
          <w:rFonts w:ascii="Calibri" w:hAnsi="Calibri" w:cs="Calibri"/>
          <w:b w:val="0"/>
          <w:noProof/>
          <w:sz w:val="24"/>
          <w:szCs w:val="24"/>
        </w:rPr>
        <w:t>affect</w:t>
      </w:r>
      <w:r w:rsidRPr="0044518F">
        <w:rPr>
          <w:rFonts w:ascii="Calibri" w:hAnsi="Calibri" w:cs="Calibri"/>
          <w:b w:val="0"/>
          <w:sz w:val="24"/>
          <w:szCs w:val="24"/>
        </w:rPr>
        <w:t xml:space="preserve"> shelf life, fruit quality and aroma volatiles of mango. </w:t>
      </w:r>
      <w:proofErr w:type="spellStart"/>
      <w:r w:rsidRPr="0044518F">
        <w:rPr>
          <w:rFonts w:ascii="Calibri" w:hAnsi="Calibri" w:cs="Calibri"/>
          <w:b w:val="0"/>
          <w:sz w:val="24"/>
          <w:szCs w:val="24"/>
        </w:rPr>
        <w:t>XXVI</w:t>
      </w:r>
      <w:r w:rsidRPr="0044518F">
        <w:rPr>
          <w:rFonts w:ascii="Calibri" w:hAnsi="Calibri" w:cs="Calibri"/>
          <w:b w:val="0"/>
          <w:sz w:val="24"/>
          <w:szCs w:val="24"/>
          <w:vertAlign w:val="superscript"/>
        </w:rPr>
        <w:t>th</w:t>
      </w:r>
      <w:proofErr w:type="spellEnd"/>
      <w:r w:rsidRPr="0044518F">
        <w:rPr>
          <w:rFonts w:ascii="Calibri" w:hAnsi="Calibri" w:cs="Calibri"/>
          <w:b w:val="0"/>
          <w:sz w:val="24"/>
          <w:szCs w:val="24"/>
        </w:rPr>
        <w:t xml:space="preserve"> International Horticultural Congress, 11-17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August 2002, Toronto, </w:t>
      </w:r>
      <w:r w:rsidRPr="0044518F">
        <w:rPr>
          <w:rFonts w:ascii="Calibri" w:hAnsi="Calibri" w:cs="Calibri"/>
          <w:sz w:val="24"/>
          <w:szCs w:val="24"/>
        </w:rPr>
        <w:t>Canada</w:t>
      </w:r>
      <w:r w:rsidRPr="0044518F">
        <w:rPr>
          <w:rFonts w:ascii="Calibri" w:hAnsi="Calibri" w:cs="Calibri"/>
          <w:b w:val="0"/>
          <w:sz w:val="24"/>
          <w:szCs w:val="24"/>
        </w:rPr>
        <w:t>. pp. 245.</w:t>
      </w:r>
    </w:p>
    <w:p w14:paraId="4DDC46EF" w14:textId="77777777" w:rsidR="00B60049" w:rsidRPr="0044518F" w:rsidRDefault="00B60049" w:rsidP="0089593A">
      <w:pPr>
        <w:tabs>
          <w:tab w:val="left" w:pos="-720"/>
        </w:tabs>
        <w:jc w:val="both"/>
        <w:rPr>
          <w:rFonts w:ascii="Calibri" w:hAnsi="Calibri" w:cs="Calibri"/>
        </w:rPr>
      </w:pPr>
    </w:p>
    <w:p w14:paraId="169A1C56"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Suresh Nair, </w:t>
      </w:r>
      <w:r w:rsidRPr="0044518F">
        <w:rPr>
          <w:rFonts w:ascii="Calibri" w:hAnsi="Calibri" w:cs="Calibri"/>
          <w:bCs/>
          <w:sz w:val="24"/>
          <w:szCs w:val="24"/>
        </w:rPr>
        <w:t>Zora Singh</w:t>
      </w:r>
      <w:r w:rsidRPr="0044518F">
        <w:rPr>
          <w:rFonts w:ascii="Calibri" w:hAnsi="Calibri" w:cs="Calibri"/>
          <w:b w:val="0"/>
          <w:sz w:val="24"/>
          <w:szCs w:val="24"/>
        </w:rPr>
        <w:t xml:space="preserve"> and S.C. Tan. 2002. Mango fruit chilling injury in relation to ethylene biosynthesis. 2001 Australian Postharvest Conference, 23-27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September 2001, Adelaide, </w:t>
      </w:r>
      <w:r w:rsidRPr="0044518F">
        <w:rPr>
          <w:rFonts w:ascii="Calibri" w:hAnsi="Calibri" w:cs="Calibri"/>
          <w:sz w:val="24"/>
          <w:szCs w:val="24"/>
        </w:rPr>
        <w:t>Australia.</w:t>
      </w:r>
      <w:r w:rsidRPr="0044518F">
        <w:rPr>
          <w:rFonts w:ascii="Calibri" w:hAnsi="Calibri" w:cs="Calibri"/>
          <w:b w:val="0"/>
          <w:sz w:val="24"/>
          <w:szCs w:val="24"/>
        </w:rPr>
        <w:t xml:space="preserve"> pp.41.</w:t>
      </w:r>
    </w:p>
    <w:p w14:paraId="313DDD18" w14:textId="77777777" w:rsidR="00B60049" w:rsidRPr="0044518F" w:rsidRDefault="00B60049" w:rsidP="0089593A">
      <w:pPr>
        <w:pStyle w:val="BodyText3"/>
        <w:jc w:val="both"/>
        <w:rPr>
          <w:rFonts w:ascii="Calibri" w:hAnsi="Calibri" w:cs="Calibri"/>
          <w:b w:val="0"/>
          <w:sz w:val="24"/>
          <w:szCs w:val="24"/>
        </w:rPr>
      </w:pPr>
    </w:p>
    <w:p w14:paraId="2D57B0FF"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Mukkun, L. and </w:t>
      </w:r>
      <w:r w:rsidRPr="0044518F">
        <w:rPr>
          <w:rFonts w:ascii="Calibri" w:hAnsi="Calibri" w:cs="Calibri"/>
          <w:bCs/>
          <w:sz w:val="24"/>
          <w:szCs w:val="24"/>
        </w:rPr>
        <w:t>Zora Singh</w:t>
      </w:r>
      <w:r w:rsidRPr="0044518F">
        <w:rPr>
          <w:rFonts w:ascii="Calibri" w:hAnsi="Calibri" w:cs="Calibri"/>
          <w:b w:val="0"/>
          <w:sz w:val="24"/>
          <w:szCs w:val="24"/>
        </w:rPr>
        <w:t xml:space="preserve"> 2001. Postharvest application of calcium chloride with different surfactants affects ethylene production, respiration rate and quality of strawberry during storage. 2001 Australian Postharvest Conference, 23-27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September 2001, Adelaide, </w:t>
      </w:r>
      <w:r w:rsidRPr="0044518F">
        <w:rPr>
          <w:rFonts w:ascii="Calibri" w:hAnsi="Calibri" w:cs="Calibri"/>
          <w:sz w:val="24"/>
          <w:szCs w:val="24"/>
        </w:rPr>
        <w:t>Australia.</w:t>
      </w:r>
      <w:r w:rsidRPr="0044518F">
        <w:rPr>
          <w:rFonts w:ascii="Calibri" w:hAnsi="Calibri" w:cs="Calibri"/>
          <w:b w:val="0"/>
          <w:sz w:val="24"/>
          <w:szCs w:val="24"/>
        </w:rPr>
        <w:t xml:space="preserve"> pp.41.</w:t>
      </w:r>
    </w:p>
    <w:p w14:paraId="182DE0DC" w14:textId="77777777" w:rsidR="00B60049" w:rsidRPr="0044518F" w:rsidRDefault="00B60049" w:rsidP="0089593A">
      <w:pPr>
        <w:pStyle w:val="BodyText3"/>
        <w:jc w:val="both"/>
        <w:rPr>
          <w:rFonts w:ascii="Calibri" w:hAnsi="Calibri" w:cs="Calibri"/>
          <w:b w:val="0"/>
          <w:sz w:val="24"/>
          <w:szCs w:val="24"/>
        </w:rPr>
      </w:pPr>
    </w:p>
    <w:p w14:paraId="33181092"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Malik, A.U. and </w:t>
      </w:r>
      <w:r w:rsidRPr="0044518F">
        <w:rPr>
          <w:rFonts w:ascii="Calibri" w:hAnsi="Calibri" w:cs="Calibri"/>
          <w:bCs/>
          <w:sz w:val="24"/>
          <w:szCs w:val="24"/>
        </w:rPr>
        <w:t>Zora Singh</w:t>
      </w:r>
      <w:r w:rsidRPr="0044518F">
        <w:rPr>
          <w:rFonts w:ascii="Calibri" w:hAnsi="Calibri" w:cs="Calibri"/>
          <w:b w:val="0"/>
          <w:sz w:val="24"/>
          <w:szCs w:val="24"/>
        </w:rPr>
        <w:t xml:space="preserve">. 2001. Pre and Postharvest application of putrescine affect </w:t>
      </w:r>
      <w:r w:rsidR="00AA2195">
        <w:rPr>
          <w:rFonts w:ascii="Calibri" w:hAnsi="Calibri" w:cs="Calibri"/>
          <w:b w:val="0"/>
          <w:sz w:val="24"/>
          <w:szCs w:val="24"/>
        </w:rPr>
        <w:t xml:space="preserve">the </w:t>
      </w:r>
      <w:r w:rsidRPr="0044518F">
        <w:rPr>
          <w:rFonts w:ascii="Calibri" w:hAnsi="Calibri" w:cs="Calibri"/>
          <w:b w:val="0"/>
          <w:sz w:val="24"/>
          <w:szCs w:val="24"/>
        </w:rPr>
        <w:t>shelf life and mango fruit quality. 2001 Australian Postharvest Conference, 23-27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September 2001, Adelaide, </w:t>
      </w:r>
      <w:r w:rsidRPr="0044518F">
        <w:rPr>
          <w:rFonts w:ascii="Calibri" w:hAnsi="Calibri" w:cs="Calibri"/>
          <w:sz w:val="24"/>
          <w:szCs w:val="24"/>
        </w:rPr>
        <w:t>Australia</w:t>
      </w:r>
      <w:r w:rsidRPr="0044518F">
        <w:rPr>
          <w:rFonts w:ascii="Calibri" w:hAnsi="Calibri" w:cs="Calibri"/>
          <w:b w:val="0"/>
          <w:sz w:val="24"/>
          <w:szCs w:val="24"/>
        </w:rPr>
        <w:t>. pp.114.</w:t>
      </w:r>
    </w:p>
    <w:p w14:paraId="3D4070CE" w14:textId="77777777" w:rsidR="00B60049" w:rsidRPr="0044518F" w:rsidRDefault="00B60049" w:rsidP="0089593A">
      <w:pPr>
        <w:pStyle w:val="BodyText3"/>
        <w:jc w:val="both"/>
        <w:rPr>
          <w:rFonts w:ascii="Calibri" w:hAnsi="Calibri" w:cs="Calibri"/>
          <w:b w:val="0"/>
          <w:sz w:val="24"/>
          <w:szCs w:val="24"/>
        </w:rPr>
      </w:pPr>
    </w:p>
    <w:p w14:paraId="6C34586A"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H.J.D. </w:t>
      </w:r>
      <w:r w:rsidRPr="0044518F">
        <w:rPr>
          <w:rFonts w:ascii="Calibri" w:hAnsi="Calibri" w:cs="Calibri"/>
          <w:b w:val="0"/>
          <w:noProof/>
          <w:sz w:val="24"/>
          <w:szCs w:val="24"/>
        </w:rPr>
        <w:t>Lalel</w:t>
      </w:r>
      <w:r w:rsidRPr="0044518F">
        <w:rPr>
          <w:rFonts w:ascii="Calibri" w:hAnsi="Calibri" w:cs="Calibri"/>
          <w:b w:val="0"/>
          <w:sz w:val="24"/>
          <w:szCs w:val="24"/>
        </w:rPr>
        <w:t xml:space="preserve"> and </w:t>
      </w:r>
      <w:r w:rsidRPr="0044518F">
        <w:rPr>
          <w:rFonts w:ascii="Calibri" w:hAnsi="Calibri" w:cs="Calibri"/>
          <w:bCs/>
          <w:sz w:val="24"/>
          <w:szCs w:val="24"/>
        </w:rPr>
        <w:t>Zora Singh</w:t>
      </w:r>
      <w:r w:rsidRPr="0044518F">
        <w:rPr>
          <w:rFonts w:ascii="Calibri" w:hAnsi="Calibri" w:cs="Calibri"/>
          <w:b w:val="0"/>
          <w:sz w:val="24"/>
          <w:szCs w:val="24"/>
        </w:rPr>
        <w:t>. 2001. Elevated levels of co</w:t>
      </w:r>
      <w:r w:rsidRPr="0044518F">
        <w:rPr>
          <w:rFonts w:ascii="Calibri" w:hAnsi="Calibri" w:cs="Calibri"/>
          <w:b w:val="0"/>
          <w:sz w:val="24"/>
          <w:szCs w:val="24"/>
          <w:vertAlign w:val="subscript"/>
        </w:rPr>
        <w:t>2</w:t>
      </w:r>
      <w:r w:rsidRPr="0044518F">
        <w:rPr>
          <w:rFonts w:ascii="Calibri" w:hAnsi="Calibri" w:cs="Calibri"/>
          <w:b w:val="0"/>
          <w:sz w:val="24"/>
          <w:szCs w:val="24"/>
        </w:rPr>
        <w:t xml:space="preserve"> in controlled atmosphere storage </w:t>
      </w:r>
      <w:r w:rsidRPr="0044518F">
        <w:rPr>
          <w:rFonts w:ascii="Calibri" w:hAnsi="Calibri" w:cs="Calibri"/>
          <w:b w:val="0"/>
          <w:noProof/>
          <w:sz w:val="24"/>
          <w:szCs w:val="24"/>
        </w:rPr>
        <w:t>affect</w:t>
      </w:r>
      <w:r w:rsidRPr="0044518F">
        <w:rPr>
          <w:rFonts w:ascii="Calibri" w:hAnsi="Calibri" w:cs="Calibri"/>
          <w:b w:val="0"/>
          <w:sz w:val="24"/>
          <w:szCs w:val="24"/>
        </w:rPr>
        <w:t xml:space="preserve"> fatty acids in mango fruit. 2001 Australian Postharvest Conference, 23-27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September 2001, Adelaide, </w:t>
      </w:r>
      <w:r w:rsidRPr="0044518F">
        <w:rPr>
          <w:rFonts w:ascii="Calibri" w:hAnsi="Calibri" w:cs="Calibri"/>
          <w:sz w:val="24"/>
          <w:szCs w:val="24"/>
        </w:rPr>
        <w:t>Australia</w:t>
      </w:r>
      <w:r w:rsidRPr="0044518F">
        <w:rPr>
          <w:rFonts w:ascii="Calibri" w:hAnsi="Calibri" w:cs="Calibri"/>
          <w:b w:val="0"/>
          <w:sz w:val="24"/>
          <w:szCs w:val="24"/>
        </w:rPr>
        <w:t>. pp.107.</w:t>
      </w:r>
    </w:p>
    <w:p w14:paraId="2F30C296" w14:textId="77777777" w:rsidR="00B60049" w:rsidRPr="0044518F" w:rsidRDefault="00B60049" w:rsidP="0089593A">
      <w:pPr>
        <w:pStyle w:val="BodyText3"/>
        <w:jc w:val="both"/>
        <w:rPr>
          <w:rFonts w:ascii="Calibri" w:hAnsi="Calibri" w:cs="Calibri"/>
          <w:b w:val="0"/>
          <w:sz w:val="24"/>
          <w:szCs w:val="24"/>
        </w:rPr>
      </w:pPr>
    </w:p>
    <w:p w14:paraId="7CA5B381" w14:textId="77777777" w:rsidR="00B60049" w:rsidRPr="0044518F" w:rsidRDefault="00B60049" w:rsidP="00C4548A">
      <w:pPr>
        <w:pStyle w:val="BodyText3"/>
        <w:numPr>
          <w:ilvl w:val="0"/>
          <w:numId w:val="26"/>
        </w:numPr>
        <w:ind w:left="360"/>
        <w:jc w:val="both"/>
        <w:rPr>
          <w:rFonts w:ascii="Calibri" w:hAnsi="Calibri" w:cs="Calibri"/>
          <w:b w:val="0"/>
          <w:sz w:val="24"/>
          <w:szCs w:val="24"/>
        </w:rPr>
      </w:pPr>
      <w:r w:rsidRPr="0044518F">
        <w:rPr>
          <w:rFonts w:ascii="Calibri" w:hAnsi="Calibri" w:cs="Calibri"/>
          <w:b w:val="0"/>
          <w:sz w:val="24"/>
          <w:szCs w:val="24"/>
        </w:rPr>
        <w:t xml:space="preserve">Janes, J., </w:t>
      </w:r>
      <w:r w:rsidRPr="0044518F">
        <w:rPr>
          <w:rFonts w:ascii="Calibri" w:hAnsi="Calibri" w:cs="Calibri"/>
          <w:bCs/>
          <w:sz w:val="24"/>
          <w:szCs w:val="24"/>
        </w:rPr>
        <w:t>Zora Singh</w:t>
      </w:r>
      <w:r w:rsidRPr="0044518F">
        <w:rPr>
          <w:rFonts w:ascii="Calibri" w:hAnsi="Calibri" w:cs="Calibri"/>
          <w:b w:val="0"/>
          <w:sz w:val="24"/>
          <w:szCs w:val="24"/>
        </w:rPr>
        <w:t xml:space="preserve"> and Agrez, V. 2001. Preharvest application of Retain</w:t>
      </w:r>
      <w:r w:rsidRPr="0044518F">
        <w:rPr>
          <w:rFonts w:ascii="Calibri" w:hAnsi="Calibri" w:cs="Calibri"/>
          <w:b w:val="0"/>
          <w:sz w:val="24"/>
          <w:szCs w:val="24"/>
        </w:rPr>
        <w:sym w:font="Symbol" w:char="F0D4"/>
      </w:r>
      <w:r w:rsidRPr="0044518F">
        <w:rPr>
          <w:rFonts w:ascii="Calibri" w:hAnsi="Calibri" w:cs="Calibri"/>
          <w:b w:val="0"/>
          <w:sz w:val="24"/>
          <w:szCs w:val="24"/>
        </w:rPr>
        <w:t xml:space="preserve"> affects fruit firmness, maturity and fruit quality of peach. 2001 Australian Postharvest Conference, 23-27</w:t>
      </w:r>
      <w:r w:rsidRPr="0044518F">
        <w:rPr>
          <w:rFonts w:ascii="Calibri" w:hAnsi="Calibri" w:cs="Calibri"/>
          <w:b w:val="0"/>
          <w:sz w:val="24"/>
          <w:szCs w:val="24"/>
          <w:vertAlign w:val="superscript"/>
        </w:rPr>
        <w:t>th</w:t>
      </w:r>
      <w:r w:rsidRPr="0044518F">
        <w:rPr>
          <w:rFonts w:ascii="Calibri" w:hAnsi="Calibri" w:cs="Calibri"/>
          <w:b w:val="0"/>
          <w:sz w:val="24"/>
          <w:szCs w:val="24"/>
        </w:rPr>
        <w:t xml:space="preserve"> September 2001, Adelaide, </w:t>
      </w:r>
      <w:r w:rsidRPr="0044518F">
        <w:rPr>
          <w:rFonts w:ascii="Calibri" w:hAnsi="Calibri" w:cs="Calibri"/>
          <w:sz w:val="24"/>
          <w:szCs w:val="24"/>
        </w:rPr>
        <w:t>Australia.</w:t>
      </w:r>
      <w:r w:rsidRPr="0044518F">
        <w:rPr>
          <w:rFonts w:ascii="Calibri" w:hAnsi="Calibri" w:cs="Calibri"/>
          <w:b w:val="0"/>
          <w:sz w:val="24"/>
          <w:szCs w:val="24"/>
        </w:rPr>
        <w:t xml:space="preserve"> pp.107.</w:t>
      </w:r>
    </w:p>
    <w:p w14:paraId="7BE452D9" w14:textId="77777777" w:rsidR="00B60049" w:rsidRPr="0044518F" w:rsidRDefault="00B60049" w:rsidP="0089593A">
      <w:pPr>
        <w:tabs>
          <w:tab w:val="left" w:pos="-720"/>
        </w:tabs>
        <w:jc w:val="both"/>
        <w:rPr>
          <w:rFonts w:ascii="Calibri" w:hAnsi="Calibri" w:cs="Calibri"/>
        </w:rPr>
      </w:pPr>
    </w:p>
    <w:p w14:paraId="014B39C2"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Agrez, V. 2000. Ethylene in relation to fruit set, retention and yield of mango. International Symposium on Tropical and Subtropical Fruits, 26</w:t>
      </w:r>
      <w:r w:rsidRPr="0044518F">
        <w:rPr>
          <w:rFonts w:ascii="Calibri" w:hAnsi="Calibri" w:cs="Calibri"/>
          <w:vertAlign w:val="superscript"/>
        </w:rPr>
        <w:t>th</w:t>
      </w:r>
      <w:r w:rsidRPr="0044518F">
        <w:rPr>
          <w:rFonts w:ascii="Calibri" w:hAnsi="Calibri" w:cs="Calibri"/>
        </w:rPr>
        <w:t xml:space="preserve"> November to 1</w:t>
      </w:r>
      <w:r w:rsidRPr="0044518F">
        <w:rPr>
          <w:rFonts w:ascii="Calibri" w:hAnsi="Calibri" w:cs="Calibri"/>
          <w:vertAlign w:val="superscript"/>
        </w:rPr>
        <w:t>st</w:t>
      </w:r>
      <w:r w:rsidRPr="0044518F">
        <w:rPr>
          <w:rFonts w:ascii="Calibri" w:hAnsi="Calibri" w:cs="Calibri"/>
        </w:rPr>
        <w:t xml:space="preserve"> </w:t>
      </w:r>
      <w:r w:rsidRPr="0044518F">
        <w:rPr>
          <w:rFonts w:ascii="Calibri" w:hAnsi="Calibri" w:cs="Calibri"/>
          <w:noProof/>
        </w:rPr>
        <w:t>December</w:t>
      </w:r>
      <w:r w:rsidRPr="0044518F">
        <w:rPr>
          <w:rFonts w:ascii="Calibri" w:hAnsi="Calibri" w:cs="Calibri"/>
        </w:rPr>
        <w:t xml:space="preserve"> 2000, Cairns, </w:t>
      </w:r>
      <w:r w:rsidRPr="0044518F">
        <w:rPr>
          <w:rFonts w:ascii="Calibri" w:hAnsi="Calibri" w:cs="Calibri"/>
          <w:b/>
        </w:rPr>
        <w:t>Australia</w:t>
      </w:r>
      <w:r w:rsidRPr="0044518F">
        <w:rPr>
          <w:rFonts w:ascii="Calibri" w:hAnsi="Calibri" w:cs="Calibri"/>
        </w:rPr>
        <w:t>. pp.31.</w:t>
      </w:r>
    </w:p>
    <w:p w14:paraId="3DF382BF" w14:textId="77777777" w:rsidR="00B60049" w:rsidRPr="0044518F" w:rsidRDefault="00B60049" w:rsidP="0089593A">
      <w:pPr>
        <w:tabs>
          <w:tab w:val="left" w:pos="-720"/>
        </w:tabs>
        <w:jc w:val="both"/>
        <w:rPr>
          <w:rFonts w:ascii="Calibri" w:hAnsi="Calibri" w:cs="Calibri"/>
        </w:rPr>
      </w:pPr>
    </w:p>
    <w:p w14:paraId="41EBA6DD"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Malik, A.U. and </w:t>
      </w:r>
      <w:r w:rsidRPr="0044518F">
        <w:rPr>
          <w:rFonts w:ascii="Calibri" w:hAnsi="Calibri" w:cs="Calibri"/>
          <w:b/>
        </w:rPr>
        <w:t>Zora Singh</w:t>
      </w:r>
      <w:r w:rsidRPr="0044518F">
        <w:rPr>
          <w:rFonts w:ascii="Calibri" w:hAnsi="Calibri" w:cs="Calibri"/>
        </w:rPr>
        <w:t>. 2000. Exogenous application of polyamines at fruit set reduced fruitlet abscission and improved fruit yield of mango.  International Symposium on Tropical and Subtropical Fruits, 26</w:t>
      </w:r>
      <w:r w:rsidRPr="0044518F">
        <w:rPr>
          <w:rFonts w:ascii="Calibri" w:hAnsi="Calibri" w:cs="Calibri"/>
          <w:vertAlign w:val="superscript"/>
        </w:rPr>
        <w:t>th</w:t>
      </w:r>
      <w:r w:rsidRPr="0044518F">
        <w:rPr>
          <w:rFonts w:ascii="Calibri" w:hAnsi="Calibri" w:cs="Calibri"/>
        </w:rPr>
        <w:t xml:space="preserve"> November to 1</w:t>
      </w:r>
      <w:r w:rsidRPr="0044518F">
        <w:rPr>
          <w:rFonts w:ascii="Calibri" w:hAnsi="Calibri" w:cs="Calibri"/>
          <w:vertAlign w:val="superscript"/>
        </w:rPr>
        <w:t>st</w:t>
      </w:r>
      <w:r w:rsidRPr="0044518F">
        <w:rPr>
          <w:rFonts w:ascii="Calibri" w:hAnsi="Calibri" w:cs="Calibri"/>
        </w:rPr>
        <w:t xml:space="preserve"> </w:t>
      </w:r>
      <w:r w:rsidRPr="0044518F">
        <w:rPr>
          <w:rFonts w:ascii="Calibri" w:hAnsi="Calibri" w:cs="Calibri"/>
          <w:noProof/>
        </w:rPr>
        <w:t>December</w:t>
      </w:r>
      <w:r w:rsidRPr="0044518F">
        <w:rPr>
          <w:rFonts w:ascii="Calibri" w:hAnsi="Calibri" w:cs="Calibri"/>
        </w:rPr>
        <w:t xml:space="preserve"> 2000, Cairns, </w:t>
      </w:r>
      <w:r w:rsidRPr="0044518F">
        <w:rPr>
          <w:rFonts w:ascii="Calibri" w:hAnsi="Calibri" w:cs="Calibri"/>
          <w:b/>
        </w:rPr>
        <w:t>Australia</w:t>
      </w:r>
      <w:r w:rsidRPr="0044518F">
        <w:rPr>
          <w:rFonts w:ascii="Calibri" w:hAnsi="Calibri" w:cs="Calibri"/>
        </w:rPr>
        <w:t>. pp.73.</w:t>
      </w:r>
    </w:p>
    <w:p w14:paraId="086D4A8C" w14:textId="77777777" w:rsidR="00B60049" w:rsidRPr="0044518F" w:rsidRDefault="00B60049" w:rsidP="0089593A">
      <w:pPr>
        <w:tabs>
          <w:tab w:val="left" w:pos="-720"/>
        </w:tabs>
        <w:jc w:val="both"/>
        <w:rPr>
          <w:rFonts w:ascii="Calibri" w:hAnsi="Calibri" w:cs="Calibri"/>
        </w:rPr>
      </w:pPr>
    </w:p>
    <w:p w14:paraId="63D1A3AA"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rPr>
        <w:t xml:space="preserve">Nair, S., </w:t>
      </w:r>
      <w:r w:rsidRPr="0044518F">
        <w:rPr>
          <w:rFonts w:ascii="Calibri" w:hAnsi="Calibri" w:cs="Calibri"/>
          <w:b/>
        </w:rPr>
        <w:t>Zora Singh</w:t>
      </w:r>
      <w:r w:rsidRPr="0044518F">
        <w:rPr>
          <w:rFonts w:ascii="Calibri" w:hAnsi="Calibri" w:cs="Calibri"/>
        </w:rPr>
        <w:t xml:space="preserve"> and Tan, S.C. 2000. Mango fruit chilling injury in relation to ethylene biosynthesis.  International Symposium on Tropical and Subtropical Fruits, 26</w:t>
      </w:r>
      <w:r w:rsidRPr="0044518F">
        <w:rPr>
          <w:rFonts w:ascii="Calibri" w:hAnsi="Calibri" w:cs="Calibri"/>
          <w:vertAlign w:val="superscript"/>
        </w:rPr>
        <w:t>th</w:t>
      </w:r>
      <w:r w:rsidRPr="0044518F">
        <w:rPr>
          <w:rFonts w:ascii="Calibri" w:hAnsi="Calibri" w:cs="Calibri"/>
        </w:rPr>
        <w:t xml:space="preserve"> November to 1</w:t>
      </w:r>
      <w:r w:rsidRPr="0044518F">
        <w:rPr>
          <w:rFonts w:ascii="Calibri" w:hAnsi="Calibri" w:cs="Calibri"/>
          <w:vertAlign w:val="superscript"/>
        </w:rPr>
        <w:t>st</w:t>
      </w:r>
      <w:r w:rsidRPr="0044518F">
        <w:rPr>
          <w:rFonts w:ascii="Calibri" w:hAnsi="Calibri" w:cs="Calibri"/>
        </w:rPr>
        <w:t xml:space="preserve"> </w:t>
      </w:r>
      <w:r w:rsidRPr="0044518F">
        <w:rPr>
          <w:rFonts w:ascii="Calibri" w:hAnsi="Calibri" w:cs="Calibri"/>
          <w:noProof/>
        </w:rPr>
        <w:t>December</w:t>
      </w:r>
      <w:r w:rsidRPr="0044518F">
        <w:rPr>
          <w:rFonts w:ascii="Calibri" w:hAnsi="Calibri" w:cs="Calibri"/>
        </w:rPr>
        <w:t xml:space="preserve"> 2000, Cairns, </w:t>
      </w:r>
      <w:r w:rsidRPr="0044518F">
        <w:rPr>
          <w:rFonts w:ascii="Calibri" w:hAnsi="Calibri" w:cs="Calibri"/>
          <w:b/>
        </w:rPr>
        <w:t>Australia</w:t>
      </w:r>
      <w:r w:rsidRPr="0044518F">
        <w:rPr>
          <w:rFonts w:ascii="Calibri" w:hAnsi="Calibri" w:cs="Calibri"/>
        </w:rPr>
        <w:t>. pp.82.</w:t>
      </w:r>
    </w:p>
    <w:p w14:paraId="7C80A38B" w14:textId="77777777" w:rsidR="00B60049" w:rsidRPr="0044518F" w:rsidRDefault="00B60049" w:rsidP="0089593A">
      <w:pPr>
        <w:tabs>
          <w:tab w:val="left" w:pos="-720"/>
        </w:tabs>
        <w:jc w:val="both"/>
        <w:rPr>
          <w:rFonts w:ascii="Calibri" w:hAnsi="Calibri" w:cs="Calibri"/>
        </w:rPr>
      </w:pPr>
    </w:p>
    <w:p w14:paraId="6E0F1630" w14:textId="77777777" w:rsidR="00B60049" w:rsidRPr="0044518F" w:rsidRDefault="00B60049" w:rsidP="00C4548A">
      <w:pPr>
        <w:numPr>
          <w:ilvl w:val="0"/>
          <w:numId w:val="26"/>
        </w:numPr>
        <w:tabs>
          <w:tab w:val="left" w:pos="-720"/>
        </w:tabs>
        <w:ind w:left="360"/>
        <w:jc w:val="both"/>
        <w:rPr>
          <w:rFonts w:ascii="Calibri" w:hAnsi="Calibri" w:cs="Calibri"/>
        </w:rPr>
      </w:pPr>
      <w:r w:rsidRPr="0044518F">
        <w:rPr>
          <w:rFonts w:ascii="Calibri" w:hAnsi="Calibri" w:cs="Calibri"/>
          <w:noProof/>
        </w:rPr>
        <w:t>Lalel</w:t>
      </w:r>
      <w:r w:rsidRPr="0044518F">
        <w:rPr>
          <w:rFonts w:ascii="Calibri" w:hAnsi="Calibri" w:cs="Calibri"/>
        </w:rPr>
        <w:t xml:space="preserve">, H.J.D., </w:t>
      </w:r>
      <w:r w:rsidRPr="0044518F">
        <w:rPr>
          <w:rFonts w:ascii="Calibri" w:hAnsi="Calibri" w:cs="Calibri"/>
          <w:b/>
        </w:rPr>
        <w:t>Zora Singh</w:t>
      </w:r>
      <w:r w:rsidRPr="0044518F">
        <w:rPr>
          <w:rFonts w:ascii="Calibri" w:hAnsi="Calibri" w:cs="Calibri"/>
        </w:rPr>
        <w:t xml:space="preserve"> and Tan, S.C. 2000. Postharvest quality, shelf life and carotenoid content of mango fruit as influenced by controlled atmosphere storage.  International Symposium on Tropical and Subtropical Fruits, 26</w:t>
      </w:r>
      <w:r w:rsidRPr="0044518F">
        <w:rPr>
          <w:rFonts w:ascii="Calibri" w:hAnsi="Calibri" w:cs="Calibri"/>
          <w:vertAlign w:val="superscript"/>
        </w:rPr>
        <w:t>th</w:t>
      </w:r>
      <w:r w:rsidRPr="0044518F">
        <w:rPr>
          <w:rFonts w:ascii="Calibri" w:hAnsi="Calibri" w:cs="Calibri"/>
        </w:rPr>
        <w:t xml:space="preserve"> November to 1</w:t>
      </w:r>
      <w:r w:rsidRPr="0044518F">
        <w:rPr>
          <w:rFonts w:ascii="Calibri" w:hAnsi="Calibri" w:cs="Calibri"/>
          <w:vertAlign w:val="superscript"/>
        </w:rPr>
        <w:t>st</w:t>
      </w:r>
      <w:r w:rsidRPr="0044518F">
        <w:rPr>
          <w:rFonts w:ascii="Calibri" w:hAnsi="Calibri" w:cs="Calibri"/>
        </w:rPr>
        <w:t xml:space="preserve"> </w:t>
      </w:r>
      <w:r w:rsidRPr="0044518F">
        <w:rPr>
          <w:rFonts w:ascii="Calibri" w:hAnsi="Calibri" w:cs="Calibri"/>
          <w:noProof/>
        </w:rPr>
        <w:t>December</w:t>
      </w:r>
      <w:r w:rsidRPr="0044518F">
        <w:rPr>
          <w:rFonts w:ascii="Calibri" w:hAnsi="Calibri" w:cs="Calibri"/>
        </w:rPr>
        <w:t xml:space="preserve"> 2000, Cairns, </w:t>
      </w:r>
      <w:r w:rsidRPr="0044518F">
        <w:rPr>
          <w:rFonts w:ascii="Calibri" w:hAnsi="Calibri" w:cs="Calibri"/>
          <w:b/>
        </w:rPr>
        <w:t>Australia</w:t>
      </w:r>
      <w:r w:rsidRPr="0044518F">
        <w:rPr>
          <w:rFonts w:ascii="Calibri" w:hAnsi="Calibri" w:cs="Calibri"/>
        </w:rPr>
        <w:t>. pp.82.</w:t>
      </w:r>
    </w:p>
    <w:p w14:paraId="53D311AB" w14:textId="77777777" w:rsidR="00B60049" w:rsidRPr="0044518F" w:rsidRDefault="00B60049" w:rsidP="0089593A">
      <w:pPr>
        <w:tabs>
          <w:tab w:val="left" w:pos="-720"/>
        </w:tabs>
        <w:jc w:val="both"/>
        <w:rPr>
          <w:rFonts w:ascii="Calibri" w:hAnsi="Calibri" w:cs="Calibri"/>
        </w:rPr>
      </w:pPr>
    </w:p>
    <w:p w14:paraId="6359AC0E"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noProof/>
        </w:rPr>
        <w:t>Lalel</w:t>
      </w:r>
      <w:r w:rsidRPr="0044518F">
        <w:rPr>
          <w:rFonts w:ascii="Calibri" w:hAnsi="Calibri" w:cs="Calibri"/>
        </w:rPr>
        <w:t xml:space="preserve">, H.J.D., </w:t>
      </w:r>
      <w:r w:rsidRPr="0044518F">
        <w:rPr>
          <w:rFonts w:ascii="Calibri" w:hAnsi="Calibri" w:cs="Calibri"/>
          <w:b/>
        </w:rPr>
        <w:t>Zora Singh</w:t>
      </w:r>
      <w:r w:rsidRPr="0044518F">
        <w:rPr>
          <w:rFonts w:ascii="Calibri" w:hAnsi="Calibri" w:cs="Calibri"/>
        </w:rPr>
        <w:t xml:space="preserve"> and Tan, S.C. 2000. Elevated levels of CO</w:t>
      </w:r>
      <w:r w:rsidRPr="0044518F">
        <w:rPr>
          <w:rFonts w:ascii="Calibri" w:hAnsi="Calibri" w:cs="Calibri"/>
          <w:vertAlign w:val="subscript"/>
        </w:rPr>
        <w:t>2</w:t>
      </w:r>
      <w:r w:rsidRPr="0044518F">
        <w:rPr>
          <w:rFonts w:ascii="Calibri" w:hAnsi="Calibri" w:cs="Calibri"/>
        </w:rPr>
        <w:t xml:space="preserve"> in controlled atmosphere storage affects shelf life, carotenoids and fruit quality of mango. 4</w:t>
      </w:r>
      <w:r w:rsidRPr="0044518F">
        <w:rPr>
          <w:rFonts w:ascii="Calibri" w:hAnsi="Calibri" w:cs="Calibri"/>
          <w:vertAlign w:val="superscript"/>
        </w:rPr>
        <w:t>th</w:t>
      </w:r>
      <w:r w:rsidRPr="0044518F">
        <w:rPr>
          <w:rFonts w:ascii="Calibri" w:hAnsi="Calibri" w:cs="Calibri"/>
        </w:rPr>
        <w:t xml:space="preserve"> International Conference on Postharvest Science, 26-31 March, Jerusalem, </w:t>
      </w:r>
      <w:r w:rsidRPr="0044518F">
        <w:rPr>
          <w:rFonts w:ascii="Calibri" w:hAnsi="Calibri" w:cs="Calibri"/>
          <w:b/>
        </w:rPr>
        <w:t>Israel.</w:t>
      </w:r>
      <w:r w:rsidRPr="0044518F">
        <w:rPr>
          <w:rFonts w:ascii="Calibri" w:hAnsi="Calibri" w:cs="Calibri"/>
        </w:rPr>
        <w:t xml:space="preserve"> pp, 50.</w:t>
      </w:r>
    </w:p>
    <w:p w14:paraId="022A7440" w14:textId="77777777" w:rsidR="00B60049" w:rsidRPr="0044518F" w:rsidRDefault="00B60049" w:rsidP="0089593A">
      <w:pPr>
        <w:jc w:val="both"/>
        <w:rPr>
          <w:rFonts w:ascii="Calibri" w:hAnsi="Calibri" w:cs="Calibri"/>
        </w:rPr>
      </w:pPr>
    </w:p>
    <w:p w14:paraId="31BA6297"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Janes, J.</w:t>
      </w:r>
      <w:r w:rsidRPr="0044518F">
        <w:rPr>
          <w:rFonts w:ascii="Calibri" w:hAnsi="Calibri" w:cs="Calibri"/>
          <w:b/>
        </w:rPr>
        <w:t xml:space="preserve"> </w:t>
      </w:r>
      <w:r w:rsidRPr="0044518F">
        <w:rPr>
          <w:rFonts w:ascii="Calibri" w:hAnsi="Calibri" w:cs="Calibri"/>
        </w:rPr>
        <w:t>2000.</w:t>
      </w:r>
      <w:r w:rsidRPr="0044518F">
        <w:rPr>
          <w:rFonts w:ascii="Calibri" w:hAnsi="Calibri" w:cs="Calibri"/>
          <w:b/>
        </w:rPr>
        <w:t xml:space="preserve"> </w:t>
      </w:r>
      <w:r w:rsidRPr="0044518F">
        <w:rPr>
          <w:rFonts w:ascii="Calibri" w:hAnsi="Calibri" w:cs="Calibri"/>
        </w:rPr>
        <w:t xml:space="preserve">Postharvest application of </w:t>
      </w:r>
      <w:r w:rsidRPr="0044518F">
        <w:rPr>
          <w:rFonts w:ascii="Calibri" w:hAnsi="Calibri" w:cs="Calibri"/>
          <w:noProof/>
        </w:rPr>
        <w:t>ethephon</w:t>
      </w:r>
      <w:r w:rsidRPr="0044518F">
        <w:rPr>
          <w:rFonts w:ascii="Calibri" w:hAnsi="Calibri" w:cs="Calibri"/>
        </w:rPr>
        <w:t xml:space="preserve"> and modified atmosphere packaging affect mango fruit ripening, quality and shelf life</w:t>
      </w:r>
      <w:r w:rsidRPr="0044518F">
        <w:rPr>
          <w:rFonts w:ascii="Calibri" w:hAnsi="Calibri" w:cs="Calibri"/>
          <w:b/>
        </w:rPr>
        <w:t xml:space="preserve">.  </w:t>
      </w:r>
      <w:r w:rsidRPr="0044518F">
        <w:rPr>
          <w:rFonts w:ascii="Calibri" w:hAnsi="Calibri" w:cs="Calibri"/>
        </w:rPr>
        <w:t>4</w:t>
      </w:r>
      <w:r w:rsidRPr="0044518F">
        <w:rPr>
          <w:rFonts w:ascii="Calibri" w:hAnsi="Calibri" w:cs="Calibri"/>
          <w:vertAlign w:val="superscript"/>
        </w:rPr>
        <w:t>th</w:t>
      </w:r>
      <w:r w:rsidRPr="0044518F">
        <w:rPr>
          <w:rFonts w:ascii="Calibri" w:hAnsi="Calibri" w:cs="Calibri"/>
        </w:rPr>
        <w:t xml:space="preserve"> International Conference on Postharvest Science, 26-31 March, Jerusalem, </w:t>
      </w:r>
      <w:r w:rsidRPr="0044518F">
        <w:rPr>
          <w:rFonts w:ascii="Calibri" w:hAnsi="Calibri" w:cs="Calibri"/>
          <w:b/>
        </w:rPr>
        <w:t>Israel</w:t>
      </w:r>
      <w:r w:rsidRPr="0044518F">
        <w:rPr>
          <w:rFonts w:ascii="Calibri" w:hAnsi="Calibri" w:cs="Calibri"/>
        </w:rPr>
        <w:t>. pp, 18.</w:t>
      </w:r>
    </w:p>
    <w:p w14:paraId="5664FC32" w14:textId="77777777" w:rsidR="00B60049" w:rsidRPr="0044518F" w:rsidRDefault="00B60049" w:rsidP="0089593A">
      <w:pPr>
        <w:jc w:val="both"/>
        <w:rPr>
          <w:rFonts w:ascii="Calibri" w:hAnsi="Calibri" w:cs="Calibri"/>
        </w:rPr>
      </w:pPr>
    </w:p>
    <w:p w14:paraId="7B2BE3A0"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John J. and Nair, S. 2000</w:t>
      </w:r>
      <w:r w:rsidRPr="0044518F">
        <w:rPr>
          <w:rFonts w:ascii="Calibri" w:hAnsi="Calibri" w:cs="Calibri"/>
          <w:b/>
        </w:rPr>
        <w:t xml:space="preserve">. </w:t>
      </w:r>
      <w:r w:rsidRPr="0044518F">
        <w:rPr>
          <w:rFonts w:ascii="Calibri" w:hAnsi="Calibri" w:cs="Calibri"/>
        </w:rPr>
        <w:t xml:space="preserve">Packaging materials affect </w:t>
      </w:r>
      <w:r w:rsidR="00B21254" w:rsidRPr="0044518F">
        <w:rPr>
          <w:rFonts w:ascii="Calibri" w:hAnsi="Calibri" w:cs="Calibri"/>
        </w:rPr>
        <w:t xml:space="preserve">the </w:t>
      </w:r>
      <w:r w:rsidRPr="0044518F">
        <w:rPr>
          <w:rFonts w:ascii="Calibri" w:hAnsi="Calibri" w:cs="Calibri"/>
          <w:noProof/>
        </w:rPr>
        <w:t>physiological</w:t>
      </w:r>
      <w:r w:rsidRPr="0044518F">
        <w:rPr>
          <w:rFonts w:ascii="Calibri" w:hAnsi="Calibri" w:cs="Calibri"/>
        </w:rPr>
        <w:t xml:space="preserve"> loss of weight and fruit quality of mango during storage.  4</w:t>
      </w:r>
      <w:r w:rsidRPr="0044518F">
        <w:rPr>
          <w:rFonts w:ascii="Calibri" w:hAnsi="Calibri" w:cs="Calibri"/>
          <w:vertAlign w:val="superscript"/>
        </w:rPr>
        <w:t>th</w:t>
      </w:r>
      <w:r w:rsidRPr="0044518F">
        <w:rPr>
          <w:rFonts w:ascii="Calibri" w:hAnsi="Calibri" w:cs="Calibri"/>
        </w:rPr>
        <w:t xml:space="preserve"> International Conference on Postharvest Science, 26-31 March, Jerusalem, </w:t>
      </w:r>
      <w:r w:rsidRPr="0044518F">
        <w:rPr>
          <w:rFonts w:ascii="Calibri" w:hAnsi="Calibri" w:cs="Calibri"/>
          <w:b/>
        </w:rPr>
        <w:t>Israel.</w:t>
      </w:r>
      <w:r w:rsidRPr="0044518F">
        <w:rPr>
          <w:rFonts w:ascii="Calibri" w:hAnsi="Calibri" w:cs="Calibri"/>
        </w:rPr>
        <w:t xml:space="preserve"> pp, 50.</w:t>
      </w:r>
    </w:p>
    <w:p w14:paraId="5DC86CAE" w14:textId="77777777" w:rsidR="00B60049" w:rsidRPr="0044518F" w:rsidRDefault="00B60049" w:rsidP="0089593A">
      <w:pPr>
        <w:jc w:val="both"/>
        <w:rPr>
          <w:rFonts w:ascii="Calibri" w:hAnsi="Calibri" w:cs="Calibri"/>
        </w:rPr>
      </w:pPr>
    </w:p>
    <w:p w14:paraId="6CFE3D47"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Suresh Nair, </w:t>
      </w:r>
      <w:r w:rsidRPr="0044518F">
        <w:rPr>
          <w:rFonts w:ascii="Calibri" w:hAnsi="Calibri" w:cs="Calibri"/>
          <w:b/>
        </w:rPr>
        <w:t>Zora Singh</w:t>
      </w:r>
      <w:r w:rsidRPr="0044518F">
        <w:rPr>
          <w:rFonts w:ascii="Calibri" w:hAnsi="Calibri" w:cs="Calibri"/>
        </w:rPr>
        <w:t xml:space="preserve"> and Tan, S.C. 2000.  Heat treatments affect development chilling injury, respiration and ethylene production and fruit quality of mango. 4</w:t>
      </w:r>
      <w:r w:rsidRPr="0044518F">
        <w:rPr>
          <w:rFonts w:ascii="Calibri" w:hAnsi="Calibri" w:cs="Calibri"/>
          <w:vertAlign w:val="superscript"/>
        </w:rPr>
        <w:t>th</w:t>
      </w:r>
      <w:r w:rsidRPr="0044518F">
        <w:rPr>
          <w:rFonts w:ascii="Calibri" w:hAnsi="Calibri" w:cs="Calibri"/>
        </w:rPr>
        <w:t xml:space="preserve"> International Conference on Postharvest Science, 26-31 March, Jerusalem, </w:t>
      </w:r>
      <w:r w:rsidRPr="0044518F">
        <w:rPr>
          <w:rFonts w:ascii="Calibri" w:hAnsi="Calibri" w:cs="Calibri"/>
          <w:b/>
        </w:rPr>
        <w:t>Israel</w:t>
      </w:r>
      <w:r w:rsidRPr="0044518F">
        <w:rPr>
          <w:rFonts w:ascii="Calibri" w:hAnsi="Calibri" w:cs="Calibri"/>
        </w:rPr>
        <w:t>. pp, 71.</w:t>
      </w:r>
    </w:p>
    <w:p w14:paraId="7081C679" w14:textId="77777777" w:rsidR="00B60049" w:rsidRPr="0044518F" w:rsidRDefault="00B60049" w:rsidP="0089593A">
      <w:pPr>
        <w:jc w:val="both"/>
        <w:rPr>
          <w:rFonts w:ascii="Calibri" w:hAnsi="Calibri" w:cs="Calibri"/>
        </w:rPr>
      </w:pPr>
    </w:p>
    <w:p w14:paraId="3DA80F8F"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Mukkun, L., </w:t>
      </w:r>
      <w:r w:rsidRPr="0044518F">
        <w:rPr>
          <w:rFonts w:ascii="Calibri" w:hAnsi="Calibri" w:cs="Calibri"/>
          <w:b/>
        </w:rPr>
        <w:t>Zora Singh</w:t>
      </w:r>
      <w:r w:rsidRPr="0044518F">
        <w:rPr>
          <w:rFonts w:ascii="Calibri" w:hAnsi="Calibri" w:cs="Calibri"/>
        </w:rPr>
        <w:t xml:space="preserve"> and Phillips D.R. 2000.  Nitrogen nutrition affects fruit firmness, quality and shelf life of strawberry. 4</w:t>
      </w:r>
      <w:r w:rsidRPr="0044518F">
        <w:rPr>
          <w:rFonts w:ascii="Calibri" w:hAnsi="Calibri" w:cs="Calibri"/>
          <w:vertAlign w:val="superscript"/>
        </w:rPr>
        <w:t>th</w:t>
      </w:r>
      <w:r w:rsidRPr="0044518F">
        <w:rPr>
          <w:rFonts w:ascii="Calibri" w:hAnsi="Calibri" w:cs="Calibri"/>
        </w:rPr>
        <w:t xml:space="preserve"> International Conference on Postharvest Science, 26-31 March, Jerusalem, </w:t>
      </w:r>
      <w:r w:rsidRPr="0044518F">
        <w:rPr>
          <w:rFonts w:ascii="Calibri" w:hAnsi="Calibri" w:cs="Calibri"/>
          <w:b/>
        </w:rPr>
        <w:t>Israel.</w:t>
      </w:r>
      <w:r w:rsidRPr="0044518F">
        <w:rPr>
          <w:rFonts w:ascii="Calibri" w:hAnsi="Calibri" w:cs="Calibri"/>
        </w:rPr>
        <w:t xml:space="preserve"> pp, 78.</w:t>
      </w:r>
    </w:p>
    <w:p w14:paraId="7369C7AC" w14:textId="77777777" w:rsidR="00B60049" w:rsidRPr="0044518F" w:rsidRDefault="00B60049" w:rsidP="0089593A">
      <w:pPr>
        <w:jc w:val="both"/>
        <w:rPr>
          <w:rFonts w:ascii="Calibri" w:hAnsi="Calibri" w:cs="Calibri"/>
        </w:rPr>
      </w:pPr>
    </w:p>
    <w:p w14:paraId="3C1E12D0"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lastRenderedPageBreak/>
        <w:t>Zora Singh</w:t>
      </w:r>
      <w:r w:rsidRPr="0044518F">
        <w:rPr>
          <w:rFonts w:ascii="Calibri" w:hAnsi="Calibri" w:cs="Calibri"/>
        </w:rPr>
        <w:t xml:space="preserve">. 2000. Chilling injury in mangoes. Seminar Internasional </w:t>
      </w:r>
      <w:proofErr w:type="spellStart"/>
      <w:r w:rsidRPr="0044518F">
        <w:rPr>
          <w:rFonts w:ascii="Calibri" w:hAnsi="Calibri" w:cs="Calibri"/>
        </w:rPr>
        <w:t>Menggali</w:t>
      </w:r>
      <w:proofErr w:type="spellEnd"/>
      <w:r w:rsidRPr="0044518F">
        <w:rPr>
          <w:rFonts w:ascii="Calibri" w:hAnsi="Calibri" w:cs="Calibri"/>
        </w:rPr>
        <w:t xml:space="preserve"> </w:t>
      </w:r>
      <w:proofErr w:type="spellStart"/>
      <w:r w:rsidRPr="0044518F">
        <w:rPr>
          <w:rFonts w:ascii="Calibri" w:hAnsi="Calibri" w:cs="Calibri"/>
        </w:rPr>
        <w:t>Potensi</w:t>
      </w:r>
      <w:proofErr w:type="spellEnd"/>
      <w:r w:rsidRPr="0044518F">
        <w:rPr>
          <w:rFonts w:ascii="Calibri" w:hAnsi="Calibri" w:cs="Calibri"/>
        </w:rPr>
        <w:t xml:space="preserve"> Dan </w:t>
      </w:r>
      <w:proofErr w:type="spellStart"/>
      <w:r w:rsidRPr="0044518F">
        <w:rPr>
          <w:rFonts w:ascii="Calibri" w:hAnsi="Calibri" w:cs="Calibri"/>
        </w:rPr>
        <w:t>Tantangan</w:t>
      </w:r>
      <w:proofErr w:type="spellEnd"/>
      <w:r w:rsidRPr="0044518F">
        <w:rPr>
          <w:rFonts w:ascii="Calibri" w:hAnsi="Calibri" w:cs="Calibri"/>
        </w:rPr>
        <w:t xml:space="preserve"> </w:t>
      </w:r>
      <w:proofErr w:type="spellStart"/>
      <w:r w:rsidRPr="0044518F">
        <w:rPr>
          <w:rFonts w:ascii="Calibri" w:hAnsi="Calibri" w:cs="Calibri"/>
        </w:rPr>
        <w:t>Pengembangan</w:t>
      </w:r>
      <w:proofErr w:type="spellEnd"/>
      <w:r w:rsidRPr="0044518F">
        <w:rPr>
          <w:rFonts w:ascii="Calibri" w:hAnsi="Calibri" w:cs="Calibri"/>
        </w:rPr>
        <w:t xml:space="preserve"> Buahbuahan </w:t>
      </w:r>
      <w:proofErr w:type="spellStart"/>
      <w:r w:rsidRPr="0044518F">
        <w:rPr>
          <w:rFonts w:ascii="Calibri" w:hAnsi="Calibri" w:cs="Calibri"/>
        </w:rPr>
        <w:t>Tropika</w:t>
      </w:r>
      <w:proofErr w:type="spellEnd"/>
      <w:r w:rsidRPr="0044518F">
        <w:rPr>
          <w:rFonts w:ascii="Calibri" w:hAnsi="Calibri" w:cs="Calibri"/>
        </w:rPr>
        <w:t xml:space="preserve"> </w:t>
      </w:r>
      <w:proofErr w:type="spellStart"/>
      <w:r w:rsidRPr="0044518F">
        <w:rPr>
          <w:rFonts w:ascii="Calibri" w:hAnsi="Calibri" w:cs="Calibri"/>
        </w:rPr>
        <w:t>Indinesia</w:t>
      </w:r>
      <w:proofErr w:type="spellEnd"/>
      <w:r w:rsidRPr="0044518F">
        <w:rPr>
          <w:rFonts w:ascii="Calibri" w:hAnsi="Calibri" w:cs="Calibri"/>
        </w:rPr>
        <w:t xml:space="preserve">, 31 August 2000, Bali, </w:t>
      </w:r>
      <w:r w:rsidRPr="0044518F">
        <w:rPr>
          <w:rFonts w:ascii="Calibri" w:hAnsi="Calibri" w:cs="Calibri"/>
          <w:b/>
        </w:rPr>
        <w:t>Indonesia</w:t>
      </w:r>
      <w:r w:rsidRPr="0044518F">
        <w:rPr>
          <w:rFonts w:ascii="Calibri" w:hAnsi="Calibri" w:cs="Calibri"/>
        </w:rPr>
        <w:t>.</w:t>
      </w:r>
    </w:p>
    <w:p w14:paraId="68C47CD1" w14:textId="77777777" w:rsidR="00B60049" w:rsidRPr="0044518F" w:rsidRDefault="00B60049" w:rsidP="0089593A">
      <w:pPr>
        <w:jc w:val="both"/>
        <w:rPr>
          <w:rFonts w:ascii="Calibri" w:hAnsi="Calibri" w:cs="Calibri"/>
        </w:rPr>
      </w:pPr>
    </w:p>
    <w:p w14:paraId="54F55429"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 Janes and S. Nair. 1999. Effects of different packaging materials on </w:t>
      </w:r>
      <w:r w:rsidR="00B21254" w:rsidRPr="0044518F">
        <w:rPr>
          <w:rFonts w:ascii="Calibri" w:hAnsi="Calibri" w:cs="Calibri"/>
        </w:rPr>
        <w:t xml:space="preserve">the </w:t>
      </w:r>
      <w:r w:rsidRPr="0044518F">
        <w:rPr>
          <w:rFonts w:ascii="Calibri" w:hAnsi="Calibri" w:cs="Calibri"/>
          <w:noProof/>
        </w:rPr>
        <w:t>physiological</w:t>
      </w:r>
      <w:r w:rsidRPr="0044518F">
        <w:rPr>
          <w:rFonts w:ascii="Calibri" w:hAnsi="Calibri" w:cs="Calibri"/>
        </w:rPr>
        <w:t xml:space="preserve"> loss of weight and fruit quality of 'Kensington Pride' mango during storage.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 pp.117.</w:t>
      </w:r>
    </w:p>
    <w:p w14:paraId="62AA9ADC" w14:textId="77777777" w:rsidR="00B60049" w:rsidRPr="0044518F" w:rsidRDefault="00B60049" w:rsidP="0089593A">
      <w:pPr>
        <w:jc w:val="both"/>
        <w:rPr>
          <w:rFonts w:ascii="Calibri" w:hAnsi="Calibri" w:cs="Calibri"/>
        </w:rPr>
      </w:pPr>
    </w:p>
    <w:p w14:paraId="4603CE53"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Janes, J.</w:t>
      </w:r>
      <w:r w:rsidRPr="0044518F">
        <w:rPr>
          <w:rFonts w:ascii="Calibri" w:hAnsi="Calibri" w:cs="Calibri"/>
          <w:b/>
        </w:rPr>
        <w:t xml:space="preserve"> </w:t>
      </w:r>
      <w:r w:rsidRPr="0044518F">
        <w:rPr>
          <w:rFonts w:ascii="Calibri" w:hAnsi="Calibri" w:cs="Calibri"/>
        </w:rPr>
        <w:t>1999. Effects of embryo abortion on fruit quality of 'Kensington Pride' mango.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 pp.71.</w:t>
      </w:r>
    </w:p>
    <w:p w14:paraId="1B0F2F48" w14:textId="77777777" w:rsidR="00B60049" w:rsidRPr="0044518F" w:rsidRDefault="00B60049" w:rsidP="0089593A">
      <w:pPr>
        <w:jc w:val="both"/>
        <w:rPr>
          <w:rFonts w:ascii="Calibri" w:hAnsi="Calibri" w:cs="Calibri"/>
        </w:rPr>
      </w:pPr>
    </w:p>
    <w:p w14:paraId="30958A90"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Mukkun, L., </w:t>
      </w:r>
      <w:r w:rsidRPr="0044518F">
        <w:rPr>
          <w:rFonts w:ascii="Calibri" w:hAnsi="Calibri" w:cs="Calibri"/>
          <w:b/>
        </w:rPr>
        <w:t>Zora Singh</w:t>
      </w:r>
      <w:r w:rsidRPr="0044518F">
        <w:rPr>
          <w:rFonts w:ascii="Calibri" w:hAnsi="Calibri" w:cs="Calibri"/>
        </w:rPr>
        <w:t xml:space="preserve"> and Phillips, </w:t>
      </w:r>
      <w:proofErr w:type="gramStart"/>
      <w:r w:rsidRPr="0044518F">
        <w:rPr>
          <w:rFonts w:ascii="Calibri" w:hAnsi="Calibri" w:cs="Calibri"/>
        </w:rPr>
        <w:t>D.R..</w:t>
      </w:r>
      <w:proofErr w:type="gramEnd"/>
      <w:r w:rsidRPr="0044518F">
        <w:rPr>
          <w:rFonts w:ascii="Calibri" w:hAnsi="Calibri" w:cs="Calibri"/>
          <w:b/>
        </w:rPr>
        <w:t xml:space="preserve"> </w:t>
      </w:r>
      <w:r w:rsidRPr="0044518F">
        <w:rPr>
          <w:rFonts w:ascii="Calibri" w:hAnsi="Calibri" w:cs="Calibri"/>
        </w:rPr>
        <w:t>1999. Effect of nitrogen nutrition on shelf life and fruit quality of strawberry.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 pp.65.</w:t>
      </w:r>
    </w:p>
    <w:p w14:paraId="73F192FF" w14:textId="77777777" w:rsidR="00B60049" w:rsidRPr="0044518F" w:rsidRDefault="00B60049" w:rsidP="0089593A">
      <w:pPr>
        <w:jc w:val="both"/>
        <w:rPr>
          <w:rFonts w:ascii="Calibri" w:hAnsi="Calibri" w:cs="Calibri"/>
        </w:rPr>
      </w:pPr>
    </w:p>
    <w:p w14:paraId="15A134EE"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Mukkun, L., </w:t>
      </w:r>
      <w:r w:rsidRPr="0044518F">
        <w:rPr>
          <w:rFonts w:ascii="Calibri" w:hAnsi="Calibri" w:cs="Calibri"/>
          <w:b/>
        </w:rPr>
        <w:t>Zora Singh</w:t>
      </w:r>
      <w:r w:rsidRPr="0044518F">
        <w:rPr>
          <w:rFonts w:ascii="Calibri" w:hAnsi="Calibri" w:cs="Calibri"/>
          <w:vertAlign w:val="superscript"/>
        </w:rPr>
        <w:t xml:space="preserve"> </w:t>
      </w:r>
      <w:r w:rsidRPr="0044518F">
        <w:rPr>
          <w:rFonts w:ascii="Calibri" w:hAnsi="Calibri" w:cs="Calibri"/>
        </w:rPr>
        <w:t>and Phillips, D.R.</w:t>
      </w:r>
      <w:r w:rsidRPr="0044518F">
        <w:rPr>
          <w:rFonts w:ascii="Calibri" w:hAnsi="Calibri" w:cs="Calibri"/>
          <w:b/>
        </w:rPr>
        <w:t xml:space="preserve"> </w:t>
      </w:r>
      <w:r w:rsidRPr="0044518F">
        <w:rPr>
          <w:rFonts w:ascii="Calibri" w:hAnsi="Calibri" w:cs="Calibri"/>
        </w:rPr>
        <w:t>1999. Effect of irrigation regimes on storage life and fruit quality of strawberry.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 pp.66.</w:t>
      </w:r>
    </w:p>
    <w:p w14:paraId="64783E57" w14:textId="77777777" w:rsidR="00B60049" w:rsidRPr="0044518F" w:rsidRDefault="00B60049" w:rsidP="0089593A">
      <w:pPr>
        <w:jc w:val="both"/>
        <w:rPr>
          <w:rFonts w:ascii="Calibri" w:hAnsi="Calibri" w:cs="Calibri"/>
        </w:rPr>
      </w:pPr>
    </w:p>
    <w:p w14:paraId="73FC6C10"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noProof/>
        </w:rPr>
        <w:t>Lalel</w:t>
      </w:r>
      <w:r w:rsidRPr="0044518F">
        <w:rPr>
          <w:rFonts w:ascii="Calibri" w:hAnsi="Calibri" w:cs="Calibri"/>
        </w:rPr>
        <w:t xml:space="preserve">, </w:t>
      </w:r>
      <w:r w:rsidRPr="0044518F">
        <w:rPr>
          <w:rFonts w:ascii="Calibri" w:hAnsi="Calibri" w:cs="Calibri"/>
          <w:noProof/>
        </w:rPr>
        <w:t>Herianus</w:t>
      </w:r>
      <w:r w:rsidRPr="0044518F">
        <w:rPr>
          <w:rFonts w:ascii="Calibri" w:hAnsi="Calibri" w:cs="Calibri"/>
        </w:rPr>
        <w:t xml:space="preserve"> J.D., </w:t>
      </w:r>
      <w:r w:rsidRPr="0044518F">
        <w:rPr>
          <w:rFonts w:ascii="Calibri" w:hAnsi="Calibri" w:cs="Calibri"/>
          <w:b/>
        </w:rPr>
        <w:t>Zora Singh</w:t>
      </w:r>
      <w:r w:rsidRPr="0044518F">
        <w:rPr>
          <w:rFonts w:ascii="Calibri" w:hAnsi="Calibri" w:cs="Calibri"/>
        </w:rPr>
        <w:t xml:space="preserve"> and Tan, S.C. 1999. Effect of </w:t>
      </w:r>
      <w:r w:rsidRPr="0044518F">
        <w:rPr>
          <w:rFonts w:ascii="Calibri" w:hAnsi="Calibri" w:cs="Calibri"/>
          <w:noProof/>
        </w:rPr>
        <w:t>el</w:t>
      </w:r>
      <w:r w:rsidR="00B21254" w:rsidRPr="0044518F">
        <w:rPr>
          <w:rFonts w:ascii="Calibri" w:hAnsi="Calibri" w:cs="Calibri"/>
          <w:noProof/>
        </w:rPr>
        <w:t>e</w:t>
      </w:r>
      <w:r w:rsidRPr="0044518F">
        <w:rPr>
          <w:rFonts w:ascii="Calibri" w:hAnsi="Calibri" w:cs="Calibri"/>
          <w:noProof/>
        </w:rPr>
        <w:t>vated</w:t>
      </w:r>
      <w:r w:rsidRPr="0044518F">
        <w:rPr>
          <w:rFonts w:ascii="Calibri" w:hAnsi="Calibri" w:cs="Calibri"/>
        </w:rPr>
        <w:t xml:space="preserve"> levels of co</w:t>
      </w:r>
      <w:r w:rsidRPr="0044518F">
        <w:rPr>
          <w:rFonts w:ascii="Calibri" w:hAnsi="Calibri" w:cs="Calibri"/>
          <w:vertAlign w:val="subscript"/>
        </w:rPr>
        <w:t>2</w:t>
      </w:r>
      <w:r w:rsidRPr="0044518F">
        <w:rPr>
          <w:rFonts w:ascii="Calibri" w:hAnsi="Calibri" w:cs="Calibri"/>
        </w:rPr>
        <w:t xml:space="preserve"> in controlled atmosphere storage on shelf life and fruit quality of 'Kensington Pride' mango.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.pp.112.</w:t>
      </w:r>
    </w:p>
    <w:p w14:paraId="35CAA78F" w14:textId="77777777" w:rsidR="00B60049" w:rsidRPr="0044518F" w:rsidRDefault="00B60049" w:rsidP="0089593A">
      <w:pPr>
        <w:jc w:val="both"/>
        <w:rPr>
          <w:rFonts w:ascii="Calibri" w:hAnsi="Calibri" w:cs="Calibri"/>
        </w:rPr>
      </w:pPr>
    </w:p>
    <w:p w14:paraId="3A8AFBA1"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Nair, S., </w:t>
      </w:r>
      <w:r w:rsidRPr="0044518F">
        <w:rPr>
          <w:rFonts w:ascii="Calibri" w:hAnsi="Calibri" w:cs="Calibri"/>
          <w:b/>
        </w:rPr>
        <w:t>Zora Singh</w:t>
      </w:r>
      <w:r w:rsidRPr="0044518F">
        <w:rPr>
          <w:rFonts w:ascii="Calibri" w:hAnsi="Calibri" w:cs="Calibri"/>
        </w:rPr>
        <w:t xml:space="preserve"> and Tan, S.C. 1999. Effect of heat treatment on </w:t>
      </w:r>
      <w:r w:rsidR="00B21254" w:rsidRPr="0044518F">
        <w:rPr>
          <w:rFonts w:ascii="Calibri" w:hAnsi="Calibri" w:cs="Calibri"/>
        </w:rPr>
        <w:t xml:space="preserve">the </w:t>
      </w:r>
      <w:r w:rsidRPr="0044518F">
        <w:rPr>
          <w:rFonts w:ascii="Calibri" w:hAnsi="Calibri" w:cs="Calibri"/>
          <w:noProof/>
        </w:rPr>
        <w:t>chilling</w:t>
      </w:r>
      <w:r w:rsidRPr="0044518F">
        <w:rPr>
          <w:rFonts w:ascii="Calibri" w:hAnsi="Calibri" w:cs="Calibri"/>
        </w:rPr>
        <w:t xml:space="preserve"> injury and fruit quality of mango cv. Kensington Pride during </w:t>
      </w:r>
      <w:r w:rsidRPr="0044518F">
        <w:rPr>
          <w:rFonts w:ascii="Calibri" w:hAnsi="Calibri" w:cs="Calibri"/>
          <w:noProof/>
        </w:rPr>
        <w:t>low</w:t>
      </w:r>
      <w:r w:rsidR="00B21254" w:rsidRPr="0044518F">
        <w:rPr>
          <w:rFonts w:ascii="Calibri" w:hAnsi="Calibri" w:cs="Calibri"/>
          <w:noProof/>
        </w:rPr>
        <w:t>-</w:t>
      </w:r>
      <w:r w:rsidRPr="0044518F">
        <w:rPr>
          <w:rFonts w:ascii="Calibri" w:hAnsi="Calibri" w:cs="Calibri"/>
          <w:noProof/>
        </w:rPr>
        <w:t>temperature</w:t>
      </w:r>
      <w:r w:rsidRPr="0044518F">
        <w:rPr>
          <w:rFonts w:ascii="Calibri" w:hAnsi="Calibri" w:cs="Calibri"/>
        </w:rPr>
        <w:t xml:space="preserve"> storage.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 pp.113.</w:t>
      </w:r>
    </w:p>
    <w:p w14:paraId="00E431CC" w14:textId="77777777" w:rsidR="00B60049" w:rsidRPr="0044518F" w:rsidRDefault="00B60049" w:rsidP="0089593A">
      <w:pPr>
        <w:jc w:val="both"/>
        <w:rPr>
          <w:rFonts w:ascii="Calibri" w:hAnsi="Calibri" w:cs="Calibri"/>
        </w:rPr>
      </w:pPr>
    </w:p>
    <w:p w14:paraId="4D571E93"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Nair, S., </w:t>
      </w:r>
      <w:r w:rsidRPr="0044518F">
        <w:rPr>
          <w:rFonts w:ascii="Calibri" w:hAnsi="Calibri" w:cs="Calibri"/>
          <w:b/>
        </w:rPr>
        <w:t>Zora Singh</w:t>
      </w:r>
      <w:r w:rsidRPr="0044518F">
        <w:rPr>
          <w:rFonts w:ascii="Calibri" w:hAnsi="Calibri" w:cs="Calibri"/>
        </w:rPr>
        <w:t xml:space="preserve"> and</w:t>
      </w:r>
      <w:r w:rsidR="008B3900">
        <w:rPr>
          <w:rFonts w:ascii="Calibri" w:hAnsi="Calibri" w:cs="Calibri"/>
        </w:rPr>
        <w:t xml:space="preserve"> </w:t>
      </w:r>
      <w:r w:rsidRPr="0044518F">
        <w:rPr>
          <w:rFonts w:ascii="Calibri" w:hAnsi="Calibri" w:cs="Calibri"/>
        </w:rPr>
        <w:t>Tan, S.C.</w:t>
      </w:r>
      <w:r w:rsidRPr="0044518F">
        <w:rPr>
          <w:rFonts w:ascii="Calibri" w:hAnsi="Calibri" w:cs="Calibri"/>
          <w:b/>
        </w:rPr>
        <w:t xml:space="preserve"> </w:t>
      </w:r>
      <w:r w:rsidRPr="0044518F">
        <w:rPr>
          <w:rFonts w:ascii="Calibri" w:hAnsi="Calibri" w:cs="Calibri"/>
        </w:rPr>
        <w:t xml:space="preserve">1999. Chilling injury development and fruit quality of 'Kensington Pride' mango during </w:t>
      </w:r>
      <w:r w:rsidRPr="0044518F">
        <w:rPr>
          <w:rFonts w:ascii="Calibri" w:hAnsi="Calibri" w:cs="Calibri"/>
          <w:noProof/>
        </w:rPr>
        <w:t>low</w:t>
      </w:r>
      <w:r w:rsidR="00B21254" w:rsidRPr="0044518F">
        <w:rPr>
          <w:rFonts w:ascii="Calibri" w:hAnsi="Calibri" w:cs="Calibri"/>
          <w:noProof/>
        </w:rPr>
        <w:t>-</w:t>
      </w:r>
      <w:r w:rsidRPr="0044518F">
        <w:rPr>
          <w:rFonts w:ascii="Calibri" w:hAnsi="Calibri" w:cs="Calibri"/>
          <w:noProof/>
        </w:rPr>
        <w:t>temperature</w:t>
      </w:r>
      <w:r w:rsidRPr="0044518F">
        <w:rPr>
          <w:rFonts w:ascii="Calibri" w:hAnsi="Calibri" w:cs="Calibri"/>
        </w:rPr>
        <w:t xml:space="preserve"> storage. Australian Postharvest Horticulture Conference, 3-8</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October</w:t>
      </w:r>
      <w:r w:rsidRPr="0044518F">
        <w:rPr>
          <w:rFonts w:ascii="Calibri" w:hAnsi="Calibri" w:cs="Calibri"/>
        </w:rPr>
        <w:t xml:space="preserve"> 1999, Waitangi, </w:t>
      </w:r>
      <w:r w:rsidRPr="0044518F">
        <w:rPr>
          <w:rFonts w:ascii="Calibri" w:hAnsi="Calibri" w:cs="Calibri"/>
          <w:b/>
        </w:rPr>
        <w:t>New Zealand</w:t>
      </w:r>
      <w:r w:rsidRPr="0044518F">
        <w:rPr>
          <w:rFonts w:ascii="Calibri" w:hAnsi="Calibri" w:cs="Calibri"/>
        </w:rPr>
        <w:t>. pp. 43.</w:t>
      </w:r>
    </w:p>
    <w:p w14:paraId="223CC17A" w14:textId="77777777" w:rsidR="00B60049" w:rsidRPr="0044518F" w:rsidRDefault="00B60049" w:rsidP="0089593A">
      <w:pPr>
        <w:jc w:val="both"/>
        <w:rPr>
          <w:rFonts w:ascii="Calibri" w:hAnsi="Calibri" w:cs="Calibri"/>
        </w:rPr>
      </w:pPr>
    </w:p>
    <w:p w14:paraId="0FD71C9F"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J. Janes</w:t>
      </w:r>
      <w:r w:rsidRPr="0044518F">
        <w:rPr>
          <w:rFonts w:ascii="Calibri" w:hAnsi="Calibri" w:cs="Calibri"/>
          <w:vertAlign w:val="superscript"/>
        </w:rPr>
        <w:t xml:space="preserve"> </w:t>
      </w:r>
      <w:r w:rsidRPr="0044518F">
        <w:rPr>
          <w:rFonts w:ascii="Calibri" w:hAnsi="Calibri" w:cs="Calibri"/>
        </w:rPr>
        <w:t xml:space="preserve">and Tan, S.C. </w:t>
      </w:r>
      <w:r w:rsidRPr="0044518F">
        <w:rPr>
          <w:rFonts w:ascii="Calibri" w:hAnsi="Calibri" w:cs="Calibri"/>
          <w:vertAlign w:val="superscript"/>
        </w:rPr>
        <w:t xml:space="preserve"> </w:t>
      </w:r>
      <w:r w:rsidRPr="0044518F">
        <w:rPr>
          <w:rFonts w:ascii="Calibri" w:hAnsi="Calibri" w:cs="Calibri"/>
        </w:rPr>
        <w:t xml:space="preserve">1999. Effects of different surfactants on calcium uptake and its effects on fruit ripening, </w:t>
      </w:r>
      <w:r w:rsidR="008B3900" w:rsidRPr="0044518F">
        <w:rPr>
          <w:rFonts w:ascii="Calibri" w:hAnsi="Calibri" w:cs="Calibri"/>
        </w:rPr>
        <w:t>quality,</w:t>
      </w:r>
      <w:r w:rsidRPr="0044518F">
        <w:rPr>
          <w:rFonts w:ascii="Calibri" w:hAnsi="Calibri" w:cs="Calibri"/>
        </w:rPr>
        <w:t xml:space="preserve"> and postharvest storage of mango under modified atmosphere packaging.  6</w:t>
      </w:r>
      <w:r w:rsidRPr="0044518F">
        <w:rPr>
          <w:rFonts w:ascii="Calibri" w:hAnsi="Calibri" w:cs="Calibri"/>
          <w:vertAlign w:val="superscript"/>
        </w:rPr>
        <w:t>th</w:t>
      </w:r>
      <w:r w:rsidRPr="0044518F">
        <w:rPr>
          <w:rFonts w:ascii="Calibri" w:hAnsi="Calibri" w:cs="Calibri"/>
        </w:rPr>
        <w:t xml:space="preserve"> International Mango Symposium, 6-9</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April</w:t>
      </w:r>
      <w:r w:rsidRPr="0044518F">
        <w:rPr>
          <w:rFonts w:ascii="Calibri" w:hAnsi="Calibri" w:cs="Calibri"/>
        </w:rPr>
        <w:t xml:space="preserve"> 1999, </w:t>
      </w:r>
      <w:r w:rsidRPr="0044518F">
        <w:rPr>
          <w:rFonts w:ascii="Calibri" w:hAnsi="Calibri" w:cs="Calibri"/>
          <w:b/>
        </w:rPr>
        <w:t>Thailand</w:t>
      </w:r>
      <w:r w:rsidRPr="0044518F">
        <w:rPr>
          <w:rFonts w:ascii="Calibri" w:hAnsi="Calibri" w:cs="Calibri"/>
        </w:rPr>
        <w:t>. pp.81.</w:t>
      </w:r>
    </w:p>
    <w:p w14:paraId="4A71B52F" w14:textId="77777777" w:rsidR="00B60049" w:rsidRPr="0044518F" w:rsidRDefault="00B60049" w:rsidP="0089593A">
      <w:pPr>
        <w:jc w:val="both"/>
        <w:rPr>
          <w:rFonts w:ascii="Calibri" w:hAnsi="Calibri" w:cs="Calibri"/>
        </w:rPr>
      </w:pPr>
    </w:p>
    <w:p w14:paraId="0740B979"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 Janes and Tan, S.C.</w:t>
      </w:r>
      <w:r w:rsidRPr="0044518F">
        <w:rPr>
          <w:rFonts w:ascii="Calibri" w:hAnsi="Calibri" w:cs="Calibri"/>
          <w:vertAlign w:val="superscript"/>
        </w:rPr>
        <w:t xml:space="preserve"> </w:t>
      </w:r>
      <w:r w:rsidRPr="0044518F">
        <w:rPr>
          <w:rFonts w:ascii="Calibri" w:hAnsi="Calibri" w:cs="Calibri"/>
        </w:rPr>
        <w:t xml:space="preserve">1999. Fruit ripening, quality and shelf life of mango as affected by </w:t>
      </w:r>
      <w:r w:rsidR="00B21254" w:rsidRPr="0044518F">
        <w:rPr>
          <w:rFonts w:ascii="Calibri" w:hAnsi="Calibri" w:cs="Calibri"/>
        </w:rPr>
        <w:t xml:space="preserve">the </w:t>
      </w:r>
      <w:r w:rsidRPr="0044518F">
        <w:rPr>
          <w:rFonts w:ascii="Calibri" w:hAnsi="Calibri" w:cs="Calibri"/>
          <w:noProof/>
        </w:rPr>
        <w:t>postharvest</w:t>
      </w:r>
      <w:r w:rsidRPr="0044518F">
        <w:rPr>
          <w:rFonts w:ascii="Calibri" w:hAnsi="Calibri" w:cs="Calibri"/>
        </w:rPr>
        <w:t xml:space="preserve"> application of </w:t>
      </w:r>
      <w:r w:rsidR="00B21254" w:rsidRPr="0044518F">
        <w:rPr>
          <w:rFonts w:ascii="Calibri" w:hAnsi="Calibri" w:cs="Calibri"/>
          <w:noProof/>
        </w:rPr>
        <w:t xml:space="preserve">the </w:t>
      </w:r>
      <w:r w:rsidRPr="0044518F">
        <w:rPr>
          <w:rFonts w:ascii="Calibri" w:hAnsi="Calibri" w:cs="Calibri"/>
          <w:noProof/>
        </w:rPr>
        <w:t>phone</w:t>
      </w:r>
      <w:r w:rsidRPr="0044518F">
        <w:rPr>
          <w:rFonts w:ascii="Calibri" w:hAnsi="Calibri" w:cs="Calibri"/>
        </w:rPr>
        <w:t>.  6</w:t>
      </w:r>
      <w:r w:rsidRPr="0044518F">
        <w:rPr>
          <w:rFonts w:ascii="Calibri" w:hAnsi="Calibri" w:cs="Calibri"/>
          <w:vertAlign w:val="superscript"/>
        </w:rPr>
        <w:t>th</w:t>
      </w:r>
      <w:r w:rsidRPr="0044518F">
        <w:rPr>
          <w:rFonts w:ascii="Calibri" w:hAnsi="Calibri" w:cs="Calibri"/>
        </w:rPr>
        <w:t xml:space="preserve"> International Mango Symposium, 6-9</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April</w:t>
      </w:r>
      <w:r w:rsidRPr="0044518F">
        <w:rPr>
          <w:rFonts w:ascii="Calibri" w:hAnsi="Calibri" w:cs="Calibri"/>
        </w:rPr>
        <w:t xml:space="preserve"> 1999, </w:t>
      </w:r>
      <w:r w:rsidRPr="0044518F">
        <w:rPr>
          <w:rFonts w:ascii="Calibri" w:hAnsi="Calibri" w:cs="Calibri"/>
          <w:b/>
        </w:rPr>
        <w:t>Thailand</w:t>
      </w:r>
      <w:r w:rsidRPr="0044518F">
        <w:rPr>
          <w:rFonts w:ascii="Calibri" w:hAnsi="Calibri" w:cs="Calibri"/>
        </w:rPr>
        <w:t>. pp. 211.</w:t>
      </w:r>
    </w:p>
    <w:p w14:paraId="591811ED" w14:textId="77777777" w:rsidR="00B60049" w:rsidRPr="0044518F" w:rsidRDefault="00B60049" w:rsidP="0089593A">
      <w:pPr>
        <w:jc w:val="both"/>
        <w:rPr>
          <w:rFonts w:ascii="Calibri" w:hAnsi="Calibri" w:cs="Calibri"/>
        </w:rPr>
      </w:pPr>
    </w:p>
    <w:p w14:paraId="0B748911"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rPr>
        <w:t xml:space="preserve">Sukhbir Singh, </w:t>
      </w:r>
      <w:r w:rsidRPr="0044518F">
        <w:rPr>
          <w:rFonts w:ascii="Calibri" w:hAnsi="Calibri" w:cs="Calibri"/>
          <w:b/>
        </w:rPr>
        <w:t>Zora Singh</w:t>
      </w:r>
      <w:r w:rsidRPr="0044518F">
        <w:rPr>
          <w:rFonts w:ascii="Calibri" w:hAnsi="Calibri" w:cs="Calibri"/>
        </w:rPr>
        <w:t xml:space="preserve">, Dhillon, B.S. 1999. Efficacy of cobalt and silver ions and free radical </w:t>
      </w:r>
      <w:r w:rsidRPr="0044518F">
        <w:rPr>
          <w:rFonts w:ascii="Calibri" w:hAnsi="Calibri" w:cs="Calibri"/>
          <w:noProof/>
        </w:rPr>
        <w:t>scav</w:t>
      </w:r>
      <w:r w:rsidR="00B21254" w:rsidRPr="0044518F">
        <w:rPr>
          <w:rFonts w:ascii="Calibri" w:hAnsi="Calibri" w:cs="Calibri"/>
          <w:noProof/>
        </w:rPr>
        <w:t>e</w:t>
      </w:r>
      <w:r w:rsidRPr="0044518F">
        <w:rPr>
          <w:rFonts w:ascii="Calibri" w:hAnsi="Calibri" w:cs="Calibri"/>
          <w:noProof/>
        </w:rPr>
        <w:t>ngers</w:t>
      </w:r>
      <w:r w:rsidRPr="0044518F">
        <w:rPr>
          <w:rFonts w:ascii="Calibri" w:hAnsi="Calibri" w:cs="Calibri"/>
        </w:rPr>
        <w:t xml:space="preserve"> to alleviate fruit drop in mango.  6</w:t>
      </w:r>
      <w:r w:rsidRPr="0044518F">
        <w:rPr>
          <w:rFonts w:ascii="Calibri" w:hAnsi="Calibri" w:cs="Calibri"/>
          <w:vertAlign w:val="superscript"/>
        </w:rPr>
        <w:t>th</w:t>
      </w:r>
      <w:r w:rsidRPr="0044518F">
        <w:rPr>
          <w:rFonts w:ascii="Calibri" w:hAnsi="Calibri" w:cs="Calibri"/>
        </w:rPr>
        <w:t xml:space="preserve"> International Mango Symposium, 6-9</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April</w:t>
      </w:r>
      <w:r w:rsidRPr="0044518F">
        <w:rPr>
          <w:rFonts w:ascii="Calibri" w:hAnsi="Calibri" w:cs="Calibri"/>
        </w:rPr>
        <w:t xml:space="preserve"> 1999, </w:t>
      </w:r>
      <w:r w:rsidRPr="0044518F">
        <w:rPr>
          <w:rFonts w:ascii="Calibri" w:hAnsi="Calibri" w:cs="Calibri"/>
          <w:b/>
        </w:rPr>
        <w:t>Thailand</w:t>
      </w:r>
      <w:r w:rsidRPr="0044518F">
        <w:rPr>
          <w:rFonts w:ascii="Calibri" w:hAnsi="Calibri" w:cs="Calibri"/>
        </w:rPr>
        <w:t>. pp. 189.</w:t>
      </w:r>
    </w:p>
    <w:p w14:paraId="10BB0E18" w14:textId="77777777" w:rsidR="00B60049" w:rsidRPr="0044518F" w:rsidRDefault="00B60049" w:rsidP="0089593A">
      <w:pPr>
        <w:ind w:left="518"/>
        <w:jc w:val="both"/>
        <w:rPr>
          <w:rFonts w:ascii="Calibri" w:hAnsi="Calibri" w:cs="Calibri"/>
        </w:rPr>
      </w:pPr>
    </w:p>
    <w:p w14:paraId="73187C0B" w14:textId="77777777" w:rsidR="00B60049" w:rsidRPr="0044518F" w:rsidRDefault="00B60049" w:rsidP="00C4548A">
      <w:pPr>
        <w:numPr>
          <w:ilvl w:val="0"/>
          <w:numId w:val="26"/>
        </w:numPr>
        <w:ind w:left="360"/>
        <w:jc w:val="both"/>
        <w:rPr>
          <w:rFonts w:ascii="Calibri" w:hAnsi="Calibri" w:cs="Calibri"/>
        </w:rPr>
      </w:pPr>
      <w:r w:rsidRPr="0044518F">
        <w:rPr>
          <w:rFonts w:ascii="Calibri" w:hAnsi="Calibri" w:cs="Calibri"/>
          <w:b/>
        </w:rPr>
        <w:lastRenderedPageBreak/>
        <w:t>Zora Singh</w:t>
      </w:r>
      <w:r w:rsidRPr="0044518F">
        <w:rPr>
          <w:rFonts w:ascii="Calibri" w:hAnsi="Calibri" w:cs="Calibri"/>
        </w:rPr>
        <w:t xml:space="preserve"> and Janes, J. 1999. Regulation of fruit set and retention in mango with exogenous application of polyamines and their biosynthesis inhibitors. 6</w:t>
      </w:r>
      <w:r w:rsidRPr="0044518F">
        <w:rPr>
          <w:rFonts w:ascii="Calibri" w:hAnsi="Calibri" w:cs="Calibri"/>
          <w:vertAlign w:val="superscript"/>
        </w:rPr>
        <w:t>th</w:t>
      </w:r>
      <w:r w:rsidRPr="0044518F">
        <w:rPr>
          <w:rFonts w:ascii="Calibri" w:hAnsi="Calibri" w:cs="Calibri"/>
        </w:rPr>
        <w:t xml:space="preserve"> International Mango Symposium, 6-9</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April</w:t>
      </w:r>
      <w:r w:rsidRPr="0044518F">
        <w:rPr>
          <w:rFonts w:ascii="Calibri" w:hAnsi="Calibri" w:cs="Calibri"/>
        </w:rPr>
        <w:t xml:space="preserve"> 1999, </w:t>
      </w:r>
      <w:r w:rsidRPr="0044518F">
        <w:rPr>
          <w:rFonts w:ascii="Calibri" w:hAnsi="Calibri" w:cs="Calibri"/>
          <w:b/>
        </w:rPr>
        <w:t>Thailand</w:t>
      </w:r>
      <w:r w:rsidRPr="0044518F">
        <w:rPr>
          <w:rFonts w:ascii="Calibri" w:hAnsi="Calibri" w:cs="Calibri"/>
        </w:rPr>
        <w:t>. pp. 113.</w:t>
      </w:r>
    </w:p>
    <w:p w14:paraId="0D5B9D39" w14:textId="77777777" w:rsidR="00B60049" w:rsidRPr="0044518F" w:rsidRDefault="00B60049" w:rsidP="0089593A">
      <w:pPr>
        <w:jc w:val="both"/>
        <w:rPr>
          <w:rFonts w:ascii="Calibri" w:hAnsi="Calibri" w:cs="Calibri"/>
        </w:rPr>
      </w:pPr>
    </w:p>
    <w:p w14:paraId="0EAB447D" w14:textId="77777777" w:rsidR="00B60049" w:rsidRPr="0044518F" w:rsidRDefault="00B60049" w:rsidP="00C4548A">
      <w:pPr>
        <w:numPr>
          <w:ilvl w:val="0"/>
          <w:numId w:val="26"/>
        </w:numPr>
        <w:tabs>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Janes, J. 1999. Effects of exogenous application of gibberellins on fruit set and retention in mango. 6</w:t>
      </w:r>
      <w:r w:rsidRPr="0044518F">
        <w:rPr>
          <w:rFonts w:ascii="Calibri" w:hAnsi="Calibri" w:cs="Calibri"/>
          <w:vertAlign w:val="superscript"/>
        </w:rPr>
        <w:t>th</w:t>
      </w:r>
      <w:r w:rsidRPr="0044518F">
        <w:rPr>
          <w:rFonts w:ascii="Calibri" w:hAnsi="Calibri" w:cs="Calibri"/>
        </w:rPr>
        <w:t xml:space="preserve"> International Mango Symposium, 6-9</w:t>
      </w:r>
      <w:r w:rsidRPr="0044518F">
        <w:rPr>
          <w:rFonts w:ascii="Calibri" w:hAnsi="Calibri" w:cs="Calibri"/>
          <w:vertAlign w:val="superscript"/>
        </w:rPr>
        <w:t>th</w:t>
      </w:r>
      <w:r w:rsidRPr="0044518F">
        <w:rPr>
          <w:rFonts w:ascii="Calibri" w:hAnsi="Calibri" w:cs="Calibri"/>
        </w:rPr>
        <w:t xml:space="preserve"> </w:t>
      </w:r>
      <w:r w:rsidRPr="0044518F">
        <w:rPr>
          <w:rFonts w:ascii="Calibri" w:hAnsi="Calibri" w:cs="Calibri"/>
          <w:noProof/>
        </w:rPr>
        <w:t>April</w:t>
      </w:r>
      <w:r w:rsidRPr="0044518F">
        <w:rPr>
          <w:rFonts w:ascii="Calibri" w:hAnsi="Calibri" w:cs="Calibri"/>
        </w:rPr>
        <w:t xml:space="preserve"> 1999, </w:t>
      </w:r>
      <w:r w:rsidRPr="0044518F">
        <w:rPr>
          <w:rFonts w:ascii="Calibri" w:hAnsi="Calibri" w:cs="Calibri"/>
          <w:b/>
        </w:rPr>
        <w:t>Thailand</w:t>
      </w:r>
      <w:r w:rsidRPr="0044518F">
        <w:rPr>
          <w:rFonts w:ascii="Calibri" w:hAnsi="Calibri" w:cs="Calibri"/>
        </w:rPr>
        <w:t>. pp.228.</w:t>
      </w:r>
    </w:p>
    <w:p w14:paraId="5B6F2C67" w14:textId="77777777" w:rsidR="00B60049" w:rsidRPr="0044518F" w:rsidRDefault="00B60049" w:rsidP="0089593A">
      <w:pPr>
        <w:tabs>
          <w:tab w:val="left" w:pos="-720"/>
          <w:tab w:val="left" w:pos="851"/>
        </w:tabs>
        <w:jc w:val="both"/>
        <w:rPr>
          <w:rFonts w:ascii="Calibri" w:hAnsi="Calibri" w:cs="Calibri"/>
        </w:rPr>
      </w:pPr>
    </w:p>
    <w:p w14:paraId="53073FB6" w14:textId="77777777" w:rsidR="00B60049" w:rsidRPr="0044518F" w:rsidRDefault="00B60049" w:rsidP="00C4548A">
      <w:pPr>
        <w:numPr>
          <w:ilvl w:val="0"/>
          <w:numId w:val="26"/>
        </w:numPr>
        <w:tabs>
          <w:tab w:val="left" w:pos="-720"/>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1998. Hormonal physiology of mango malformation – an overview.  International Conference on Integrated Fruit Production, </w:t>
      </w:r>
      <w:r w:rsidRPr="0044518F">
        <w:rPr>
          <w:rFonts w:ascii="Calibri" w:hAnsi="Calibri" w:cs="Calibri"/>
          <w:noProof/>
        </w:rPr>
        <w:t>27</w:t>
      </w:r>
      <w:r w:rsidR="00B21254" w:rsidRPr="0044518F">
        <w:rPr>
          <w:rFonts w:ascii="Calibri" w:hAnsi="Calibri" w:cs="Calibri"/>
          <w:noProof/>
        </w:rPr>
        <w:t xml:space="preserve"> </w:t>
      </w:r>
      <w:r w:rsidRPr="0044518F">
        <w:rPr>
          <w:rFonts w:ascii="Calibri" w:hAnsi="Calibri" w:cs="Calibri"/>
          <w:noProof/>
        </w:rPr>
        <w:t>July</w:t>
      </w:r>
      <w:r w:rsidRPr="0044518F">
        <w:rPr>
          <w:rFonts w:ascii="Calibri" w:hAnsi="Calibri" w:cs="Calibri"/>
        </w:rPr>
        <w:t xml:space="preserve"> - </w:t>
      </w:r>
      <w:r w:rsidRPr="0044518F">
        <w:rPr>
          <w:rFonts w:ascii="Calibri" w:hAnsi="Calibri" w:cs="Calibri"/>
          <w:noProof/>
        </w:rPr>
        <w:t>1</w:t>
      </w:r>
      <w:r w:rsidR="00B21254" w:rsidRPr="0044518F">
        <w:rPr>
          <w:rFonts w:ascii="Calibri" w:hAnsi="Calibri" w:cs="Calibri"/>
          <w:noProof/>
        </w:rPr>
        <w:t xml:space="preserve"> </w:t>
      </w:r>
      <w:proofErr w:type="gramStart"/>
      <w:r w:rsidRPr="0044518F">
        <w:rPr>
          <w:rFonts w:ascii="Calibri" w:hAnsi="Calibri" w:cs="Calibri"/>
          <w:noProof/>
        </w:rPr>
        <w:t>August</w:t>
      </w:r>
      <w:r w:rsidRPr="0044518F">
        <w:rPr>
          <w:rFonts w:ascii="Calibri" w:hAnsi="Calibri" w:cs="Calibri"/>
        </w:rPr>
        <w:t>,</w:t>
      </w:r>
      <w:proofErr w:type="gramEnd"/>
      <w:r w:rsidRPr="0044518F">
        <w:rPr>
          <w:rFonts w:ascii="Calibri" w:hAnsi="Calibri" w:cs="Calibri"/>
        </w:rPr>
        <w:t xml:space="preserve"> 1998, Leuven, </w:t>
      </w:r>
      <w:r w:rsidRPr="0044518F">
        <w:rPr>
          <w:rFonts w:ascii="Calibri" w:hAnsi="Calibri" w:cs="Calibri"/>
          <w:b/>
        </w:rPr>
        <w:t>Belgium</w:t>
      </w:r>
      <w:r w:rsidRPr="0044518F">
        <w:rPr>
          <w:rFonts w:ascii="Calibri" w:hAnsi="Calibri" w:cs="Calibri"/>
        </w:rPr>
        <w:t>.  (Invited review paper).</w:t>
      </w:r>
    </w:p>
    <w:p w14:paraId="58241038" w14:textId="77777777" w:rsidR="00B60049" w:rsidRPr="0044518F" w:rsidRDefault="00B60049" w:rsidP="0089593A">
      <w:pPr>
        <w:tabs>
          <w:tab w:val="left" w:pos="-720"/>
          <w:tab w:val="left" w:pos="851"/>
        </w:tabs>
        <w:jc w:val="both"/>
        <w:rPr>
          <w:rFonts w:ascii="Calibri" w:hAnsi="Calibri" w:cs="Calibri"/>
        </w:rPr>
      </w:pPr>
    </w:p>
    <w:p w14:paraId="7A8F0BC8" w14:textId="77777777" w:rsidR="00B60049" w:rsidRPr="0044518F" w:rsidRDefault="00B60049" w:rsidP="00C4548A">
      <w:pPr>
        <w:pStyle w:val="Heading3"/>
        <w:numPr>
          <w:ilvl w:val="0"/>
          <w:numId w:val="26"/>
        </w:numPr>
        <w:tabs>
          <w:tab w:val="left" w:pos="851"/>
        </w:tabs>
        <w:ind w:left="360"/>
        <w:jc w:val="both"/>
        <w:rPr>
          <w:rFonts w:ascii="Calibri" w:hAnsi="Calibri" w:cs="Calibri"/>
          <w:b w:val="0"/>
          <w:szCs w:val="24"/>
        </w:rPr>
      </w:pPr>
      <w:r w:rsidRPr="0044518F">
        <w:rPr>
          <w:rFonts w:ascii="Calibri" w:hAnsi="Calibri" w:cs="Calibri"/>
          <w:bCs/>
          <w:szCs w:val="24"/>
        </w:rPr>
        <w:t>Zora Singh</w:t>
      </w:r>
      <w:r w:rsidRPr="0044518F">
        <w:rPr>
          <w:rFonts w:ascii="Calibri" w:hAnsi="Calibri" w:cs="Calibri"/>
          <w:b w:val="0"/>
          <w:szCs w:val="24"/>
        </w:rPr>
        <w:t xml:space="preserve"> and Janes, J. 1998. Regulation of fruit set and retention in mango with exogenous application of polyamines.  Fourth Australian Horticulture Conference, </w:t>
      </w:r>
      <w:r w:rsidRPr="0044518F">
        <w:rPr>
          <w:rFonts w:ascii="Calibri" w:hAnsi="Calibri" w:cs="Calibri"/>
          <w:b w:val="0"/>
          <w:noProof/>
          <w:szCs w:val="24"/>
        </w:rPr>
        <w:t>October</w:t>
      </w:r>
      <w:r w:rsidRPr="0044518F">
        <w:rPr>
          <w:rFonts w:ascii="Calibri" w:hAnsi="Calibri" w:cs="Calibri"/>
          <w:b w:val="0"/>
          <w:szCs w:val="24"/>
        </w:rPr>
        <w:t xml:space="preserve"> 1998, Melbourne, </w:t>
      </w:r>
      <w:r w:rsidRPr="0044518F">
        <w:rPr>
          <w:rFonts w:ascii="Calibri" w:hAnsi="Calibri" w:cs="Calibri"/>
          <w:szCs w:val="24"/>
        </w:rPr>
        <w:t>Australia</w:t>
      </w:r>
      <w:r w:rsidRPr="0044518F">
        <w:rPr>
          <w:rFonts w:ascii="Calibri" w:hAnsi="Calibri" w:cs="Calibri"/>
          <w:b w:val="0"/>
          <w:szCs w:val="24"/>
        </w:rPr>
        <w:t>, pp66.</w:t>
      </w:r>
    </w:p>
    <w:p w14:paraId="5CC3F6E2" w14:textId="77777777" w:rsidR="00B60049" w:rsidRPr="0044518F" w:rsidRDefault="00B60049" w:rsidP="0089593A">
      <w:pPr>
        <w:tabs>
          <w:tab w:val="left" w:pos="851"/>
        </w:tabs>
        <w:jc w:val="both"/>
        <w:rPr>
          <w:rFonts w:ascii="Calibri" w:hAnsi="Calibri" w:cs="Calibri"/>
        </w:rPr>
      </w:pPr>
    </w:p>
    <w:p w14:paraId="64E3266C" w14:textId="77777777" w:rsidR="00B60049" w:rsidRPr="0044518F" w:rsidRDefault="00B60049" w:rsidP="00C4548A">
      <w:pPr>
        <w:pStyle w:val="Heading3"/>
        <w:numPr>
          <w:ilvl w:val="0"/>
          <w:numId w:val="26"/>
        </w:numPr>
        <w:tabs>
          <w:tab w:val="left" w:pos="851"/>
        </w:tabs>
        <w:ind w:left="360"/>
        <w:jc w:val="both"/>
        <w:rPr>
          <w:rFonts w:ascii="Calibri" w:hAnsi="Calibri" w:cs="Calibri"/>
          <w:b w:val="0"/>
          <w:szCs w:val="24"/>
        </w:rPr>
      </w:pPr>
      <w:r w:rsidRPr="0044518F">
        <w:rPr>
          <w:rFonts w:ascii="Calibri" w:hAnsi="Calibri" w:cs="Calibri"/>
          <w:bCs/>
          <w:szCs w:val="24"/>
        </w:rPr>
        <w:t>Zora Singh</w:t>
      </w:r>
      <w:r w:rsidRPr="0044518F">
        <w:rPr>
          <w:rFonts w:ascii="Calibri" w:hAnsi="Calibri" w:cs="Calibri"/>
          <w:b w:val="0"/>
          <w:szCs w:val="24"/>
        </w:rPr>
        <w:t xml:space="preserve"> and Janes, J. 1998. Effects of exogenous application of gibberellins on fruit set and retention in mango.  Fourth Australian Horticulture Conference, </w:t>
      </w:r>
      <w:r w:rsidRPr="0044518F">
        <w:rPr>
          <w:rFonts w:ascii="Calibri" w:hAnsi="Calibri" w:cs="Calibri"/>
          <w:b w:val="0"/>
          <w:noProof/>
          <w:szCs w:val="24"/>
        </w:rPr>
        <w:t>October</w:t>
      </w:r>
      <w:r w:rsidRPr="0044518F">
        <w:rPr>
          <w:rFonts w:ascii="Calibri" w:hAnsi="Calibri" w:cs="Calibri"/>
          <w:b w:val="0"/>
          <w:szCs w:val="24"/>
        </w:rPr>
        <w:t xml:space="preserve"> 1998, Melbourne, </w:t>
      </w:r>
      <w:r w:rsidRPr="0044518F">
        <w:rPr>
          <w:rFonts w:ascii="Calibri" w:hAnsi="Calibri" w:cs="Calibri"/>
          <w:szCs w:val="24"/>
        </w:rPr>
        <w:t>Australia</w:t>
      </w:r>
      <w:r w:rsidRPr="0044518F">
        <w:rPr>
          <w:rFonts w:ascii="Calibri" w:hAnsi="Calibri" w:cs="Calibri"/>
          <w:b w:val="0"/>
          <w:szCs w:val="24"/>
        </w:rPr>
        <w:t>, pp67.</w:t>
      </w:r>
    </w:p>
    <w:p w14:paraId="7945F3C5" w14:textId="77777777" w:rsidR="00B60049" w:rsidRPr="0044518F" w:rsidRDefault="00B60049" w:rsidP="0089593A">
      <w:pPr>
        <w:tabs>
          <w:tab w:val="left" w:pos="851"/>
        </w:tabs>
        <w:jc w:val="both"/>
        <w:rPr>
          <w:rFonts w:ascii="Calibri" w:hAnsi="Calibri" w:cs="Calibri"/>
          <w:bCs/>
        </w:rPr>
      </w:pPr>
    </w:p>
    <w:p w14:paraId="0BA5B40C" w14:textId="77777777" w:rsidR="00B60049" w:rsidRPr="0044518F" w:rsidRDefault="00B60049" w:rsidP="00C4548A">
      <w:pPr>
        <w:numPr>
          <w:ilvl w:val="0"/>
          <w:numId w:val="26"/>
        </w:numPr>
        <w:tabs>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 Janes, and Tan, S.C. </w:t>
      </w:r>
      <w:r w:rsidRPr="0044518F">
        <w:rPr>
          <w:rFonts w:ascii="Calibri" w:hAnsi="Calibri" w:cs="Calibri"/>
          <w:vertAlign w:val="superscript"/>
        </w:rPr>
        <w:t xml:space="preserve"> </w:t>
      </w:r>
      <w:r w:rsidRPr="0044518F">
        <w:rPr>
          <w:rFonts w:ascii="Calibri" w:hAnsi="Calibri" w:cs="Calibri"/>
        </w:rPr>
        <w:t xml:space="preserve">1998. Effects of different surfactants on calcium uptake and its effects on fruit ripening, quality and postharvest storage of mango under modified atmosphere packaging. XXV International Horticultural Congress, </w:t>
      </w:r>
      <w:r w:rsidRPr="0044518F">
        <w:rPr>
          <w:rFonts w:ascii="Calibri" w:hAnsi="Calibri" w:cs="Calibri"/>
          <w:noProof/>
        </w:rPr>
        <w:t>August</w:t>
      </w:r>
      <w:r w:rsidRPr="0044518F">
        <w:rPr>
          <w:rFonts w:ascii="Calibri" w:hAnsi="Calibri" w:cs="Calibri"/>
        </w:rPr>
        <w:t xml:space="preserve"> 1998, Toronto, </w:t>
      </w:r>
      <w:r w:rsidRPr="0044518F">
        <w:rPr>
          <w:rFonts w:ascii="Calibri" w:hAnsi="Calibri" w:cs="Calibri"/>
          <w:b/>
        </w:rPr>
        <w:t>Canada</w:t>
      </w:r>
      <w:r w:rsidRPr="0044518F">
        <w:rPr>
          <w:rFonts w:ascii="Calibri" w:hAnsi="Calibri" w:cs="Calibri"/>
        </w:rPr>
        <w:t xml:space="preserve"> pp64.</w:t>
      </w:r>
    </w:p>
    <w:p w14:paraId="6EF8DDFD" w14:textId="77777777" w:rsidR="00B60049" w:rsidRPr="0044518F" w:rsidRDefault="00B60049" w:rsidP="0089593A">
      <w:pPr>
        <w:tabs>
          <w:tab w:val="left" w:pos="851"/>
        </w:tabs>
        <w:jc w:val="both"/>
        <w:rPr>
          <w:rFonts w:ascii="Calibri" w:hAnsi="Calibri" w:cs="Calibri"/>
        </w:rPr>
      </w:pPr>
    </w:p>
    <w:p w14:paraId="5C692480" w14:textId="77777777" w:rsidR="00B60049" w:rsidRPr="0044518F" w:rsidRDefault="00B60049" w:rsidP="00C4548A">
      <w:pPr>
        <w:numPr>
          <w:ilvl w:val="0"/>
          <w:numId w:val="26"/>
        </w:numPr>
        <w:tabs>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 Janes, and Tan, S.C. 1998. Fruit ripening, quality and shelf life of mango as </w:t>
      </w:r>
      <w:r w:rsidR="0054440C">
        <w:rPr>
          <w:rFonts w:ascii="Calibri" w:hAnsi="Calibri" w:cs="Calibri"/>
          <w:noProof/>
        </w:rPr>
        <w:t>a</w:t>
      </w:r>
      <w:r w:rsidRPr="0044518F">
        <w:rPr>
          <w:rFonts w:ascii="Calibri" w:hAnsi="Calibri" w:cs="Calibri"/>
          <w:noProof/>
        </w:rPr>
        <w:t>ffected</w:t>
      </w:r>
      <w:r w:rsidRPr="0044518F">
        <w:rPr>
          <w:rFonts w:ascii="Calibri" w:hAnsi="Calibri" w:cs="Calibri"/>
        </w:rPr>
        <w:t xml:space="preserve"> by postharvest application of </w:t>
      </w:r>
      <w:r w:rsidRPr="0044518F">
        <w:rPr>
          <w:rFonts w:ascii="Calibri" w:hAnsi="Calibri" w:cs="Calibri"/>
          <w:noProof/>
        </w:rPr>
        <w:t>ethephon</w:t>
      </w:r>
      <w:r w:rsidRPr="0044518F">
        <w:rPr>
          <w:rFonts w:ascii="Calibri" w:hAnsi="Calibri" w:cs="Calibri"/>
        </w:rPr>
        <w:t xml:space="preserve">. XXV International Horticultural Congress, </w:t>
      </w:r>
      <w:r w:rsidRPr="0044518F">
        <w:rPr>
          <w:rFonts w:ascii="Calibri" w:hAnsi="Calibri" w:cs="Calibri"/>
          <w:noProof/>
        </w:rPr>
        <w:t>August</w:t>
      </w:r>
      <w:r w:rsidRPr="0044518F">
        <w:rPr>
          <w:rFonts w:ascii="Calibri" w:hAnsi="Calibri" w:cs="Calibri"/>
        </w:rPr>
        <w:t xml:space="preserve"> 1998, Toronto, </w:t>
      </w:r>
      <w:r w:rsidRPr="0044518F">
        <w:rPr>
          <w:rFonts w:ascii="Calibri" w:hAnsi="Calibri" w:cs="Calibri"/>
          <w:b/>
        </w:rPr>
        <w:t>Canada</w:t>
      </w:r>
      <w:r w:rsidRPr="0044518F">
        <w:rPr>
          <w:rFonts w:ascii="Calibri" w:hAnsi="Calibri" w:cs="Calibri"/>
        </w:rPr>
        <w:t xml:space="preserve"> pp379.</w:t>
      </w:r>
    </w:p>
    <w:p w14:paraId="48AA2A6D" w14:textId="77777777" w:rsidR="00B60049" w:rsidRPr="0044518F" w:rsidRDefault="00B60049" w:rsidP="0089593A">
      <w:pPr>
        <w:tabs>
          <w:tab w:val="left" w:pos="851"/>
        </w:tabs>
        <w:jc w:val="both"/>
        <w:rPr>
          <w:rFonts w:ascii="Calibri" w:hAnsi="Calibri" w:cs="Calibri"/>
        </w:rPr>
      </w:pPr>
    </w:p>
    <w:p w14:paraId="432A6EF7" w14:textId="77777777" w:rsidR="00B60049" w:rsidRPr="0044518F" w:rsidRDefault="00B60049" w:rsidP="00C4548A">
      <w:pPr>
        <w:numPr>
          <w:ilvl w:val="0"/>
          <w:numId w:val="26"/>
        </w:numPr>
        <w:tabs>
          <w:tab w:val="left" w:pos="851"/>
        </w:tabs>
        <w:ind w:left="360"/>
        <w:jc w:val="both"/>
        <w:rPr>
          <w:rFonts w:ascii="Calibri" w:hAnsi="Calibri" w:cs="Calibri"/>
        </w:rPr>
      </w:pPr>
      <w:r w:rsidRPr="0044518F">
        <w:rPr>
          <w:rFonts w:ascii="Calibri" w:hAnsi="Calibri" w:cs="Calibri"/>
        </w:rPr>
        <w:t xml:space="preserve">Sukhbir Singh, </w:t>
      </w:r>
      <w:r w:rsidRPr="0044518F">
        <w:rPr>
          <w:rFonts w:ascii="Calibri" w:hAnsi="Calibri" w:cs="Calibri"/>
          <w:b/>
        </w:rPr>
        <w:t>Zora Singh</w:t>
      </w:r>
      <w:r w:rsidRPr="0044518F">
        <w:rPr>
          <w:rFonts w:ascii="Calibri" w:hAnsi="Calibri" w:cs="Calibri"/>
        </w:rPr>
        <w:t xml:space="preserve">, Dhillon, B.S. 1998. Efficacy of cobalt and silver ions and free radical </w:t>
      </w:r>
      <w:r w:rsidRPr="0044518F">
        <w:rPr>
          <w:rFonts w:ascii="Calibri" w:hAnsi="Calibri" w:cs="Calibri"/>
          <w:noProof/>
        </w:rPr>
        <w:t>scav</w:t>
      </w:r>
      <w:r w:rsidR="00B21254" w:rsidRPr="0044518F">
        <w:rPr>
          <w:rFonts w:ascii="Calibri" w:hAnsi="Calibri" w:cs="Calibri"/>
          <w:noProof/>
        </w:rPr>
        <w:t>e</w:t>
      </w:r>
      <w:r w:rsidRPr="0044518F">
        <w:rPr>
          <w:rFonts w:ascii="Calibri" w:hAnsi="Calibri" w:cs="Calibri"/>
          <w:noProof/>
        </w:rPr>
        <w:t>ngers</w:t>
      </w:r>
      <w:r w:rsidRPr="0044518F">
        <w:rPr>
          <w:rFonts w:ascii="Calibri" w:hAnsi="Calibri" w:cs="Calibri"/>
        </w:rPr>
        <w:t xml:space="preserve"> to alleviate fruit drop in mango. XXV International Horticultural Congress, </w:t>
      </w:r>
      <w:r w:rsidRPr="0044518F">
        <w:rPr>
          <w:rFonts w:ascii="Calibri" w:hAnsi="Calibri" w:cs="Calibri"/>
          <w:noProof/>
        </w:rPr>
        <w:t>August</w:t>
      </w:r>
      <w:r w:rsidRPr="0044518F">
        <w:rPr>
          <w:rFonts w:ascii="Calibri" w:hAnsi="Calibri" w:cs="Calibri"/>
        </w:rPr>
        <w:t xml:space="preserve"> 1998, Toronto, </w:t>
      </w:r>
      <w:r w:rsidRPr="0044518F">
        <w:rPr>
          <w:rFonts w:ascii="Calibri" w:hAnsi="Calibri" w:cs="Calibri"/>
          <w:b/>
        </w:rPr>
        <w:t>Canada</w:t>
      </w:r>
      <w:r w:rsidRPr="0044518F">
        <w:rPr>
          <w:rFonts w:ascii="Calibri" w:hAnsi="Calibri" w:cs="Calibri"/>
        </w:rPr>
        <w:t>, pp316.</w:t>
      </w:r>
    </w:p>
    <w:p w14:paraId="4DEFCBA0" w14:textId="77777777" w:rsidR="00B60049" w:rsidRPr="0044518F" w:rsidRDefault="00B60049" w:rsidP="0089593A">
      <w:pPr>
        <w:pStyle w:val="BodyTextIndent3"/>
        <w:tabs>
          <w:tab w:val="left" w:pos="851"/>
        </w:tabs>
        <w:ind w:left="0"/>
        <w:rPr>
          <w:rFonts w:ascii="Calibri" w:hAnsi="Calibri" w:cs="Calibri"/>
          <w:sz w:val="24"/>
        </w:rPr>
      </w:pPr>
    </w:p>
    <w:p w14:paraId="0363A76C" w14:textId="77777777" w:rsidR="00B60049" w:rsidRPr="0044518F" w:rsidRDefault="00B60049" w:rsidP="00C4548A">
      <w:pPr>
        <w:pStyle w:val="BodyTextIndent3"/>
        <w:numPr>
          <w:ilvl w:val="0"/>
          <w:numId w:val="26"/>
        </w:numPr>
        <w:tabs>
          <w:tab w:val="left" w:pos="426"/>
          <w:tab w:val="left" w:pos="851"/>
        </w:tabs>
        <w:ind w:left="360"/>
        <w:rPr>
          <w:rFonts w:ascii="Calibri" w:hAnsi="Calibri" w:cs="Calibri"/>
          <w:sz w:val="24"/>
        </w:rPr>
      </w:pPr>
      <w:r w:rsidRPr="0044518F">
        <w:rPr>
          <w:rFonts w:ascii="Calibri" w:hAnsi="Calibri" w:cs="Calibri"/>
          <w:b/>
          <w:sz w:val="24"/>
        </w:rPr>
        <w:t>Zora Singh</w:t>
      </w:r>
      <w:r w:rsidRPr="0044518F">
        <w:rPr>
          <w:rFonts w:ascii="Calibri" w:hAnsi="Calibri" w:cs="Calibri"/>
          <w:sz w:val="24"/>
        </w:rPr>
        <w:t xml:space="preserve"> 1998. Effect of (2RS, 3RS) paclobutrazol on tree </w:t>
      </w:r>
      <w:proofErr w:type="spellStart"/>
      <w:r w:rsidRPr="0044518F">
        <w:rPr>
          <w:rFonts w:ascii="Calibri" w:hAnsi="Calibri" w:cs="Calibri"/>
          <w:sz w:val="24"/>
        </w:rPr>
        <w:t>vigour</w:t>
      </w:r>
      <w:proofErr w:type="spellEnd"/>
      <w:r w:rsidRPr="0044518F">
        <w:rPr>
          <w:rFonts w:ascii="Calibri" w:hAnsi="Calibri" w:cs="Calibri"/>
          <w:sz w:val="24"/>
        </w:rPr>
        <w:t xml:space="preserve">, flowering, fruit set and yield in mango International Conference on Integrated Fruit Production, </w:t>
      </w:r>
      <w:r w:rsidRPr="0044518F">
        <w:rPr>
          <w:rFonts w:ascii="Calibri" w:hAnsi="Calibri" w:cs="Calibri"/>
          <w:noProof/>
          <w:sz w:val="24"/>
        </w:rPr>
        <w:t>August</w:t>
      </w:r>
      <w:r w:rsidRPr="0044518F">
        <w:rPr>
          <w:rFonts w:ascii="Calibri" w:hAnsi="Calibri" w:cs="Calibri"/>
          <w:sz w:val="24"/>
        </w:rPr>
        <w:t xml:space="preserve"> 1998, Leuven, </w:t>
      </w:r>
      <w:r w:rsidRPr="0044518F">
        <w:rPr>
          <w:rFonts w:ascii="Calibri" w:hAnsi="Calibri" w:cs="Calibri"/>
          <w:b/>
          <w:sz w:val="24"/>
        </w:rPr>
        <w:t>Belgium</w:t>
      </w:r>
      <w:r w:rsidRPr="0044518F">
        <w:rPr>
          <w:rFonts w:ascii="Calibri" w:hAnsi="Calibri" w:cs="Calibri"/>
          <w:sz w:val="24"/>
        </w:rPr>
        <w:t xml:space="preserve"> pp82.</w:t>
      </w:r>
    </w:p>
    <w:p w14:paraId="211A9C19" w14:textId="77777777" w:rsidR="00B60049" w:rsidRPr="0044518F" w:rsidRDefault="00B60049" w:rsidP="0089593A">
      <w:pPr>
        <w:pStyle w:val="BodyTextIndent3"/>
        <w:tabs>
          <w:tab w:val="left" w:pos="426"/>
          <w:tab w:val="left" w:pos="851"/>
        </w:tabs>
        <w:ind w:left="0"/>
        <w:rPr>
          <w:rFonts w:ascii="Calibri" w:hAnsi="Calibri" w:cs="Calibri"/>
          <w:sz w:val="24"/>
        </w:rPr>
      </w:pPr>
    </w:p>
    <w:p w14:paraId="14E337F6" w14:textId="77777777" w:rsidR="00B60049" w:rsidRPr="0044518F" w:rsidRDefault="00B60049" w:rsidP="00C4548A">
      <w:pPr>
        <w:pStyle w:val="BodyTextIndent3"/>
        <w:numPr>
          <w:ilvl w:val="0"/>
          <w:numId w:val="26"/>
        </w:numPr>
        <w:tabs>
          <w:tab w:val="left" w:pos="426"/>
          <w:tab w:val="left" w:pos="851"/>
        </w:tabs>
        <w:ind w:left="360"/>
        <w:rPr>
          <w:rFonts w:ascii="Calibri" w:hAnsi="Calibri" w:cs="Calibri"/>
          <w:sz w:val="24"/>
        </w:rPr>
      </w:pPr>
      <w:r w:rsidRPr="0044518F">
        <w:rPr>
          <w:rFonts w:ascii="Calibri" w:hAnsi="Calibri" w:cs="Calibri"/>
          <w:b/>
          <w:sz w:val="24"/>
        </w:rPr>
        <w:t>Zora Singh</w:t>
      </w:r>
      <w:r w:rsidRPr="0044518F">
        <w:rPr>
          <w:rFonts w:ascii="Calibri" w:hAnsi="Calibri" w:cs="Calibri"/>
          <w:sz w:val="24"/>
        </w:rPr>
        <w:t>, G.P.S. Grewal and Singh, L.</w:t>
      </w:r>
      <w:r w:rsidRPr="0044518F">
        <w:rPr>
          <w:rFonts w:ascii="Calibri" w:hAnsi="Calibri" w:cs="Calibri"/>
          <w:sz w:val="24"/>
          <w:vertAlign w:val="superscript"/>
        </w:rPr>
        <w:t xml:space="preserve"> </w:t>
      </w:r>
      <w:r w:rsidRPr="0044518F">
        <w:rPr>
          <w:rFonts w:ascii="Calibri" w:hAnsi="Calibri" w:cs="Calibri"/>
          <w:sz w:val="24"/>
        </w:rPr>
        <w:t>1998. Effects of gibberellin A</w:t>
      </w:r>
      <w:r w:rsidRPr="0044518F">
        <w:rPr>
          <w:rFonts w:ascii="Calibri" w:hAnsi="Calibri" w:cs="Calibri"/>
          <w:sz w:val="24"/>
          <w:vertAlign w:val="subscript"/>
        </w:rPr>
        <w:t>4</w:t>
      </w:r>
      <w:r w:rsidRPr="0044518F">
        <w:rPr>
          <w:rFonts w:ascii="Calibri" w:hAnsi="Calibri" w:cs="Calibri"/>
          <w:sz w:val="24"/>
        </w:rPr>
        <w:t>/A</w:t>
      </w:r>
      <w:r w:rsidRPr="0044518F">
        <w:rPr>
          <w:rFonts w:ascii="Calibri" w:hAnsi="Calibri" w:cs="Calibri"/>
          <w:sz w:val="24"/>
          <w:vertAlign w:val="subscript"/>
        </w:rPr>
        <w:t xml:space="preserve">7 </w:t>
      </w:r>
      <w:r w:rsidRPr="0044518F">
        <w:rPr>
          <w:rFonts w:ascii="Calibri" w:hAnsi="Calibri" w:cs="Calibri"/>
          <w:sz w:val="24"/>
        </w:rPr>
        <w:t xml:space="preserve">and blossom thinning on fruit set, retention, quality, shoot growth and return bloom of phalsa. International Conference on Integrated Fruit Production, </w:t>
      </w:r>
      <w:r w:rsidRPr="0044518F">
        <w:rPr>
          <w:rFonts w:ascii="Calibri" w:hAnsi="Calibri" w:cs="Calibri"/>
          <w:noProof/>
          <w:sz w:val="24"/>
        </w:rPr>
        <w:t>August</w:t>
      </w:r>
      <w:r w:rsidRPr="0044518F">
        <w:rPr>
          <w:rFonts w:ascii="Calibri" w:hAnsi="Calibri" w:cs="Calibri"/>
          <w:sz w:val="24"/>
        </w:rPr>
        <w:t xml:space="preserve"> 1998, Leuven, </w:t>
      </w:r>
      <w:r w:rsidRPr="0044518F">
        <w:rPr>
          <w:rFonts w:ascii="Calibri" w:hAnsi="Calibri" w:cs="Calibri"/>
          <w:b/>
          <w:sz w:val="24"/>
        </w:rPr>
        <w:t>Belgium</w:t>
      </w:r>
      <w:r w:rsidRPr="0044518F">
        <w:rPr>
          <w:rFonts w:ascii="Calibri" w:hAnsi="Calibri" w:cs="Calibri"/>
          <w:sz w:val="24"/>
        </w:rPr>
        <w:t xml:space="preserve"> pp 83.</w:t>
      </w:r>
    </w:p>
    <w:p w14:paraId="6BE699C7" w14:textId="77777777" w:rsidR="00B60049" w:rsidRPr="0044518F" w:rsidRDefault="00B60049" w:rsidP="0089593A">
      <w:pPr>
        <w:pStyle w:val="BodyTextIndent3"/>
        <w:tabs>
          <w:tab w:val="left" w:pos="426"/>
          <w:tab w:val="left" w:pos="851"/>
        </w:tabs>
        <w:ind w:left="0"/>
        <w:rPr>
          <w:rFonts w:ascii="Calibri" w:hAnsi="Calibri" w:cs="Calibri"/>
          <w:sz w:val="24"/>
        </w:rPr>
      </w:pPr>
    </w:p>
    <w:p w14:paraId="08A65717" w14:textId="77777777" w:rsidR="00B60049" w:rsidRPr="0044518F" w:rsidRDefault="00B60049" w:rsidP="00C4548A">
      <w:pPr>
        <w:pStyle w:val="BodyTextIndent3"/>
        <w:numPr>
          <w:ilvl w:val="0"/>
          <w:numId w:val="26"/>
        </w:numPr>
        <w:tabs>
          <w:tab w:val="left" w:pos="426"/>
          <w:tab w:val="left" w:pos="851"/>
        </w:tabs>
        <w:ind w:left="360"/>
        <w:rPr>
          <w:rFonts w:ascii="Calibri" w:hAnsi="Calibri" w:cs="Calibri"/>
          <w:sz w:val="24"/>
        </w:rPr>
      </w:pPr>
      <w:r w:rsidRPr="0044518F">
        <w:rPr>
          <w:rFonts w:ascii="Calibri" w:hAnsi="Calibri" w:cs="Calibri"/>
          <w:b/>
          <w:sz w:val="24"/>
        </w:rPr>
        <w:t>Zora Singh</w:t>
      </w:r>
      <w:r w:rsidRPr="0044518F">
        <w:rPr>
          <w:rFonts w:ascii="Calibri" w:hAnsi="Calibri" w:cs="Calibri"/>
          <w:sz w:val="24"/>
        </w:rPr>
        <w:t>, G.P.S. Grewal and Singh, L. 1998. Gibberellin A</w:t>
      </w:r>
      <w:r w:rsidRPr="0044518F">
        <w:rPr>
          <w:rFonts w:ascii="Calibri" w:hAnsi="Calibri" w:cs="Calibri"/>
          <w:sz w:val="24"/>
          <w:vertAlign w:val="subscript"/>
        </w:rPr>
        <w:t>4</w:t>
      </w:r>
      <w:r w:rsidRPr="0044518F">
        <w:rPr>
          <w:rFonts w:ascii="Calibri" w:hAnsi="Calibri" w:cs="Calibri"/>
          <w:sz w:val="24"/>
        </w:rPr>
        <w:t>/A</w:t>
      </w:r>
      <w:r w:rsidRPr="0044518F">
        <w:rPr>
          <w:rFonts w:ascii="Calibri" w:hAnsi="Calibri" w:cs="Calibri"/>
          <w:sz w:val="24"/>
          <w:vertAlign w:val="subscript"/>
        </w:rPr>
        <w:t>7</w:t>
      </w:r>
      <w:r w:rsidRPr="0044518F">
        <w:rPr>
          <w:rFonts w:ascii="Calibri" w:hAnsi="Calibri" w:cs="Calibri"/>
          <w:sz w:val="24"/>
        </w:rPr>
        <w:t xml:space="preserve"> improved fruit set, retention, fruit yield and quality of subtropical peach. International Conference on Integrated Fruit Production, </w:t>
      </w:r>
      <w:r w:rsidRPr="0044518F">
        <w:rPr>
          <w:rFonts w:ascii="Calibri" w:hAnsi="Calibri" w:cs="Calibri"/>
          <w:noProof/>
          <w:sz w:val="24"/>
        </w:rPr>
        <w:t>August</w:t>
      </w:r>
      <w:r w:rsidRPr="0044518F">
        <w:rPr>
          <w:rFonts w:ascii="Calibri" w:hAnsi="Calibri" w:cs="Calibri"/>
          <w:sz w:val="24"/>
        </w:rPr>
        <w:t xml:space="preserve"> 1998, Leuven, </w:t>
      </w:r>
      <w:r w:rsidRPr="0044518F">
        <w:rPr>
          <w:rFonts w:ascii="Calibri" w:hAnsi="Calibri" w:cs="Calibri"/>
          <w:b/>
          <w:sz w:val="24"/>
        </w:rPr>
        <w:t>Belgium</w:t>
      </w:r>
      <w:r w:rsidRPr="0044518F">
        <w:rPr>
          <w:rFonts w:ascii="Calibri" w:hAnsi="Calibri" w:cs="Calibri"/>
          <w:sz w:val="24"/>
        </w:rPr>
        <w:t xml:space="preserve"> pp 84.</w:t>
      </w:r>
    </w:p>
    <w:p w14:paraId="7067C121" w14:textId="77777777" w:rsidR="00B60049" w:rsidRPr="0044518F" w:rsidRDefault="00B60049" w:rsidP="0089593A">
      <w:pPr>
        <w:tabs>
          <w:tab w:val="left" w:pos="426"/>
          <w:tab w:val="left" w:pos="851"/>
        </w:tabs>
        <w:jc w:val="both"/>
        <w:rPr>
          <w:rFonts w:ascii="Calibri" w:hAnsi="Calibri" w:cs="Calibri"/>
        </w:rPr>
      </w:pPr>
    </w:p>
    <w:p w14:paraId="5768FC88"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Janes, J. and Tan, S.C. 1997.  Effects of postharvest application of </w:t>
      </w:r>
      <w:r w:rsidRPr="0044518F">
        <w:rPr>
          <w:rFonts w:ascii="Calibri" w:hAnsi="Calibri" w:cs="Calibri"/>
          <w:noProof/>
        </w:rPr>
        <w:t>ethephon</w:t>
      </w:r>
      <w:r w:rsidRPr="0044518F">
        <w:rPr>
          <w:rFonts w:ascii="Calibri" w:hAnsi="Calibri" w:cs="Calibri"/>
        </w:rPr>
        <w:t xml:space="preserve"> on fruit ripening, quality and shelf life of mango under atmosphere packaging.  </w:t>
      </w:r>
      <w:r w:rsidRPr="0044518F">
        <w:rPr>
          <w:rFonts w:ascii="Calibri" w:hAnsi="Calibri" w:cs="Calibri"/>
          <w:bCs/>
        </w:rPr>
        <w:lastRenderedPageBreak/>
        <w:t>Australian Postharvest Horticulture Conference,</w:t>
      </w:r>
      <w:r w:rsidRPr="0044518F">
        <w:rPr>
          <w:rFonts w:ascii="Calibri" w:hAnsi="Calibri" w:cs="Calibri"/>
        </w:rPr>
        <w:t xml:space="preserve"> 28 September-3</w:t>
      </w:r>
      <w:r w:rsidRPr="0044518F">
        <w:rPr>
          <w:rFonts w:ascii="Calibri" w:hAnsi="Calibri" w:cs="Calibri"/>
          <w:vertAlign w:val="superscript"/>
        </w:rPr>
        <w:t>rd</w:t>
      </w:r>
      <w:r w:rsidRPr="0044518F">
        <w:rPr>
          <w:rFonts w:ascii="Calibri" w:hAnsi="Calibri" w:cs="Calibri"/>
        </w:rPr>
        <w:t xml:space="preserve"> October 1997. University of Western Sydney Hawkesbury, NSW, </w:t>
      </w:r>
      <w:r w:rsidRPr="0044518F">
        <w:rPr>
          <w:rFonts w:ascii="Calibri" w:hAnsi="Calibri" w:cs="Calibri"/>
          <w:b/>
        </w:rPr>
        <w:t>Australia.</w:t>
      </w:r>
    </w:p>
    <w:p w14:paraId="71ACDCD2" w14:textId="77777777" w:rsidR="00B60049" w:rsidRPr="0044518F" w:rsidRDefault="00B60049" w:rsidP="0089593A">
      <w:pPr>
        <w:tabs>
          <w:tab w:val="left" w:pos="426"/>
          <w:tab w:val="left" w:pos="851"/>
        </w:tabs>
        <w:jc w:val="both"/>
        <w:rPr>
          <w:rFonts w:ascii="Calibri" w:hAnsi="Calibri" w:cs="Calibri"/>
        </w:rPr>
      </w:pPr>
    </w:p>
    <w:p w14:paraId="0FA06851"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Janes, J. and Tan S.C. 1997.  Effects of postharvest application of calcium on ripening, </w:t>
      </w:r>
      <w:r w:rsidR="008B3900" w:rsidRPr="0044518F">
        <w:rPr>
          <w:rFonts w:ascii="Calibri" w:hAnsi="Calibri" w:cs="Calibri"/>
        </w:rPr>
        <w:t>quality,</w:t>
      </w:r>
      <w:r w:rsidRPr="0044518F">
        <w:rPr>
          <w:rFonts w:ascii="Calibri" w:hAnsi="Calibri" w:cs="Calibri"/>
        </w:rPr>
        <w:t xml:space="preserve"> and storage of mango fruit under atmosphere packaging.  </w:t>
      </w:r>
      <w:r w:rsidRPr="0044518F">
        <w:rPr>
          <w:rFonts w:ascii="Calibri" w:hAnsi="Calibri" w:cs="Calibri"/>
          <w:bCs/>
        </w:rPr>
        <w:t>Australian Postharvest Horticulture Conference,</w:t>
      </w:r>
      <w:r w:rsidRPr="0044518F">
        <w:rPr>
          <w:rFonts w:ascii="Calibri" w:hAnsi="Calibri" w:cs="Calibri"/>
        </w:rPr>
        <w:t xml:space="preserve"> 28 September-3</w:t>
      </w:r>
      <w:r w:rsidRPr="0044518F">
        <w:rPr>
          <w:rFonts w:ascii="Calibri" w:hAnsi="Calibri" w:cs="Calibri"/>
          <w:vertAlign w:val="superscript"/>
        </w:rPr>
        <w:t>rd</w:t>
      </w:r>
      <w:r w:rsidRPr="0044518F">
        <w:rPr>
          <w:rFonts w:ascii="Calibri" w:hAnsi="Calibri" w:cs="Calibri"/>
        </w:rPr>
        <w:t xml:space="preserve"> October 1997. University of Western Sydney Hawkesbury, NSW, </w:t>
      </w:r>
      <w:r w:rsidRPr="0044518F">
        <w:rPr>
          <w:rFonts w:ascii="Calibri" w:hAnsi="Calibri" w:cs="Calibri"/>
          <w:b/>
        </w:rPr>
        <w:t>Australia.</w:t>
      </w:r>
    </w:p>
    <w:p w14:paraId="17CEA101" w14:textId="77777777" w:rsidR="00B60049" w:rsidRPr="0044518F" w:rsidRDefault="00B60049" w:rsidP="0089593A">
      <w:pPr>
        <w:tabs>
          <w:tab w:val="left" w:pos="426"/>
          <w:tab w:val="left" w:pos="851"/>
        </w:tabs>
        <w:jc w:val="both"/>
        <w:rPr>
          <w:rFonts w:ascii="Calibri" w:hAnsi="Calibri" w:cs="Calibri"/>
        </w:rPr>
      </w:pPr>
    </w:p>
    <w:p w14:paraId="6D0351F7"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rPr>
        <w:t xml:space="preserve">Janes, J., Mahendra, M.S. and </w:t>
      </w:r>
      <w:r w:rsidRPr="0044518F">
        <w:rPr>
          <w:rFonts w:ascii="Calibri" w:hAnsi="Calibri" w:cs="Calibri"/>
          <w:b/>
        </w:rPr>
        <w:t>Singh, Zora</w:t>
      </w:r>
      <w:r w:rsidRPr="0044518F">
        <w:rPr>
          <w:rFonts w:ascii="Calibri" w:hAnsi="Calibri" w:cs="Calibri"/>
        </w:rPr>
        <w:t xml:space="preserve">. 1997.  Effects of calcium chloride solutions applied under vacuum on </w:t>
      </w:r>
      <w:r w:rsidRPr="0044518F">
        <w:rPr>
          <w:rFonts w:ascii="Calibri" w:hAnsi="Calibri" w:cs="Calibri"/>
          <w:noProof/>
        </w:rPr>
        <w:t>self-life</w:t>
      </w:r>
      <w:r w:rsidRPr="0044518F">
        <w:rPr>
          <w:rFonts w:ascii="Calibri" w:hAnsi="Calibri" w:cs="Calibri"/>
        </w:rPr>
        <w:t xml:space="preserve"> of </w:t>
      </w:r>
      <w:proofErr w:type="spellStart"/>
      <w:r w:rsidRPr="0044518F">
        <w:rPr>
          <w:rFonts w:ascii="Calibri" w:hAnsi="Calibri" w:cs="Calibri"/>
        </w:rPr>
        <w:t>salak</w:t>
      </w:r>
      <w:proofErr w:type="spellEnd"/>
      <w:r w:rsidRPr="0044518F">
        <w:rPr>
          <w:rFonts w:ascii="Calibri" w:hAnsi="Calibri" w:cs="Calibri"/>
        </w:rPr>
        <w:t xml:space="preserve"> fruit. </w:t>
      </w:r>
      <w:r w:rsidRPr="0044518F">
        <w:rPr>
          <w:rFonts w:ascii="Calibri" w:hAnsi="Calibri" w:cs="Calibri"/>
          <w:bCs/>
        </w:rPr>
        <w:t>Australian Postharvest Horticulture Conference,</w:t>
      </w:r>
      <w:r w:rsidRPr="0044518F">
        <w:rPr>
          <w:rFonts w:ascii="Calibri" w:hAnsi="Calibri" w:cs="Calibri"/>
        </w:rPr>
        <w:t xml:space="preserve"> 28 September-3</w:t>
      </w:r>
      <w:r w:rsidRPr="0044518F">
        <w:rPr>
          <w:rFonts w:ascii="Calibri" w:hAnsi="Calibri" w:cs="Calibri"/>
          <w:vertAlign w:val="superscript"/>
        </w:rPr>
        <w:t>rd</w:t>
      </w:r>
      <w:r w:rsidRPr="0044518F">
        <w:rPr>
          <w:rFonts w:ascii="Calibri" w:hAnsi="Calibri" w:cs="Calibri"/>
        </w:rPr>
        <w:t xml:space="preserve"> October 1997. University of Western Sydney Hawkesbury, NSW, </w:t>
      </w:r>
      <w:r w:rsidRPr="0044518F">
        <w:rPr>
          <w:rFonts w:ascii="Calibri" w:hAnsi="Calibri" w:cs="Calibri"/>
          <w:b/>
        </w:rPr>
        <w:t>Australia.</w:t>
      </w:r>
    </w:p>
    <w:p w14:paraId="336C702F" w14:textId="77777777" w:rsidR="00B60049" w:rsidRPr="0044518F" w:rsidRDefault="00B60049" w:rsidP="0089593A">
      <w:pPr>
        <w:tabs>
          <w:tab w:val="left" w:pos="426"/>
          <w:tab w:val="left" w:pos="851"/>
        </w:tabs>
        <w:jc w:val="both"/>
        <w:rPr>
          <w:rFonts w:ascii="Calibri" w:hAnsi="Calibri" w:cs="Calibri"/>
        </w:rPr>
      </w:pPr>
    </w:p>
    <w:p w14:paraId="621893DD"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rPr>
        <w:t xml:space="preserve">Mahendra, M.S., Janes, J. and </w:t>
      </w:r>
      <w:r w:rsidRPr="0044518F">
        <w:rPr>
          <w:rFonts w:ascii="Calibri" w:hAnsi="Calibri" w:cs="Calibri"/>
          <w:b/>
        </w:rPr>
        <w:t>Singh, Zora</w:t>
      </w:r>
      <w:r w:rsidRPr="0044518F">
        <w:rPr>
          <w:rFonts w:ascii="Calibri" w:hAnsi="Calibri" w:cs="Calibri"/>
        </w:rPr>
        <w:t xml:space="preserve">. 1997.  Application of postharvest treatments on fresh </w:t>
      </w:r>
      <w:proofErr w:type="spellStart"/>
      <w:r w:rsidRPr="0044518F">
        <w:rPr>
          <w:rFonts w:ascii="Calibri" w:hAnsi="Calibri" w:cs="Calibri"/>
        </w:rPr>
        <w:t>salak</w:t>
      </w:r>
      <w:proofErr w:type="spellEnd"/>
      <w:r w:rsidRPr="0044518F">
        <w:rPr>
          <w:rFonts w:ascii="Calibri" w:hAnsi="Calibri" w:cs="Calibri"/>
        </w:rPr>
        <w:t xml:space="preserve"> fruit. </w:t>
      </w:r>
      <w:r w:rsidRPr="0044518F">
        <w:rPr>
          <w:rFonts w:ascii="Calibri" w:hAnsi="Calibri" w:cs="Calibri"/>
          <w:bCs/>
        </w:rPr>
        <w:t>Australian Postharvest Horticulture Conference</w:t>
      </w:r>
      <w:r w:rsidRPr="0044518F">
        <w:rPr>
          <w:rFonts w:ascii="Calibri" w:hAnsi="Calibri" w:cs="Calibri"/>
        </w:rPr>
        <w:t>, 28 September-3</w:t>
      </w:r>
      <w:r w:rsidRPr="0044518F">
        <w:rPr>
          <w:rFonts w:ascii="Calibri" w:hAnsi="Calibri" w:cs="Calibri"/>
          <w:vertAlign w:val="superscript"/>
        </w:rPr>
        <w:t>rd</w:t>
      </w:r>
      <w:r w:rsidRPr="0044518F">
        <w:rPr>
          <w:rFonts w:ascii="Calibri" w:hAnsi="Calibri" w:cs="Calibri"/>
        </w:rPr>
        <w:t xml:space="preserve"> October 1997. University of Western Sydney Hawkesbury, NSW, </w:t>
      </w:r>
      <w:r w:rsidRPr="0044518F">
        <w:rPr>
          <w:rFonts w:ascii="Calibri" w:hAnsi="Calibri" w:cs="Calibri"/>
          <w:b/>
        </w:rPr>
        <w:t>Australia.</w:t>
      </w:r>
    </w:p>
    <w:p w14:paraId="63ED687D" w14:textId="77777777" w:rsidR="00B60049" w:rsidRPr="0044518F" w:rsidRDefault="00B60049" w:rsidP="0089593A">
      <w:pPr>
        <w:tabs>
          <w:tab w:val="left" w:pos="426"/>
          <w:tab w:val="left" w:pos="851"/>
        </w:tabs>
        <w:jc w:val="both"/>
        <w:rPr>
          <w:rFonts w:ascii="Calibri" w:hAnsi="Calibri" w:cs="Calibri"/>
          <w:b/>
        </w:rPr>
      </w:pPr>
    </w:p>
    <w:p w14:paraId="25CE7022"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Khangura, R.K. 1997.  </w:t>
      </w:r>
      <w:r w:rsidRPr="0044518F">
        <w:rPr>
          <w:rFonts w:ascii="Calibri" w:hAnsi="Calibri" w:cs="Calibri"/>
          <w:noProof/>
        </w:rPr>
        <w:t>Global</w:t>
      </w:r>
      <w:r w:rsidRPr="0044518F">
        <w:rPr>
          <w:rFonts w:ascii="Calibri" w:hAnsi="Calibri" w:cs="Calibri"/>
        </w:rPr>
        <w:t xml:space="preserve"> survey of mango malformation.  </w:t>
      </w:r>
      <w:r w:rsidRPr="0044518F">
        <w:rPr>
          <w:rFonts w:ascii="Calibri" w:hAnsi="Calibri" w:cs="Calibri"/>
          <w:bCs/>
        </w:rPr>
        <w:t>Australian Plant Pathology Society 11</w:t>
      </w:r>
      <w:r w:rsidRPr="0044518F">
        <w:rPr>
          <w:rFonts w:ascii="Calibri" w:hAnsi="Calibri" w:cs="Calibri"/>
          <w:bCs/>
          <w:vertAlign w:val="superscript"/>
        </w:rPr>
        <w:t>th</w:t>
      </w:r>
      <w:r w:rsidRPr="0044518F">
        <w:rPr>
          <w:rFonts w:ascii="Calibri" w:hAnsi="Calibri" w:cs="Calibri"/>
          <w:bCs/>
        </w:rPr>
        <w:t xml:space="preserve"> Biennial Conference, </w:t>
      </w:r>
      <w:r w:rsidRPr="0044518F">
        <w:rPr>
          <w:rFonts w:ascii="Calibri" w:hAnsi="Calibri" w:cs="Calibri"/>
        </w:rPr>
        <w:t xml:space="preserve">29 September-2 October 1997. Perth, </w:t>
      </w:r>
      <w:r w:rsidRPr="0044518F">
        <w:rPr>
          <w:rFonts w:ascii="Calibri" w:hAnsi="Calibri" w:cs="Calibri"/>
          <w:b/>
        </w:rPr>
        <w:t>Australia.</w:t>
      </w:r>
    </w:p>
    <w:p w14:paraId="7BB09154" w14:textId="77777777" w:rsidR="00B60049" w:rsidRPr="0044518F" w:rsidRDefault="00B60049" w:rsidP="0089593A">
      <w:pPr>
        <w:tabs>
          <w:tab w:val="left" w:pos="426"/>
          <w:tab w:val="left" w:pos="851"/>
        </w:tabs>
        <w:jc w:val="both"/>
        <w:rPr>
          <w:rFonts w:ascii="Calibri" w:hAnsi="Calibri" w:cs="Calibri"/>
        </w:rPr>
      </w:pPr>
    </w:p>
    <w:p w14:paraId="3FC44092"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Khangura, R.K. 1997.  Association of variation in the incidence of mango malformation in different parts of the world.  </w:t>
      </w:r>
      <w:r w:rsidRPr="0044518F">
        <w:rPr>
          <w:rFonts w:ascii="Calibri" w:hAnsi="Calibri" w:cs="Calibri"/>
          <w:bCs/>
        </w:rPr>
        <w:t>Australian Plant Pathology Society 11</w:t>
      </w:r>
      <w:r w:rsidRPr="0044518F">
        <w:rPr>
          <w:rFonts w:ascii="Calibri" w:hAnsi="Calibri" w:cs="Calibri"/>
          <w:bCs/>
          <w:vertAlign w:val="superscript"/>
        </w:rPr>
        <w:t>th</w:t>
      </w:r>
      <w:r w:rsidRPr="0044518F">
        <w:rPr>
          <w:rFonts w:ascii="Calibri" w:hAnsi="Calibri" w:cs="Calibri"/>
          <w:bCs/>
        </w:rPr>
        <w:t xml:space="preserve"> Biennial Conference,</w:t>
      </w:r>
      <w:r w:rsidRPr="0044518F">
        <w:rPr>
          <w:rFonts w:ascii="Calibri" w:hAnsi="Calibri" w:cs="Calibri"/>
        </w:rPr>
        <w:t xml:space="preserve"> 29 September-2 October 1997. Perth, </w:t>
      </w:r>
      <w:r w:rsidRPr="0044518F">
        <w:rPr>
          <w:rFonts w:ascii="Calibri" w:hAnsi="Calibri" w:cs="Calibri"/>
          <w:b/>
        </w:rPr>
        <w:t>Australia.</w:t>
      </w:r>
    </w:p>
    <w:p w14:paraId="66EE0105" w14:textId="77777777" w:rsidR="00B60049" w:rsidRPr="0044518F" w:rsidRDefault="00B60049" w:rsidP="0089593A">
      <w:pPr>
        <w:tabs>
          <w:tab w:val="left" w:pos="426"/>
          <w:tab w:val="left" w:pos="851"/>
        </w:tabs>
        <w:jc w:val="both"/>
        <w:rPr>
          <w:rFonts w:ascii="Calibri" w:hAnsi="Calibri" w:cs="Calibri"/>
        </w:rPr>
      </w:pPr>
    </w:p>
    <w:p w14:paraId="53AA10CE"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Jones, R.A.C. and Jones, M.G.K. 1997.  </w:t>
      </w:r>
      <w:r w:rsidRPr="0044518F">
        <w:rPr>
          <w:rFonts w:ascii="Calibri" w:hAnsi="Calibri" w:cs="Calibri"/>
          <w:noProof/>
        </w:rPr>
        <w:t>Effective ness</w:t>
      </w:r>
      <w:r w:rsidRPr="0044518F">
        <w:rPr>
          <w:rFonts w:ascii="Calibri" w:hAnsi="Calibri" w:cs="Calibri"/>
        </w:rPr>
        <w:t xml:space="preserve"> of coat protein and defective </w:t>
      </w:r>
      <w:r w:rsidRPr="0044518F">
        <w:rPr>
          <w:rFonts w:ascii="Calibri" w:hAnsi="Calibri" w:cs="Calibri"/>
          <w:noProof/>
        </w:rPr>
        <w:t>replicase</w:t>
      </w:r>
      <w:r w:rsidRPr="0044518F">
        <w:rPr>
          <w:rFonts w:ascii="Calibri" w:hAnsi="Calibri" w:cs="Calibri"/>
        </w:rPr>
        <w:t xml:space="preserve"> </w:t>
      </w:r>
      <w:r w:rsidRPr="0044518F">
        <w:rPr>
          <w:rFonts w:ascii="Calibri" w:hAnsi="Calibri" w:cs="Calibri"/>
          <w:noProof/>
        </w:rPr>
        <w:t>gene</w:t>
      </w:r>
      <w:r w:rsidR="00B21254" w:rsidRPr="0044518F">
        <w:rPr>
          <w:rFonts w:ascii="Calibri" w:hAnsi="Calibri" w:cs="Calibri"/>
          <w:noProof/>
        </w:rPr>
        <w:t>-</w:t>
      </w:r>
      <w:r w:rsidRPr="0044518F">
        <w:rPr>
          <w:rFonts w:ascii="Calibri" w:hAnsi="Calibri" w:cs="Calibri"/>
          <w:noProof/>
        </w:rPr>
        <w:t>mediated</w:t>
      </w:r>
      <w:r w:rsidRPr="0044518F">
        <w:rPr>
          <w:rFonts w:ascii="Calibri" w:hAnsi="Calibri" w:cs="Calibri"/>
        </w:rPr>
        <w:t xml:space="preserve"> resistance against Australian isolates of cucumber mosaic virus. </w:t>
      </w:r>
      <w:r w:rsidRPr="0044518F">
        <w:rPr>
          <w:rFonts w:ascii="Calibri" w:hAnsi="Calibri" w:cs="Calibri"/>
          <w:bCs/>
        </w:rPr>
        <w:t>Australian Plant Pathology Society 11</w:t>
      </w:r>
      <w:r w:rsidRPr="0044518F">
        <w:rPr>
          <w:rFonts w:ascii="Calibri" w:hAnsi="Calibri" w:cs="Calibri"/>
          <w:bCs/>
          <w:vertAlign w:val="superscript"/>
        </w:rPr>
        <w:t>th</w:t>
      </w:r>
      <w:r w:rsidRPr="0044518F">
        <w:rPr>
          <w:rFonts w:ascii="Calibri" w:hAnsi="Calibri" w:cs="Calibri"/>
          <w:bCs/>
        </w:rPr>
        <w:t xml:space="preserve"> Biennial Conference,</w:t>
      </w:r>
      <w:r w:rsidRPr="0044518F">
        <w:rPr>
          <w:rFonts w:ascii="Calibri" w:hAnsi="Calibri" w:cs="Calibri"/>
        </w:rPr>
        <w:t xml:space="preserve"> 29 September-2 October 1997. Perth, </w:t>
      </w:r>
      <w:r w:rsidRPr="0044518F">
        <w:rPr>
          <w:rFonts w:ascii="Calibri" w:hAnsi="Calibri" w:cs="Calibri"/>
          <w:b/>
        </w:rPr>
        <w:t>Australia.</w:t>
      </w:r>
    </w:p>
    <w:p w14:paraId="3E538F92" w14:textId="77777777" w:rsidR="00B60049" w:rsidRPr="0044518F" w:rsidRDefault="00B60049" w:rsidP="0089593A">
      <w:pPr>
        <w:tabs>
          <w:tab w:val="left" w:pos="426"/>
          <w:tab w:val="left" w:pos="851"/>
        </w:tabs>
        <w:jc w:val="both"/>
        <w:rPr>
          <w:rFonts w:ascii="Calibri" w:hAnsi="Calibri" w:cs="Calibri"/>
        </w:rPr>
      </w:pPr>
    </w:p>
    <w:p w14:paraId="26B79AA0" w14:textId="77777777" w:rsidR="00B60049"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1997 Mango malformation – an overview.  (</w:t>
      </w:r>
      <w:r w:rsidRPr="0044518F">
        <w:rPr>
          <w:rFonts w:ascii="Calibri" w:hAnsi="Calibri" w:cs="Calibri"/>
          <w:i/>
        </w:rPr>
        <w:t xml:space="preserve">An invited concept </w:t>
      </w:r>
      <w:proofErr w:type="gramStart"/>
      <w:r w:rsidRPr="0044518F">
        <w:rPr>
          <w:rFonts w:ascii="Calibri" w:hAnsi="Calibri" w:cs="Calibri"/>
          <w:i/>
        </w:rPr>
        <w:t>paper</w:t>
      </w:r>
      <w:r w:rsidRPr="0044518F">
        <w:rPr>
          <w:rFonts w:ascii="Calibri" w:hAnsi="Calibri" w:cs="Calibri"/>
        </w:rPr>
        <w:t xml:space="preserve">)  </w:t>
      </w:r>
      <w:r w:rsidRPr="0044518F">
        <w:rPr>
          <w:rFonts w:ascii="Calibri" w:hAnsi="Calibri" w:cs="Calibri"/>
          <w:bCs/>
        </w:rPr>
        <w:t>Symposium</w:t>
      </w:r>
      <w:proofErr w:type="gramEnd"/>
      <w:r w:rsidRPr="0044518F">
        <w:rPr>
          <w:rFonts w:ascii="Calibri" w:hAnsi="Calibri" w:cs="Calibri"/>
          <w:bCs/>
        </w:rPr>
        <w:t xml:space="preserve"> on Tropical Crop Research and Development in India - International.</w:t>
      </w:r>
      <w:r w:rsidRPr="0044518F">
        <w:rPr>
          <w:rFonts w:ascii="Calibri" w:hAnsi="Calibri" w:cs="Calibri"/>
        </w:rPr>
        <w:t xml:space="preserve">  9-12 September 1997. Kerala, </w:t>
      </w:r>
      <w:r w:rsidRPr="0044518F">
        <w:rPr>
          <w:rFonts w:ascii="Calibri" w:hAnsi="Calibri" w:cs="Calibri"/>
          <w:b/>
        </w:rPr>
        <w:t>India.</w:t>
      </w:r>
    </w:p>
    <w:p w14:paraId="6CB3A3A5" w14:textId="77777777" w:rsidR="00B60049" w:rsidRPr="0044518F" w:rsidRDefault="00B60049" w:rsidP="0089593A">
      <w:pPr>
        <w:tabs>
          <w:tab w:val="left" w:pos="426"/>
          <w:tab w:val="left" w:pos="851"/>
        </w:tabs>
        <w:jc w:val="both"/>
        <w:rPr>
          <w:rFonts w:ascii="Calibri" w:hAnsi="Calibri" w:cs="Calibri"/>
          <w:b/>
        </w:rPr>
      </w:pPr>
    </w:p>
    <w:p w14:paraId="4299E1A2"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Jones, R.A.C. and Jones, M.G.K. 1994.  Glasshouse testing of transgenic tobacco plants expressing the coat protein and a </w:t>
      </w:r>
      <w:r w:rsidR="006369D4" w:rsidRPr="0044518F">
        <w:rPr>
          <w:rFonts w:ascii="Calibri" w:hAnsi="Calibri" w:cs="Calibri"/>
        </w:rPr>
        <w:t>modified</w:t>
      </w:r>
      <w:r w:rsidRPr="0044518F">
        <w:rPr>
          <w:rFonts w:ascii="Calibri" w:hAnsi="Calibri" w:cs="Calibri"/>
        </w:rPr>
        <w:t xml:space="preserve"> </w:t>
      </w:r>
      <w:r w:rsidRPr="0044518F">
        <w:rPr>
          <w:rFonts w:ascii="Calibri" w:hAnsi="Calibri" w:cs="Calibri"/>
          <w:noProof/>
        </w:rPr>
        <w:t>replicase</w:t>
      </w:r>
      <w:r w:rsidRPr="0044518F">
        <w:rPr>
          <w:rFonts w:ascii="Calibri" w:hAnsi="Calibri" w:cs="Calibri"/>
        </w:rPr>
        <w:t xml:space="preserve"> gene for resistance to Australian strains of cucumber mosaic virus from lupins.  Proceedings of the </w:t>
      </w:r>
      <w:r w:rsidRPr="0044518F">
        <w:rPr>
          <w:rFonts w:ascii="Calibri" w:hAnsi="Calibri" w:cs="Calibri"/>
          <w:bCs/>
        </w:rPr>
        <w:t xml:space="preserve">First Australian Lupin Technical Symposium, </w:t>
      </w:r>
      <w:r w:rsidRPr="0044518F">
        <w:rPr>
          <w:rFonts w:ascii="Calibri" w:hAnsi="Calibri" w:cs="Calibri"/>
        </w:rPr>
        <w:t xml:space="preserve">October 17-22, 1994, Perth, </w:t>
      </w:r>
      <w:r w:rsidRPr="0044518F">
        <w:rPr>
          <w:rFonts w:ascii="Calibri" w:hAnsi="Calibri" w:cs="Calibri"/>
          <w:b/>
        </w:rPr>
        <w:t>Australia</w:t>
      </w:r>
      <w:r w:rsidRPr="0044518F">
        <w:rPr>
          <w:rFonts w:ascii="Calibri" w:hAnsi="Calibri" w:cs="Calibri"/>
        </w:rPr>
        <w:t>.</w:t>
      </w:r>
    </w:p>
    <w:p w14:paraId="2471E4E3" w14:textId="77777777" w:rsidR="00B60049" w:rsidRPr="0044518F" w:rsidRDefault="00B60049" w:rsidP="0089593A">
      <w:pPr>
        <w:tabs>
          <w:tab w:val="left" w:pos="-720"/>
          <w:tab w:val="left" w:pos="426"/>
          <w:tab w:val="left" w:pos="851"/>
        </w:tabs>
        <w:jc w:val="both"/>
        <w:rPr>
          <w:rFonts w:ascii="Calibri" w:hAnsi="Calibri" w:cs="Calibri"/>
          <w:b/>
        </w:rPr>
      </w:pPr>
    </w:p>
    <w:p w14:paraId="4066948F"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rPr>
        <w:t xml:space="preserve">Jones, M.G.K., Mathew, A., Potter, R.H., </w:t>
      </w:r>
      <w:r w:rsidRPr="0044518F">
        <w:rPr>
          <w:rFonts w:ascii="Calibri" w:hAnsi="Calibri" w:cs="Calibri"/>
          <w:b/>
        </w:rPr>
        <w:t>Zora Singh</w:t>
      </w:r>
      <w:r w:rsidRPr="0044518F">
        <w:rPr>
          <w:rFonts w:ascii="Calibri" w:hAnsi="Calibri" w:cs="Calibri"/>
        </w:rPr>
        <w:t>, Wylie, S., Dwyer, G., Li</w:t>
      </w:r>
      <w:r w:rsidRPr="0044518F">
        <w:rPr>
          <w:rFonts w:ascii="Calibri" w:hAnsi="Calibri" w:cs="Calibri"/>
          <w:noProof/>
        </w:rPr>
        <w:t>,</w:t>
      </w:r>
      <w:r w:rsidR="00AA2195">
        <w:rPr>
          <w:rFonts w:ascii="Calibri" w:hAnsi="Calibri" w:cs="Calibri"/>
          <w:noProof/>
        </w:rPr>
        <w:t xml:space="preserve"> </w:t>
      </w:r>
      <w:r w:rsidRPr="0044518F">
        <w:rPr>
          <w:rFonts w:ascii="Calibri" w:hAnsi="Calibri" w:cs="Calibri"/>
          <w:noProof/>
        </w:rPr>
        <w:t>D.</w:t>
      </w:r>
      <w:r w:rsidRPr="0044518F">
        <w:rPr>
          <w:rFonts w:ascii="Calibri" w:hAnsi="Calibri" w:cs="Calibri"/>
        </w:rPr>
        <w:t xml:space="preserve">, Washer, S., </w:t>
      </w:r>
      <w:proofErr w:type="spellStart"/>
      <w:r w:rsidRPr="0044518F">
        <w:rPr>
          <w:rFonts w:ascii="Calibri" w:hAnsi="Calibri" w:cs="Calibri"/>
        </w:rPr>
        <w:t>Ehsanpur</w:t>
      </w:r>
      <w:proofErr w:type="spellEnd"/>
      <w:r w:rsidRPr="0044518F">
        <w:rPr>
          <w:rFonts w:ascii="Calibri" w:hAnsi="Calibri" w:cs="Calibri"/>
        </w:rPr>
        <w:t xml:space="preserve">, E., Ah-Fong, M. and Jones, R.A.C.  1994.  Molecular approaches to disease resistance in plants.  </w:t>
      </w:r>
      <w:r w:rsidRPr="0044518F">
        <w:rPr>
          <w:rFonts w:ascii="Calibri" w:hAnsi="Calibri" w:cs="Calibri"/>
          <w:bCs/>
        </w:rPr>
        <w:t>Australian Society for Biochemistry and Molecular Biology.  The Mundaring Weir Hotel Molecular Biology Conference,</w:t>
      </w:r>
      <w:r w:rsidRPr="0044518F">
        <w:rPr>
          <w:rFonts w:ascii="Calibri" w:hAnsi="Calibri" w:cs="Calibri"/>
        </w:rPr>
        <w:t xml:space="preserve"> </w:t>
      </w:r>
      <w:r w:rsidRPr="0044518F">
        <w:rPr>
          <w:rFonts w:ascii="Calibri" w:hAnsi="Calibri" w:cs="Calibri"/>
          <w:noProof/>
        </w:rPr>
        <w:t>April</w:t>
      </w:r>
      <w:r w:rsidR="00B21254" w:rsidRPr="0044518F">
        <w:rPr>
          <w:rFonts w:ascii="Calibri" w:hAnsi="Calibri" w:cs="Calibri"/>
          <w:noProof/>
        </w:rPr>
        <w:t xml:space="preserve"> </w:t>
      </w:r>
      <w:r w:rsidRPr="0044518F">
        <w:rPr>
          <w:rFonts w:ascii="Calibri" w:hAnsi="Calibri" w:cs="Calibri"/>
          <w:noProof/>
        </w:rPr>
        <w:t>8</w:t>
      </w:r>
      <w:r w:rsidRPr="0044518F">
        <w:rPr>
          <w:rFonts w:ascii="Calibri" w:hAnsi="Calibri" w:cs="Calibri"/>
        </w:rPr>
        <w:t xml:space="preserve">, 1994, Perth, </w:t>
      </w:r>
      <w:r w:rsidRPr="0044518F">
        <w:rPr>
          <w:rFonts w:ascii="Calibri" w:hAnsi="Calibri" w:cs="Calibri"/>
          <w:b/>
        </w:rPr>
        <w:t>Australia.</w:t>
      </w:r>
    </w:p>
    <w:p w14:paraId="3A5DFF5A" w14:textId="77777777" w:rsidR="00B60049" w:rsidRPr="0044518F" w:rsidRDefault="00B60049" w:rsidP="0089593A">
      <w:pPr>
        <w:tabs>
          <w:tab w:val="left" w:pos="-720"/>
          <w:tab w:val="left" w:pos="426"/>
          <w:tab w:val="left" w:pos="851"/>
        </w:tabs>
        <w:jc w:val="both"/>
        <w:rPr>
          <w:rFonts w:ascii="Calibri" w:hAnsi="Calibri" w:cs="Calibri"/>
        </w:rPr>
      </w:pPr>
    </w:p>
    <w:p w14:paraId="4319EB86"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rPr>
        <w:t xml:space="preserve">Jones, M.G.K., </w:t>
      </w:r>
      <w:r w:rsidRPr="0044518F">
        <w:rPr>
          <w:rFonts w:ascii="Calibri" w:hAnsi="Calibri" w:cs="Calibri"/>
          <w:b/>
        </w:rPr>
        <w:t>Zora Singh</w:t>
      </w:r>
      <w:r w:rsidRPr="0044518F">
        <w:rPr>
          <w:rFonts w:ascii="Calibri" w:hAnsi="Calibri" w:cs="Calibri"/>
        </w:rPr>
        <w:t xml:space="preserve">, </w:t>
      </w:r>
      <w:proofErr w:type="spellStart"/>
      <w:proofErr w:type="gramStart"/>
      <w:r w:rsidRPr="0044518F">
        <w:rPr>
          <w:rFonts w:ascii="Calibri" w:hAnsi="Calibri" w:cs="Calibri"/>
        </w:rPr>
        <w:t>S.Wylie</w:t>
      </w:r>
      <w:proofErr w:type="spellEnd"/>
      <w:proofErr w:type="gramEnd"/>
      <w:r w:rsidRPr="0044518F">
        <w:rPr>
          <w:rFonts w:ascii="Calibri" w:hAnsi="Calibri" w:cs="Calibri"/>
        </w:rPr>
        <w:t xml:space="preserve">, </w:t>
      </w:r>
      <w:proofErr w:type="spellStart"/>
      <w:r w:rsidRPr="0044518F">
        <w:rPr>
          <w:rFonts w:ascii="Calibri" w:hAnsi="Calibri" w:cs="Calibri"/>
        </w:rPr>
        <w:t>C.R.Wilson</w:t>
      </w:r>
      <w:proofErr w:type="spellEnd"/>
      <w:r w:rsidRPr="0044518F">
        <w:rPr>
          <w:rFonts w:ascii="Calibri" w:hAnsi="Calibri" w:cs="Calibri"/>
        </w:rPr>
        <w:t xml:space="preserve"> and Jones, R.A.C. 1993.  Cucumber mosaic virus:  A polymerase chain reaction assay for lupin </w:t>
      </w:r>
      <w:r w:rsidR="006369D4" w:rsidRPr="0044518F">
        <w:rPr>
          <w:rFonts w:ascii="Calibri" w:hAnsi="Calibri" w:cs="Calibri"/>
        </w:rPr>
        <w:t>seeds</w:t>
      </w:r>
      <w:r w:rsidRPr="0044518F">
        <w:rPr>
          <w:rFonts w:ascii="Calibri" w:hAnsi="Calibri" w:cs="Calibri"/>
        </w:rPr>
        <w:t xml:space="preserve"> and comparison of sequences of Western Australian isolates.  </w:t>
      </w:r>
      <w:r w:rsidRPr="0044518F">
        <w:rPr>
          <w:rFonts w:ascii="Calibri" w:hAnsi="Calibri" w:cs="Calibri"/>
          <w:bCs/>
        </w:rPr>
        <w:t xml:space="preserve">The Genome Conference, 15th Annual </w:t>
      </w:r>
      <w:r w:rsidRPr="0044518F">
        <w:rPr>
          <w:rFonts w:ascii="Calibri" w:hAnsi="Calibri" w:cs="Calibri"/>
          <w:bCs/>
        </w:rPr>
        <w:lastRenderedPageBreak/>
        <w:t>Conference on The Organisation and Expression of the Genome.</w:t>
      </w:r>
      <w:r w:rsidRPr="0044518F">
        <w:rPr>
          <w:rFonts w:ascii="Calibri" w:hAnsi="Calibri" w:cs="Calibri"/>
          <w:b/>
        </w:rPr>
        <w:t xml:space="preserve"> </w:t>
      </w:r>
      <w:r w:rsidRPr="0044518F">
        <w:rPr>
          <w:rFonts w:ascii="Calibri" w:hAnsi="Calibri" w:cs="Calibri"/>
        </w:rPr>
        <w:t xml:space="preserve">15-19 Feb. 1993, Lorne, Victoria, </w:t>
      </w:r>
      <w:r w:rsidRPr="0044518F">
        <w:rPr>
          <w:rFonts w:ascii="Calibri" w:hAnsi="Calibri" w:cs="Calibri"/>
          <w:b/>
        </w:rPr>
        <w:t>Australia.</w:t>
      </w:r>
    </w:p>
    <w:p w14:paraId="546D46A0" w14:textId="77777777" w:rsidR="00B60049" w:rsidRPr="0044518F" w:rsidRDefault="00B60049" w:rsidP="0089593A">
      <w:pPr>
        <w:tabs>
          <w:tab w:val="left" w:pos="-720"/>
          <w:tab w:val="left" w:pos="426"/>
          <w:tab w:val="left" w:pos="851"/>
        </w:tabs>
        <w:jc w:val="both"/>
        <w:rPr>
          <w:rFonts w:ascii="Calibri" w:hAnsi="Calibri" w:cs="Calibri"/>
        </w:rPr>
      </w:pPr>
    </w:p>
    <w:p w14:paraId="7F3B44E2"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R.A.C. Jones and Jones, M.G.K. 1993.  Subgroup identification and of cucumber mosaic virus isolates using the polymerase chain reaction.  </w:t>
      </w:r>
      <w:r w:rsidRPr="0044518F">
        <w:rPr>
          <w:rFonts w:ascii="Calibri" w:hAnsi="Calibri" w:cs="Calibri"/>
          <w:bCs/>
        </w:rPr>
        <w:t>Combined Biological Sciences Meeting</w:t>
      </w:r>
      <w:r w:rsidRPr="0044518F">
        <w:rPr>
          <w:rFonts w:ascii="Calibri" w:hAnsi="Calibri" w:cs="Calibri"/>
          <w:b/>
        </w:rPr>
        <w:t xml:space="preserve">, </w:t>
      </w:r>
      <w:r w:rsidRPr="0044518F">
        <w:rPr>
          <w:rFonts w:ascii="Calibri" w:hAnsi="Calibri" w:cs="Calibri"/>
        </w:rPr>
        <w:t>Aug. 6, 1993, Perth,</w:t>
      </w:r>
      <w:r w:rsidRPr="0044518F">
        <w:rPr>
          <w:rFonts w:ascii="Calibri" w:hAnsi="Calibri" w:cs="Calibri"/>
          <w:b/>
        </w:rPr>
        <w:t xml:space="preserve"> Australia.</w:t>
      </w:r>
    </w:p>
    <w:p w14:paraId="1FCE8D5C" w14:textId="77777777" w:rsidR="00B60049" w:rsidRPr="0044518F" w:rsidRDefault="00B60049" w:rsidP="0089593A">
      <w:pPr>
        <w:tabs>
          <w:tab w:val="left" w:pos="-720"/>
          <w:tab w:val="left" w:pos="426"/>
          <w:tab w:val="left" w:pos="851"/>
        </w:tabs>
        <w:jc w:val="both"/>
        <w:rPr>
          <w:rFonts w:ascii="Calibri" w:hAnsi="Calibri" w:cs="Calibri"/>
        </w:rPr>
      </w:pPr>
    </w:p>
    <w:p w14:paraId="5211D49E"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R.A.C. Jones and Jones, M.G.K. 1993.  Analysis of transgenic tobacco plants for resistance to Australian strains of cucumber mosaic virus from lupins. </w:t>
      </w:r>
      <w:r w:rsidRPr="0044518F">
        <w:rPr>
          <w:rFonts w:ascii="Calibri" w:hAnsi="Calibri" w:cs="Calibri"/>
          <w:b/>
        </w:rPr>
        <w:t xml:space="preserve"> </w:t>
      </w:r>
      <w:r w:rsidRPr="0044518F">
        <w:rPr>
          <w:rFonts w:ascii="Calibri" w:hAnsi="Calibri" w:cs="Calibri"/>
          <w:bCs/>
        </w:rPr>
        <w:t>Combined Biological Sciences Meeting,</w:t>
      </w:r>
      <w:r w:rsidRPr="0044518F">
        <w:rPr>
          <w:rFonts w:ascii="Calibri" w:hAnsi="Calibri" w:cs="Calibri"/>
          <w:b/>
        </w:rPr>
        <w:t xml:space="preserve"> </w:t>
      </w:r>
      <w:r w:rsidRPr="0044518F">
        <w:rPr>
          <w:rFonts w:ascii="Calibri" w:hAnsi="Calibri" w:cs="Calibri"/>
        </w:rPr>
        <w:t xml:space="preserve">Aug.6, 1993, Perth, </w:t>
      </w:r>
      <w:r w:rsidRPr="0044518F">
        <w:rPr>
          <w:rFonts w:ascii="Calibri" w:hAnsi="Calibri" w:cs="Calibri"/>
          <w:b/>
        </w:rPr>
        <w:t>Australia.</w:t>
      </w:r>
    </w:p>
    <w:p w14:paraId="11169535" w14:textId="77777777" w:rsidR="00B60049" w:rsidRPr="0044518F" w:rsidRDefault="00B60049" w:rsidP="0089593A">
      <w:pPr>
        <w:tabs>
          <w:tab w:val="left" w:pos="-720"/>
          <w:tab w:val="left" w:pos="426"/>
          <w:tab w:val="left" w:pos="851"/>
        </w:tabs>
        <w:jc w:val="both"/>
        <w:rPr>
          <w:rFonts w:ascii="Calibri" w:hAnsi="Calibri" w:cs="Calibri"/>
        </w:rPr>
      </w:pPr>
    </w:p>
    <w:p w14:paraId="2A66C3A2"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R.A.C. Jones and. Jones, M.G.K. 1993.  Analysis of transgenic tobacco plants for resistance to Australian strains of cucumber mosaic virus from lupins.  </w:t>
      </w:r>
      <w:r w:rsidRPr="0044518F">
        <w:rPr>
          <w:rFonts w:ascii="Calibri" w:hAnsi="Calibri" w:cs="Calibri"/>
          <w:bCs/>
        </w:rPr>
        <w:t>11th Australian Biotechnology Conference,</w:t>
      </w:r>
      <w:r w:rsidRPr="0044518F">
        <w:rPr>
          <w:rFonts w:ascii="Calibri" w:hAnsi="Calibri" w:cs="Calibri"/>
        </w:rPr>
        <w:t xml:space="preserve"> September 20-24, 1993, Perth, </w:t>
      </w:r>
      <w:r w:rsidRPr="0044518F">
        <w:rPr>
          <w:rFonts w:ascii="Calibri" w:hAnsi="Calibri" w:cs="Calibri"/>
          <w:b/>
        </w:rPr>
        <w:t>Australia</w:t>
      </w:r>
      <w:r w:rsidRPr="0044518F">
        <w:rPr>
          <w:rFonts w:ascii="Calibri" w:hAnsi="Calibri" w:cs="Calibri"/>
        </w:rPr>
        <w:t>.</w:t>
      </w:r>
    </w:p>
    <w:p w14:paraId="436BEC3A" w14:textId="77777777" w:rsidR="00B60049" w:rsidRPr="0044518F" w:rsidRDefault="00B60049" w:rsidP="0089593A">
      <w:pPr>
        <w:tabs>
          <w:tab w:val="left" w:pos="-720"/>
          <w:tab w:val="left" w:pos="426"/>
          <w:tab w:val="left" w:pos="851"/>
        </w:tabs>
        <w:jc w:val="both"/>
        <w:rPr>
          <w:rFonts w:ascii="Calibri" w:hAnsi="Calibri" w:cs="Calibri"/>
        </w:rPr>
      </w:pPr>
    </w:p>
    <w:p w14:paraId="1E5246C3"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R.A.C. Jones and Jones, M.G.K. 1993.  Subgroup identification of cucumber mosaic virus isolates using the polymerase chain reaction.  </w:t>
      </w:r>
      <w:r w:rsidRPr="0044518F">
        <w:rPr>
          <w:rFonts w:ascii="Calibri" w:hAnsi="Calibri" w:cs="Calibri"/>
          <w:bCs/>
        </w:rPr>
        <w:t>11th Australian Biotechnology Conference,</w:t>
      </w:r>
      <w:r w:rsidRPr="0044518F">
        <w:rPr>
          <w:rFonts w:ascii="Calibri" w:hAnsi="Calibri" w:cs="Calibri"/>
          <w:b/>
        </w:rPr>
        <w:t xml:space="preserve"> </w:t>
      </w:r>
      <w:r w:rsidRPr="0044518F">
        <w:rPr>
          <w:rFonts w:ascii="Calibri" w:hAnsi="Calibri" w:cs="Calibri"/>
        </w:rPr>
        <w:t xml:space="preserve">September 20-24, 1993, Perth, </w:t>
      </w:r>
      <w:r w:rsidRPr="0044518F">
        <w:rPr>
          <w:rFonts w:ascii="Calibri" w:hAnsi="Calibri" w:cs="Calibri"/>
          <w:b/>
        </w:rPr>
        <w:t>Australia</w:t>
      </w:r>
      <w:r w:rsidRPr="0044518F">
        <w:rPr>
          <w:rFonts w:ascii="Calibri" w:hAnsi="Calibri" w:cs="Calibri"/>
        </w:rPr>
        <w:t>.</w:t>
      </w:r>
    </w:p>
    <w:p w14:paraId="55716A93" w14:textId="77777777" w:rsidR="00B60049" w:rsidRPr="0044518F" w:rsidRDefault="00B60049" w:rsidP="0089593A">
      <w:pPr>
        <w:tabs>
          <w:tab w:val="left" w:pos="-720"/>
          <w:tab w:val="left" w:pos="426"/>
          <w:tab w:val="left" w:pos="851"/>
        </w:tabs>
        <w:jc w:val="both"/>
        <w:rPr>
          <w:rFonts w:ascii="Calibri" w:hAnsi="Calibri" w:cs="Calibri"/>
        </w:rPr>
      </w:pPr>
    </w:p>
    <w:p w14:paraId="7B126B08"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1990.  Plant growth regulators in fruit production. Presented in </w:t>
      </w:r>
      <w:r w:rsidRPr="0044518F">
        <w:rPr>
          <w:rFonts w:ascii="Calibri" w:hAnsi="Calibri" w:cs="Calibri"/>
          <w:bCs/>
        </w:rPr>
        <w:t>National Seminar cum Workshop on Orchard Management,</w:t>
      </w:r>
      <w:r w:rsidRPr="0044518F">
        <w:rPr>
          <w:rFonts w:ascii="Calibri" w:hAnsi="Calibri" w:cs="Calibri"/>
        </w:rPr>
        <w:t xml:space="preserve"> Jan. 2-14, 1990, PAU, Ludhiana, </w:t>
      </w:r>
      <w:r w:rsidRPr="0044518F">
        <w:rPr>
          <w:rFonts w:ascii="Calibri" w:hAnsi="Calibri" w:cs="Calibri"/>
          <w:b/>
        </w:rPr>
        <w:t>India</w:t>
      </w:r>
      <w:r w:rsidRPr="0044518F">
        <w:rPr>
          <w:rFonts w:ascii="Calibri" w:hAnsi="Calibri" w:cs="Calibri"/>
        </w:rPr>
        <w:t>.</w:t>
      </w:r>
    </w:p>
    <w:p w14:paraId="0CA105C0" w14:textId="77777777" w:rsidR="00B60049" w:rsidRPr="0044518F" w:rsidRDefault="00B60049" w:rsidP="0089593A">
      <w:pPr>
        <w:tabs>
          <w:tab w:val="left" w:pos="-720"/>
          <w:tab w:val="left" w:pos="426"/>
          <w:tab w:val="left" w:pos="851"/>
        </w:tabs>
        <w:jc w:val="both"/>
        <w:rPr>
          <w:rFonts w:ascii="Calibri" w:hAnsi="Calibri" w:cs="Calibri"/>
        </w:rPr>
      </w:pPr>
    </w:p>
    <w:p w14:paraId="18664356"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1990.  Mango malformation - Current Status.</w:t>
      </w:r>
      <w:r w:rsidRPr="0044518F">
        <w:rPr>
          <w:rFonts w:ascii="Calibri" w:hAnsi="Calibri" w:cs="Calibri"/>
          <w:b/>
        </w:rPr>
        <w:t xml:space="preserve">  </w:t>
      </w:r>
      <w:r w:rsidRPr="0044518F">
        <w:rPr>
          <w:rFonts w:ascii="Calibri" w:hAnsi="Calibri" w:cs="Calibri"/>
          <w:bCs/>
        </w:rPr>
        <w:t>Symposium on Plant Pathological Research.</w:t>
      </w:r>
      <w:r w:rsidRPr="0044518F">
        <w:rPr>
          <w:rFonts w:ascii="Calibri" w:hAnsi="Calibri" w:cs="Calibri"/>
        </w:rPr>
        <w:t xml:space="preserve">  Nov. 22-23, 1990, Coimbatore, </w:t>
      </w:r>
      <w:r w:rsidRPr="0044518F">
        <w:rPr>
          <w:rFonts w:ascii="Calibri" w:hAnsi="Calibri" w:cs="Calibri"/>
          <w:b/>
        </w:rPr>
        <w:t>India.</w:t>
      </w:r>
    </w:p>
    <w:p w14:paraId="2631F0A4" w14:textId="77777777" w:rsidR="00B60049" w:rsidRPr="0044518F" w:rsidRDefault="00B60049" w:rsidP="0089593A">
      <w:pPr>
        <w:tabs>
          <w:tab w:val="left" w:pos="-720"/>
          <w:tab w:val="left" w:pos="426"/>
          <w:tab w:val="left" w:pos="851"/>
        </w:tabs>
        <w:jc w:val="both"/>
        <w:rPr>
          <w:rFonts w:ascii="Calibri" w:hAnsi="Calibri" w:cs="Calibri"/>
        </w:rPr>
      </w:pPr>
    </w:p>
    <w:p w14:paraId="64E99878"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1990.  Effect o</w:t>
      </w:r>
      <w:r w:rsidR="0054440C">
        <w:rPr>
          <w:rFonts w:ascii="Calibri" w:hAnsi="Calibri" w:cs="Calibri"/>
        </w:rPr>
        <w:t>f</w:t>
      </w:r>
      <w:r w:rsidRPr="0044518F">
        <w:rPr>
          <w:rFonts w:ascii="Calibri" w:hAnsi="Calibri" w:cs="Calibri"/>
        </w:rPr>
        <w:t xml:space="preserve"> paclobutrazol on floral malformation, yield and fruit quality in mango (</w:t>
      </w:r>
      <w:r w:rsidRPr="0044518F">
        <w:rPr>
          <w:rFonts w:ascii="Calibri" w:hAnsi="Calibri" w:cs="Calibri"/>
          <w:i/>
        </w:rPr>
        <w:t>Mangifera indica</w:t>
      </w:r>
      <w:r w:rsidRPr="0044518F">
        <w:rPr>
          <w:rFonts w:ascii="Calibri" w:hAnsi="Calibri" w:cs="Calibri"/>
        </w:rPr>
        <w:t xml:space="preserve"> L.).  </w:t>
      </w:r>
      <w:r w:rsidRPr="0044518F">
        <w:rPr>
          <w:rFonts w:ascii="Calibri" w:hAnsi="Calibri" w:cs="Calibri"/>
          <w:bCs/>
        </w:rPr>
        <w:t>XXIII International Sciences Horticultural Congress,</w:t>
      </w:r>
      <w:r w:rsidRPr="0044518F">
        <w:rPr>
          <w:rFonts w:ascii="Calibri" w:hAnsi="Calibri" w:cs="Calibri"/>
        </w:rPr>
        <w:t xml:space="preserve"> August 27-September 1, 1990, </w:t>
      </w:r>
      <w:r w:rsidRPr="0044518F">
        <w:rPr>
          <w:rFonts w:ascii="Calibri" w:hAnsi="Calibri" w:cs="Calibri"/>
          <w:b/>
        </w:rPr>
        <w:t>Italy.</w:t>
      </w:r>
    </w:p>
    <w:p w14:paraId="708B2C13" w14:textId="77777777" w:rsidR="00B60049" w:rsidRPr="0044518F" w:rsidRDefault="00B60049" w:rsidP="0089593A">
      <w:pPr>
        <w:tabs>
          <w:tab w:val="left" w:pos="-720"/>
          <w:tab w:val="left" w:pos="426"/>
          <w:tab w:val="left" w:pos="851"/>
        </w:tabs>
        <w:jc w:val="both"/>
        <w:rPr>
          <w:rFonts w:ascii="Calibri" w:hAnsi="Calibri" w:cs="Calibri"/>
        </w:rPr>
      </w:pPr>
    </w:p>
    <w:p w14:paraId="2626D81B"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w:t>
      </w:r>
      <w:proofErr w:type="spellStart"/>
      <w:r w:rsidRPr="0044518F">
        <w:rPr>
          <w:rFonts w:ascii="Calibri" w:hAnsi="Calibri" w:cs="Calibri"/>
        </w:rPr>
        <w:t>Sukhlaljit</w:t>
      </w:r>
      <w:proofErr w:type="spellEnd"/>
      <w:r w:rsidRPr="0044518F">
        <w:rPr>
          <w:rFonts w:ascii="Calibri" w:hAnsi="Calibri" w:cs="Calibri"/>
        </w:rPr>
        <w:t xml:space="preserve"> Singh and. Gosal, S.S. 1990.  Ovule culture of seedless grapes (</w:t>
      </w:r>
      <w:r w:rsidRPr="0044518F">
        <w:rPr>
          <w:rFonts w:ascii="Calibri" w:hAnsi="Calibri" w:cs="Calibri"/>
          <w:i/>
        </w:rPr>
        <w:t>Vitis vinifera</w:t>
      </w:r>
      <w:r w:rsidRPr="0044518F">
        <w:rPr>
          <w:rFonts w:ascii="Calibri" w:hAnsi="Calibri" w:cs="Calibri"/>
        </w:rPr>
        <w:t xml:space="preserve"> L.) cv. </w:t>
      </w:r>
      <w:proofErr w:type="spellStart"/>
      <w:r w:rsidRPr="0044518F">
        <w:rPr>
          <w:rFonts w:ascii="Calibri" w:hAnsi="Calibri" w:cs="Calibri"/>
        </w:rPr>
        <w:t>Perlette</w:t>
      </w:r>
      <w:proofErr w:type="spellEnd"/>
      <w:r w:rsidRPr="0044518F">
        <w:rPr>
          <w:rFonts w:ascii="Calibri" w:hAnsi="Calibri" w:cs="Calibri"/>
        </w:rPr>
        <w:t>.</w:t>
      </w:r>
      <w:r w:rsidRPr="0044518F">
        <w:rPr>
          <w:rFonts w:ascii="Calibri" w:hAnsi="Calibri" w:cs="Calibri"/>
          <w:b/>
        </w:rPr>
        <w:t xml:space="preserve"> </w:t>
      </w:r>
      <w:r w:rsidRPr="0044518F">
        <w:rPr>
          <w:rFonts w:ascii="Calibri" w:hAnsi="Calibri" w:cs="Calibri"/>
          <w:bCs/>
        </w:rPr>
        <w:t xml:space="preserve">XXIII International Sciences Horticultural Congress, </w:t>
      </w:r>
      <w:r w:rsidRPr="0044518F">
        <w:rPr>
          <w:rFonts w:ascii="Calibri" w:hAnsi="Calibri" w:cs="Calibri"/>
        </w:rPr>
        <w:t xml:space="preserve">August 27-September 1, 1990, </w:t>
      </w:r>
      <w:r w:rsidRPr="0044518F">
        <w:rPr>
          <w:rFonts w:ascii="Calibri" w:hAnsi="Calibri" w:cs="Calibri"/>
          <w:b/>
        </w:rPr>
        <w:t>Italy.</w:t>
      </w:r>
    </w:p>
    <w:p w14:paraId="3B3D3962" w14:textId="77777777" w:rsidR="00B60049" w:rsidRPr="0044518F" w:rsidRDefault="00B60049" w:rsidP="0089593A">
      <w:pPr>
        <w:tabs>
          <w:tab w:val="left" w:pos="-720"/>
          <w:tab w:val="left" w:pos="426"/>
          <w:tab w:val="left" w:pos="851"/>
        </w:tabs>
        <w:jc w:val="both"/>
        <w:rPr>
          <w:rFonts w:ascii="Calibri" w:hAnsi="Calibri" w:cs="Calibri"/>
        </w:rPr>
      </w:pPr>
    </w:p>
    <w:p w14:paraId="36CF3992"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w:t>
      </w:r>
      <w:proofErr w:type="spellStart"/>
      <w:r w:rsidRPr="0044518F">
        <w:rPr>
          <w:rFonts w:ascii="Calibri" w:hAnsi="Calibri" w:cs="Calibri"/>
        </w:rPr>
        <w:t>Sukhlaljit</w:t>
      </w:r>
      <w:proofErr w:type="spellEnd"/>
      <w:r w:rsidRPr="0044518F">
        <w:rPr>
          <w:rFonts w:ascii="Calibri" w:hAnsi="Calibri" w:cs="Calibri"/>
        </w:rPr>
        <w:t xml:space="preserve"> Singh, M.I.S. Gill, S.S. Gosal, Y.R. Chanana and Dhaliwal, G.S. 1990.  Embryo culture of almonds (</w:t>
      </w:r>
      <w:r w:rsidRPr="0044518F">
        <w:rPr>
          <w:rFonts w:ascii="Calibri" w:hAnsi="Calibri" w:cs="Calibri"/>
          <w:i/>
        </w:rPr>
        <w:t>Prunus dulcis</w:t>
      </w:r>
      <w:r w:rsidRPr="0044518F">
        <w:rPr>
          <w:rFonts w:ascii="Calibri" w:hAnsi="Calibri" w:cs="Calibri"/>
        </w:rPr>
        <w:t xml:space="preserve"> Mill.).  </w:t>
      </w:r>
      <w:r w:rsidRPr="0044518F">
        <w:rPr>
          <w:rFonts w:ascii="Calibri" w:hAnsi="Calibri" w:cs="Calibri"/>
          <w:bCs/>
        </w:rPr>
        <w:t xml:space="preserve">Int. Seminar on New Frontiers in Horticulture. </w:t>
      </w:r>
      <w:r w:rsidRPr="0044518F">
        <w:rPr>
          <w:rFonts w:ascii="Calibri" w:hAnsi="Calibri" w:cs="Calibri"/>
        </w:rPr>
        <w:t xml:space="preserve"> Nov. 25-28, 1990, Bangalore, </w:t>
      </w:r>
      <w:r w:rsidRPr="0044518F">
        <w:rPr>
          <w:rFonts w:ascii="Calibri" w:hAnsi="Calibri" w:cs="Calibri"/>
          <w:b/>
        </w:rPr>
        <w:t>India.</w:t>
      </w:r>
    </w:p>
    <w:p w14:paraId="46E06F21" w14:textId="77777777" w:rsidR="00B60049" w:rsidRPr="0044518F" w:rsidRDefault="00B60049" w:rsidP="0089593A">
      <w:pPr>
        <w:tabs>
          <w:tab w:val="left" w:pos="-720"/>
          <w:tab w:val="left" w:pos="426"/>
          <w:tab w:val="left" w:pos="851"/>
        </w:tabs>
        <w:jc w:val="both"/>
        <w:rPr>
          <w:rFonts w:ascii="Calibri" w:hAnsi="Calibri" w:cs="Calibri"/>
        </w:rPr>
      </w:pPr>
    </w:p>
    <w:p w14:paraId="2B141DB4"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w:t>
      </w:r>
      <w:proofErr w:type="spellStart"/>
      <w:r w:rsidRPr="0044518F">
        <w:rPr>
          <w:rFonts w:ascii="Calibri" w:hAnsi="Calibri" w:cs="Calibri"/>
        </w:rPr>
        <w:t>Sukhlaljit</w:t>
      </w:r>
      <w:proofErr w:type="spellEnd"/>
      <w:r w:rsidRPr="0044518F">
        <w:rPr>
          <w:rFonts w:ascii="Calibri" w:hAnsi="Calibri" w:cs="Calibri"/>
        </w:rPr>
        <w:t xml:space="preserve"> Singh and Gosal, S.S. 1990.  Establishment of somatic cell cultures and plant regeneration in grapes (</w:t>
      </w:r>
      <w:r w:rsidRPr="0044518F">
        <w:rPr>
          <w:rFonts w:ascii="Calibri" w:hAnsi="Calibri" w:cs="Calibri"/>
          <w:i/>
        </w:rPr>
        <w:t>Vitis vinifera</w:t>
      </w:r>
      <w:r w:rsidRPr="0044518F">
        <w:rPr>
          <w:rFonts w:ascii="Calibri" w:hAnsi="Calibri" w:cs="Calibri"/>
        </w:rPr>
        <w:t xml:space="preserve"> L.). </w:t>
      </w:r>
      <w:r w:rsidRPr="0044518F">
        <w:rPr>
          <w:rFonts w:ascii="Calibri" w:hAnsi="Calibri" w:cs="Calibri"/>
          <w:bCs/>
        </w:rPr>
        <w:t>Int. Seminar on New Frontiers in Horticulture.</w:t>
      </w:r>
      <w:r w:rsidRPr="0044518F">
        <w:rPr>
          <w:rFonts w:ascii="Calibri" w:hAnsi="Calibri" w:cs="Calibri"/>
        </w:rPr>
        <w:t xml:space="preserve">  Nov. 25-28, 1990, Bangalore, </w:t>
      </w:r>
      <w:r w:rsidRPr="0044518F">
        <w:rPr>
          <w:rFonts w:ascii="Calibri" w:hAnsi="Calibri" w:cs="Calibri"/>
          <w:b/>
        </w:rPr>
        <w:t>India.</w:t>
      </w:r>
    </w:p>
    <w:p w14:paraId="3DC45EA1" w14:textId="77777777" w:rsidR="00B60049" w:rsidRPr="0044518F" w:rsidRDefault="00B60049" w:rsidP="0089593A">
      <w:pPr>
        <w:tabs>
          <w:tab w:val="left" w:pos="-720"/>
          <w:tab w:val="left" w:pos="426"/>
          <w:tab w:val="left" w:pos="851"/>
        </w:tabs>
        <w:jc w:val="both"/>
        <w:rPr>
          <w:rFonts w:ascii="Calibri" w:hAnsi="Calibri" w:cs="Calibri"/>
        </w:rPr>
      </w:pPr>
    </w:p>
    <w:p w14:paraId="316F10F8"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Gosal, S.S. 1989.  Callus induction and plant regeneration in grapes (</w:t>
      </w:r>
      <w:r w:rsidRPr="0044518F">
        <w:rPr>
          <w:rFonts w:ascii="Calibri" w:hAnsi="Calibri" w:cs="Calibri"/>
          <w:i/>
        </w:rPr>
        <w:t>Vitis vinifera</w:t>
      </w:r>
      <w:r w:rsidRPr="0044518F">
        <w:rPr>
          <w:rFonts w:ascii="Calibri" w:hAnsi="Calibri" w:cs="Calibri"/>
        </w:rPr>
        <w:t xml:space="preserve"> L.) </w:t>
      </w:r>
      <w:r w:rsidRPr="0044518F">
        <w:rPr>
          <w:rFonts w:ascii="Calibri" w:hAnsi="Calibri" w:cs="Calibri"/>
          <w:bCs/>
        </w:rPr>
        <w:t>UGC Seminar on Biotechnology:  Present and Future Perspectives,</w:t>
      </w:r>
      <w:r w:rsidRPr="0044518F">
        <w:rPr>
          <w:rFonts w:ascii="Calibri" w:hAnsi="Calibri" w:cs="Calibri"/>
        </w:rPr>
        <w:t xml:space="preserve"> March 14-15, 1989, Punjabi University, Patiala,</w:t>
      </w:r>
      <w:r w:rsidRPr="0044518F">
        <w:rPr>
          <w:rFonts w:ascii="Calibri" w:hAnsi="Calibri" w:cs="Calibri"/>
          <w:b/>
        </w:rPr>
        <w:t xml:space="preserve"> India</w:t>
      </w:r>
      <w:r w:rsidRPr="0044518F">
        <w:rPr>
          <w:rFonts w:ascii="Calibri" w:hAnsi="Calibri" w:cs="Calibri"/>
        </w:rPr>
        <w:t>.</w:t>
      </w:r>
    </w:p>
    <w:p w14:paraId="0CEAC2B4" w14:textId="77777777" w:rsidR="00B60049" w:rsidRPr="0044518F" w:rsidRDefault="00B60049" w:rsidP="0089593A">
      <w:pPr>
        <w:tabs>
          <w:tab w:val="left" w:pos="-720"/>
          <w:tab w:val="left" w:pos="426"/>
          <w:tab w:val="left" w:pos="851"/>
        </w:tabs>
        <w:jc w:val="both"/>
        <w:rPr>
          <w:rFonts w:ascii="Calibri" w:hAnsi="Calibri" w:cs="Calibri"/>
        </w:rPr>
      </w:pPr>
    </w:p>
    <w:p w14:paraId="253C273E"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rPr>
        <w:lastRenderedPageBreak/>
        <w:t xml:space="preserve">Dhillon, B.S. and </w:t>
      </w:r>
      <w:r w:rsidRPr="0044518F">
        <w:rPr>
          <w:rFonts w:ascii="Calibri" w:hAnsi="Calibri" w:cs="Calibri"/>
          <w:b/>
        </w:rPr>
        <w:t>Zora Singh</w:t>
      </w:r>
      <w:r w:rsidRPr="0044518F">
        <w:rPr>
          <w:rFonts w:ascii="Calibri" w:hAnsi="Calibri" w:cs="Calibri"/>
        </w:rPr>
        <w:t xml:space="preserve">. 1988.  Mango malformation - </w:t>
      </w:r>
      <w:proofErr w:type="gramStart"/>
      <w:r w:rsidRPr="0044518F">
        <w:rPr>
          <w:rFonts w:ascii="Calibri" w:hAnsi="Calibri" w:cs="Calibri"/>
        </w:rPr>
        <w:t>Current status</w:t>
      </w:r>
      <w:proofErr w:type="gramEnd"/>
      <w:r w:rsidRPr="0044518F">
        <w:rPr>
          <w:rFonts w:ascii="Calibri" w:hAnsi="Calibri" w:cs="Calibri"/>
        </w:rPr>
        <w:t xml:space="preserve"> of research.  </w:t>
      </w:r>
      <w:r w:rsidRPr="0044518F">
        <w:rPr>
          <w:rFonts w:ascii="Calibri" w:hAnsi="Calibri" w:cs="Calibri"/>
          <w:bCs/>
        </w:rPr>
        <w:t>National Symposium on Regulation of Growth and Differentiation in Plants.</w:t>
      </w:r>
      <w:r w:rsidRPr="0044518F">
        <w:rPr>
          <w:rFonts w:ascii="Calibri" w:hAnsi="Calibri" w:cs="Calibri"/>
          <w:b/>
        </w:rPr>
        <w:t xml:space="preserve">  </w:t>
      </w:r>
      <w:r w:rsidRPr="0044518F">
        <w:rPr>
          <w:rFonts w:ascii="Calibri" w:hAnsi="Calibri" w:cs="Calibri"/>
        </w:rPr>
        <w:t xml:space="preserve">March 21-23, 1988, Punjab University, Chandigarh, </w:t>
      </w:r>
      <w:r w:rsidRPr="0044518F">
        <w:rPr>
          <w:rFonts w:ascii="Calibri" w:hAnsi="Calibri" w:cs="Calibri"/>
          <w:b/>
        </w:rPr>
        <w:t>India.</w:t>
      </w:r>
    </w:p>
    <w:p w14:paraId="0FBA43AD" w14:textId="77777777" w:rsidR="00B60049" w:rsidRPr="0044518F" w:rsidRDefault="00B60049" w:rsidP="0089593A">
      <w:pPr>
        <w:tabs>
          <w:tab w:val="left" w:pos="-720"/>
          <w:tab w:val="left" w:pos="426"/>
          <w:tab w:val="left" w:pos="851"/>
        </w:tabs>
        <w:jc w:val="both"/>
        <w:rPr>
          <w:rFonts w:ascii="Calibri" w:hAnsi="Calibri" w:cs="Calibri"/>
        </w:rPr>
      </w:pPr>
    </w:p>
    <w:p w14:paraId="77C308A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1988.  Malformation in mango (</w:t>
      </w:r>
      <w:r w:rsidRPr="0044518F">
        <w:rPr>
          <w:rFonts w:ascii="Calibri" w:hAnsi="Calibri" w:cs="Calibri"/>
          <w:i/>
        </w:rPr>
        <w:t>Mangifera indica</w:t>
      </w:r>
      <w:r w:rsidRPr="0044518F">
        <w:rPr>
          <w:rFonts w:ascii="Calibri" w:hAnsi="Calibri" w:cs="Calibri"/>
        </w:rPr>
        <w:t xml:space="preserve"> L.) regulated by '</w:t>
      </w:r>
      <w:proofErr w:type="spellStart"/>
      <w:r w:rsidRPr="0044518F">
        <w:rPr>
          <w:rFonts w:ascii="Calibri" w:hAnsi="Calibri" w:cs="Calibri"/>
          <w:noProof/>
        </w:rPr>
        <w:t>malformin</w:t>
      </w:r>
      <w:proofErr w:type="spellEnd"/>
      <w:r w:rsidRPr="0044518F">
        <w:rPr>
          <w:rFonts w:ascii="Calibri" w:hAnsi="Calibri" w:cs="Calibri"/>
        </w:rPr>
        <w:t xml:space="preserve">' ethylene and its control. </w:t>
      </w:r>
      <w:r w:rsidRPr="0044518F">
        <w:rPr>
          <w:rFonts w:ascii="Calibri" w:hAnsi="Calibri" w:cs="Calibri"/>
          <w:bCs/>
        </w:rPr>
        <w:t>13th International Conference on Plant Growth Substances,</w:t>
      </w:r>
      <w:r w:rsidRPr="0044518F">
        <w:rPr>
          <w:rFonts w:ascii="Calibri" w:hAnsi="Calibri" w:cs="Calibri"/>
        </w:rPr>
        <w:t xml:space="preserve"> July 17-22, 1988, University of Calgary, </w:t>
      </w:r>
      <w:r w:rsidRPr="0044518F">
        <w:rPr>
          <w:rFonts w:ascii="Calibri" w:hAnsi="Calibri" w:cs="Calibri"/>
          <w:b/>
        </w:rPr>
        <w:t>Canada</w:t>
      </w:r>
    </w:p>
    <w:p w14:paraId="102EFEF4" w14:textId="77777777" w:rsidR="00B60049" w:rsidRPr="0044518F" w:rsidRDefault="00B60049" w:rsidP="0089593A">
      <w:pPr>
        <w:tabs>
          <w:tab w:val="left" w:pos="-720"/>
          <w:tab w:val="left" w:pos="426"/>
          <w:tab w:val="left" w:pos="851"/>
        </w:tabs>
        <w:jc w:val="both"/>
        <w:rPr>
          <w:rFonts w:ascii="Calibri" w:hAnsi="Calibri" w:cs="Calibri"/>
        </w:rPr>
      </w:pPr>
    </w:p>
    <w:p w14:paraId="75F790DB"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rPr>
        <w:t xml:space="preserve">Dhillon, B.S. and </w:t>
      </w:r>
      <w:r w:rsidRPr="0044518F">
        <w:rPr>
          <w:rFonts w:ascii="Calibri" w:hAnsi="Calibri" w:cs="Calibri"/>
          <w:b/>
        </w:rPr>
        <w:t>Zora Singh</w:t>
      </w:r>
      <w:r w:rsidRPr="0044518F">
        <w:rPr>
          <w:rFonts w:ascii="Calibri" w:hAnsi="Calibri" w:cs="Calibri"/>
        </w:rPr>
        <w:t>. 1988.  Depletion of indole-3-acetic acid in malformed tissues of mango (</w:t>
      </w:r>
      <w:r w:rsidRPr="0044518F">
        <w:rPr>
          <w:rFonts w:ascii="Calibri" w:hAnsi="Calibri" w:cs="Calibri"/>
          <w:i/>
        </w:rPr>
        <w:t>Mangifera indica</w:t>
      </w:r>
      <w:r w:rsidRPr="0044518F">
        <w:rPr>
          <w:rFonts w:ascii="Calibri" w:hAnsi="Calibri" w:cs="Calibri"/>
        </w:rPr>
        <w:t xml:space="preserve"> L.) and its alleviation.  </w:t>
      </w:r>
      <w:r w:rsidRPr="0044518F">
        <w:rPr>
          <w:rFonts w:ascii="Calibri" w:hAnsi="Calibri" w:cs="Calibri"/>
          <w:bCs/>
        </w:rPr>
        <w:t>Sixth International Symposium on Growth Regulators in Fruit Production,</w:t>
      </w:r>
      <w:r w:rsidRPr="0044518F">
        <w:rPr>
          <w:rFonts w:ascii="Calibri" w:hAnsi="Calibri" w:cs="Calibri"/>
        </w:rPr>
        <w:t xml:space="preserve"> July 25-29, 1988, Penticton, </w:t>
      </w:r>
      <w:r w:rsidRPr="0044518F">
        <w:rPr>
          <w:rFonts w:ascii="Calibri" w:hAnsi="Calibri" w:cs="Calibri"/>
          <w:b/>
        </w:rPr>
        <w:t>Canada.</w:t>
      </w:r>
    </w:p>
    <w:p w14:paraId="357D26EF" w14:textId="77777777" w:rsidR="00B60049" w:rsidRPr="0044518F" w:rsidRDefault="00B60049" w:rsidP="0089593A">
      <w:pPr>
        <w:tabs>
          <w:tab w:val="left" w:pos="-720"/>
          <w:tab w:val="left" w:pos="426"/>
          <w:tab w:val="left" w:pos="851"/>
        </w:tabs>
        <w:jc w:val="both"/>
        <w:rPr>
          <w:rFonts w:ascii="Calibri" w:hAnsi="Calibri" w:cs="Calibri"/>
        </w:rPr>
      </w:pPr>
    </w:p>
    <w:p w14:paraId="1D4B5E97"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1988.  Relationship of endogenous and exogenous ethylene with floral malformation of mango (</w:t>
      </w:r>
      <w:r w:rsidRPr="0044518F">
        <w:rPr>
          <w:rFonts w:ascii="Calibri" w:hAnsi="Calibri" w:cs="Calibri"/>
          <w:i/>
        </w:rPr>
        <w:t>Mangifera indica</w:t>
      </w:r>
      <w:r w:rsidRPr="0044518F">
        <w:rPr>
          <w:rFonts w:ascii="Calibri" w:hAnsi="Calibri" w:cs="Calibri"/>
        </w:rPr>
        <w:t xml:space="preserve"> L.) </w:t>
      </w:r>
      <w:r w:rsidRPr="0044518F">
        <w:rPr>
          <w:rFonts w:ascii="Calibri" w:hAnsi="Calibri" w:cs="Calibri"/>
          <w:bCs/>
        </w:rPr>
        <w:t>Sixth International Symposium on Growth Regulators in Fruit Production,</w:t>
      </w:r>
      <w:r w:rsidRPr="0044518F">
        <w:rPr>
          <w:rFonts w:ascii="Calibri" w:hAnsi="Calibri" w:cs="Calibri"/>
        </w:rPr>
        <w:t xml:space="preserve"> July 25-29, 1988, </w:t>
      </w:r>
      <w:r w:rsidRPr="0044518F">
        <w:rPr>
          <w:rFonts w:ascii="Calibri" w:hAnsi="Calibri" w:cs="Calibri"/>
          <w:noProof/>
        </w:rPr>
        <w:t>Pen</w:t>
      </w:r>
      <w:r w:rsidR="00B21254" w:rsidRPr="0044518F">
        <w:rPr>
          <w:rFonts w:ascii="Calibri" w:hAnsi="Calibri" w:cs="Calibri"/>
          <w:noProof/>
        </w:rPr>
        <w:t>ti</w:t>
      </w:r>
      <w:r w:rsidRPr="0044518F">
        <w:rPr>
          <w:rFonts w:ascii="Calibri" w:hAnsi="Calibri" w:cs="Calibri"/>
          <w:noProof/>
        </w:rPr>
        <w:t>cton</w:t>
      </w:r>
      <w:r w:rsidRPr="0044518F">
        <w:rPr>
          <w:rFonts w:ascii="Calibri" w:hAnsi="Calibri" w:cs="Calibri"/>
        </w:rPr>
        <w:t xml:space="preserve">, </w:t>
      </w:r>
      <w:r w:rsidRPr="0044518F">
        <w:rPr>
          <w:rFonts w:ascii="Calibri" w:hAnsi="Calibri" w:cs="Calibri"/>
          <w:b/>
        </w:rPr>
        <w:t>Canada.</w:t>
      </w:r>
    </w:p>
    <w:p w14:paraId="6F78906F" w14:textId="77777777" w:rsidR="00B60049" w:rsidRPr="0044518F" w:rsidRDefault="00B60049" w:rsidP="0089593A">
      <w:pPr>
        <w:tabs>
          <w:tab w:val="left" w:pos="-720"/>
          <w:tab w:val="left" w:pos="426"/>
          <w:tab w:val="left" w:pos="851"/>
        </w:tabs>
        <w:jc w:val="both"/>
        <w:rPr>
          <w:rFonts w:ascii="Calibri" w:hAnsi="Calibri" w:cs="Calibri"/>
        </w:rPr>
      </w:pPr>
    </w:p>
    <w:p w14:paraId="7F49DA65" w14:textId="77777777" w:rsidR="00B60049" w:rsidRPr="0044518F" w:rsidRDefault="00B60049" w:rsidP="00C4548A">
      <w:pPr>
        <w:keepNext/>
        <w:keepLines/>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1988.  Malformation in mango (</w:t>
      </w:r>
      <w:r w:rsidRPr="0044518F">
        <w:rPr>
          <w:rFonts w:ascii="Calibri" w:hAnsi="Calibri" w:cs="Calibri"/>
          <w:i/>
        </w:rPr>
        <w:t>Mangifera indica L.</w:t>
      </w:r>
      <w:r w:rsidRPr="0044518F">
        <w:rPr>
          <w:rFonts w:ascii="Calibri" w:hAnsi="Calibri" w:cs="Calibri"/>
        </w:rPr>
        <w:t>) regulated by '</w:t>
      </w:r>
      <w:proofErr w:type="spellStart"/>
      <w:r w:rsidRPr="0044518F">
        <w:rPr>
          <w:rFonts w:ascii="Calibri" w:hAnsi="Calibri" w:cs="Calibri"/>
          <w:noProof/>
        </w:rPr>
        <w:t>Malformins</w:t>
      </w:r>
      <w:proofErr w:type="spellEnd"/>
      <w:r w:rsidRPr="0044518F">
        <w:rPr>
          <w:rFonts w:ascii="Calibri" w:hAnsi="Calibri" w:cs="Calibri"/>
        </w:rPr>
        <w:t xml:space="preserve">', phytohormones and its control. </w:t>
      </w:r>
      <w:r w:rsidRPr="0044518F">
        <w:rPr>
          <w:rFonts w:ascii="Calibri" w:hAnsi="Calibri" w:cs="Calibri"/>
          <w:bCs/>
        </w:rPr>
        <w:t xml:space="preserve">Indian National Science Academy, </w:t>
      </w:r>
      <w:r w:rsidRPr="0044518F">
        <w:rPr>
          <w:rFonts w:ascii="Calibri" w:hAnsi="Calibri" w:cs="Calibri"/>
        </w:rPr>
        <w:t xml:space="preserve">19th </w:t>
      </w:r>
      <w:r w:rsidRPr="0044518F">
        <w:rPr>
          <w:rFonts w:ascii="Calibri" w:hAnsi="Calibri" w:cs="Calibri"/>
          <w:noProof/>
        </w:rPr>
        <w:t>April</w:t>
      </w:r>
      <w:r w:rsidRPr="0044518F">
        <w:rPr>
          <w:rFonts w:ascii="Calibri" w:hAnsi="Calibri" w:cs="Calibri"/>
        </w:rPr>
        <w:t xml:space="preserve"> 1988, New Delhi</w:t>
      </w:r>
      <w:r w:rsidRPr="0044518F">
        <w:rPr>
          <w:rFonts w:ascii="Calibri" w:hAnsi="Calibri" w:cs="Calibri"/>
          <w:noProof/>
        </w:rPr>
        <w:t>,</w:t>
      </w:r>
      <w:r w:rsidR="00B21254" w:rsidRPr="0044518F">
        <w:rPr>
          <w:rFonts w:ascii="Calibri" w:hAnsi="Calibri" w:cs="Calibri"/>
          <w:noProof/>
        </w:rPr>
        <w:t xml:space="preserve"> </w:t>
      </w:r>
      <w:r w:rsidRPr="0044518F">
        <w:rPr>
          <w:rFonts w:ascii="Calibri" w:hAnsi="Calibri" w:cs="Calibri"/>
          <w:b/>
          <w:noProof/>
        </w:rPr>
        <w:t>India</w:t>
      </w:r>
      <w:r w:rsidRPr="0044518F">
        <w:rPr>
          <w:rFonts w:ascii="Calibri" w:hAnsi="Calibri" w:cs="Calibri"/>
          <w:b/>
        </w:rPr>
        <w:t>.</w:t>
      </w:r>
    </w:p>
    <w:p w14:paraId="4F4C606F" w14:textId="77777777" w:rsidR="00B60049" w:rsidRPr="0044518F" w:rsidRDefault="00B60049" w:rsidP="0089593A">
      <w:pPr>
        <w:keepNext/>
        <w:keepLines/>
        <w:tabs>
          <w:tab w:val="left" w:pos="-720"/>
          <w:tab w:val="left" w:pos="426"/>
          <w:tab w:val="left" w:pos="851"/>
        </w:tabs>
        <w:jc w:val="both"/>
        <w:rPr>
          <w:rFonts w:ascii="Calibri" w:hAnsi="Calibri" w:cs="Calibri"/>
        </w:rPr>
      </w:pPr>
    </w:p>
    <w:p w14:paraId="401C5306"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rPr>
        <w:t xml:space="preserve">Dhillon, B.S. and </w:t>
      </w:r>
      <w:r w:rsidRPr="0044518F">
        <w:rPr>
          <w:rFonts w:ascii="Calibri" w:hAnsi="Calibri" w:cs="Calibri"/>
          <w:b/>
        </w:rPr>
        <w:t>Zora Singh</w:t>
      </w:r>
      <w:r w:rsidRPr="0044518F">
        <w:rPr>
          <w:rFonts w:ascii="Calibri" w:hAnsi="Calibri" w:cs="Calibri"/>
        </w:rPr>
        <w:t xml:space="preserve">. 1988.  Plant regulators in Pomology - Challenges and thrusts.  </w:t>
      </w:r>
      <w:r w:rsidRPr="0044518F">
        <w:rPr>
          <w:rFonts w:ascii="Calibri" w:hAnsi="Calibri" w:cs="Calibri"/>
          <w:bCs/>
        </w:rPr>
        <w:t>National Seminar on Recent Advances in Plant Growth Regulator Research.</w:t>
      </w:r>
      <w:r w:rsidRPr="0044518F">
        <w:rPr>
          <w:rFonts w:ascii="Calibri" w:hAnsi="Calibri" w:cs="Calibri"/>
        </w:rPr>
        <w:t xml:space="preserve">  Nov. 17-19, Univ. of Jodhpur, </w:t>
      </w:r>
      <w:r w:rsidRPr="0044518F">
        <w:rPr>
          <w:rFonts w:ascii="Calibri" w:hAnsi="Calibri" w:cs="Calibri"/>
          <w:b/>
        </w:rPr>
        <w:t>India.</w:t>
      </w:r>
    </w:p>
    <w:p w14:paraId="19A9D8B6" w14:textId="77777777" w:rsidR="00B60049" w:rsidRPr="0044518F" w:rsidRDefault="00B60049" w:rsidP="0089593A">
      <w:pPr>
        <w:tabs>
          <w:tab w:val="left" w:pos="-720"/>
          <w:tab w:val="left" w:pos="426"/>
          <w:tab w:val="left" w:pos="851"/>
        </w:tabs>
        <w:jc w:val="both"/>
        <w:rPr>
          <w:rFonts w:ascii="Calibri" w:hAnsi="Calibri" w:cs="Calibri"/>
        </w:rPr>
      </w:pPr>
    </w:p>
    <w:p w14:paraId="23EB753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1987.  Hormonal physiology of vegetative malformation of mango (</w:t>
      </w:r>
      <w:r w:rsidRPr="0044518F">
        <w:rPr>
          <w:rFonts w:ascii="Calibri" w:hAnsi="Calibri" w:cs="Calibri"/>
          <w:i/>
        </w:rPr>
        <w:t xml:space="preserve">M. </w:t>
      </w:r>
      <w:proofErr w:type="gramStart"/>
      <w:r w:rsidRPr="0044518F">
        <w:rPr>
          <w:rFonts w:ascii="Calibri" w:hAnsi="Calibri" w:cs="Calibri"/>
          <w:i/>
          <w:noProof/>
        </w:rPr>
        <w:t>indica</w:t>
      </w:r>
      <w:r w:rsidRPr="0044518F">
        <w:rPr>
          <w:rFonts w:ascii="Calibri" w:hAnsi="Calibri" w:cs="Calibri"/>
          <w:i/>
        </w:rPr>
        <w:t xml:space="preserve">  </w:t>
      </w:r>
      <w:r w:rsidRPr="0044518F">
        <w:rPr>
          <w:rFonts w:ascii="Calibri" w:hAnsi="Calibri" w:cs="Calibri"/>
        </w:rPr>
        <w:t>L.</w:t>
      </w:r>
      <w:proofErr w:type="gramEnd"/>
      <w:r w:rsidRPr="0044518F">
        <w:rPr>
          <w:rFonts w:ascii="Calibri" w:hAnsi="Calibri" w:cs="Calibri"/>
        </w:rPr>
        <w:t xml:space="preserve">) </w:t>
      </w:r>
      <w:r w:rsidRPr="0044518F">
        <w:rPr>
          <w:rFonts w:ascii="Calibri" w:hAnsi="Calibri" w:cs="Calibri"/>
          <w:bCs/>
        </w:rPr>
        <w:t>XIV International Botanical Congress,</w:t>
      </w:r>
      <w:r w:rsidRPr="0044518F">
        <w:rPr>
          <w:rFonts w:ascii="Calibri" w:hAnsi="Calibri" w:cs="Calibri"/>
        </w:rPr>
        <w:t xml:space="preserve"> 24-1 Aug. 1987, Berlin, </w:t>
      </w:r>
      <w:r w:rsidRPr="0044518F">
        <w:rPr>
          <w:rFonts w:ascii="Calibri" w:hAnsi="Calibri" w:cs="Calibri"/>
          <w:b/>
        </w:rPr>
        <w:t>West Germany.</w:t>
      </w:r>
    </w:p>
    <w:p w14:paraId="1AFB9FAF" w14:textId="77777777" w:rsidR="00B60049" w:rsidRPr="0044518F" w:rsidRDefault="00B60049" w:rsidP="0089593A">
      <w:pPr>
        <w:tabs>
          <w:tab w:val="left" w:pos="-720"/>
          <w:tab w:val="left" w:pos="426"/>
          <w:tab w:val="left" w:pos="851"/>
        </w:tabs>
        <w:jc w:val="both"/>
        <w:rPr>
          <w:rFonts w:ascii="Calibri" w:hAnsi="Calibri" w:cs="Calibri"/>
        </w:rPr>
      </w:pPr>
    </w:p>
    <w:p w14:paraId="4229CFF8"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1987.  Rooting and sprouting responses of stem cuttings of </w:t>
      </w:r>
      <w:r w:rsidRPr="0044518F">
        <w:rPr>
          <w:rFonts w:ascii="Calibri" w:hAnsi="Calibri" w:cs="Calibri"/>
          <w:i/>
        </w:rPr>
        <w:t xml:space="preserve">Citrus </w:t>
      </w:r>
      <w:r w:rsidRPr="0044518F">
        <w:rPr>
          <w:rFonts w:ascii="Calibri" w:hAnsi="Calibri" w:cs="Calibri"/>
          <w:i/>
          <w:noProof/>
        </w:rPr>
        <w:t>jambhiri</w:t>
      </w:r>
      <w:r w:rsidRPr="0044518F">
        <w:rPr>
          <w:rFonts w:ascii="Calibri" w:hAnsi="Calibri" w:cs="Calibri"/>
        </w:rPr>
        <w:t xml:space="preserve"> Lush. in relation to indole butyric acid and cyclophosphamide.  </w:t>
      </w:r>
      <w:r w:rsidRPr="0044518F">
        <w:rPr>
          <w:rFonts w:ascii="Calibri" w:hAnsi="Calibri" w:cs="Calibri"/>
          <w:bCs/>
        </w:rPr>
        <w:t xml:space="preserve">International Symposium on Vegetative Propagation of Woody Species, </w:t>
      </w:r>
      <w:r w:rsidRPr="0044518F">
        <w:rPr>
          <w:rFonts w:ascii="Calibri" w:hAnsi="Calibri" w:cs="Calibri"/>
        </w:rPr>
        <w:t xml:space="preserve">Sept. 9-13, 1987, University of Pisa, </w:t>
      </w:r>
      <w:r w:rsidRPr="0044518F">
        <w:rPr>
          <w:rFonts w:ascii="Calibri" w:hAnsi="Calibri" w:cs="Calibri"/>
          <w:b/>
        </w:rPr>
        <w:t>Italy.</w:t>
      </w:r>
    </w:p>
    <w:p w14:paraId="591C3D4D" w14:textId="77777777" w:rsidR="00B60049" w:rsidRPr="0044518F" w:rsidRDefault="00B60049" w:rsidP="0089593A">
      <w:pPr>
        <w:tabs>
          <w:tab w:val="left" w:pos="-720"/>
          <w:tab w:val="left" w:pos="426"/>
          <w:tab w:val="left" w:pos="851"/>
        </w:tabs>
        <w:jc w:val="both"/>
        <w:rPr>
          <w:rFonts w:ascii="Calibri" w:hAnsi="Calibri" w:cs="Calibri"/>
          <w:b/>
        </w:rPr>
      </w:pPr>
    </w:p>
    <w:p w14:paraId="2B68958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1986.  Hormonal physiology of mango malformation of mango (</w:t>
      </w:r>
      <w:r w:rsidRPr="0044518F">
        <w:rPr>
          <w:rFonts w:ascii="Calibri" w:hAnsi="Calibri" w:cs="Calibri"/>
          <w:i/>
        </w:rPr>
        <w:t>Mangifera indica</w:t>
      </w:r>
      <w:r w:rsidRPr="0044518F">
        <w:rPr>
          <w:rFonts w:ascii="Calibri" w:hAnsi="Calibri" w:cs="Calibri"/>
        </w:rPr>
        <w:t xml:space="preserve"> L.) </w:t>
      </w:r>
      <w:proofErr w:type="spellStart"/>
      <w:r w:rsidRPr="0044518F">
        <w:rPr>
          <w:rFonts w:ascii="Calibri" w:hAnsi="Calibri" w:cs="Calibri"/>
          <w:bCs/>
        </w:rPr>
        <w:t>XXIInd</w:t>
      </w:r>
      <w:proofErr w:type="spellEnd"/>
      <w:r w:rsidRPr="0044518F">
        <w:rPr>
          <w:rFonts w:ascii="Calibri" w:hAnsi="Calibri" w:cs="Calibri"/>
          <w:bCs/>
        </w:rPr>
        <w:t xml:space="preserve"> International Horticultural Congress,</w:t>
      </w:r>
      <w:r w:rsidRPr="0044518F">
        <w:rPr>
          <w:rFonts w:ascii="Calibri" w:hAnsi="Calibri" w:cs="Calibri"/>
        </w:rPr>
        <w:t xml:space="preserve"> Aug. 10-18, </w:t>
      </w:r>
      <w:proofErr w:type="gramStart"/>
      <w:r w:rsidRPr="0044518F">
        <w:rPr>
          <w:rFonts w:ascii="Calibri" w:hAnsi="Calibri" w:cs="Calibri"/>
        </w:rPr>
        <w:t>1986</w:t>
      </w:r>
      <w:proofErr w:type="gramEnd"/>
      <w:r w:rsidRPr="0044518F">
        <w:rPr>
          <w:rFonts w:ascii="Calibri" w:hAnsi="Calibri" w:cs="Calibri"/>
        </w:rPr>
        <w:t xml:space="preserve"> University of California, Davis, </w:t>
      </w:r>
      <w:r w:rsidRPr="0044518F">
        <w:rPr>
          <w:rFonts w:ascii="Calibri" w:hAnsi="Calibri" w:cs="Calibri"/>
          <w:b/>
        </w:rPr>
        <w:t>USA.</w:t>
      </w:r>
    </w:p>
    <w:p w14:paraId="663C4A3B" w14:textId="77777777" w:rsidR="00B60049" w:rsidRPr="0044518F" w:rsidRDefault="00B60049" w:rsidP="0089593A">
      <w:pPr>
        <w:tabs>
          <w:tab w:val="left" w:pos="-720"/>
          <w:tab w:val="left" w:pos="426"/>
          <w:tab w:val="left" w:pos="851"/>
        </w:tabs>
        <w:jc w:val="both"/>
        <w:rPr>
          <w:rFonts w:ascii="Calibri" w:hAnsi="Calibri" w:cs="Calibri"/>
        </w:rPr>
      </w:pPr>
    </w:p>
    <w:p w14:paraId="31F8A78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1985.  Effect of naphthalene acetic acid, </w:t>
      </w:r>
      <w:r w:rsidRPr="0044518F">
        <w:rPr>
          <w:rFonts w:ascii="Calibri" w:hAnsi="Calibri" w:cs="Calibri"/>
          <w:noProof/>
        </w:rPr>
        <w:t>ethrel</w:t>
      </w:r>
      <w:r w:rsidRPr="0044518F">
        <w:rPr>
          <w:rFonts w:ascii="Calibri" w:hAnsi="Calibri" w:cs="Calibri"/>
        </w:rPr>
        <w:t xml:space="preserve">, </w:t>
      </w:r>
      <w:r w:rsidRPr="0044518F">
        <w:rPr>
          <w:rFonts w:ascii="Calibri" w:hAnsi="Calibri" w:cs="Calibri"/>
          <w:noProof/>
        </w:rPr>
        <w:t>dikegulac</w:t>
      </w:r>
      <w:r w:rsidRPr="0044518F">
        <w:rPr>
          <w:rFonts w:ascii="Calibri" w:hAnsi="Calibri" w:cs="Calibri"/>
        </w:rPr>
        <w:t xml:space="preserve"> and hand </w:t>
      </w:r>
      <w:r w:rsidRPr="0044518F">
        <w:rPr>
          <w:rFonts w:ascii="Calibri" w:hAnsi="Calibri" w:cs="Calibri"/>
          <w:noProof/>
        </w:rPr>
        <w:t>deblossoming</w:t>
      </w:r>
      <w:r w:rsidRPr="0044518F">
        <w:rPr>
          <w:rFonts w:ascii="Calibri" w:hAnsi="Calibri" w:cs="Calibri"/>
        </w:rPr>
        <w:t xml:space="preserve"> on floral malformation, flowering, yield and fruit quality of </w:t>
      </w:r>
      <w:proofErr w:type="gramStart"/>
      <w:r w:rsidRPr="0044518F">
        <w:rPr>
          <w:rFonts w:ascii="Calibri" w:hAnsi="Calibri" w:cs="Calibri"/>
        </w:rPr>
        <w:t>mango(</w:t>
      </w:r>
      <w:proofErr w:type="gramEnd"/>
      <w:r w:rsidRPr="0044518F">
        <w:rPr>
          <w:rFonts w:ascii="Calibri" w:hAnsi="Calibri" w:cs="Calibri"/>
          <w:i/>
        </w:rPr>
        <w:t>Mangifera indica</w:t>
      </w:r>
      <w:r w:rsidRPr="0044518F">
        <w:rPr>
          <w:rFonts w:ascii="Calibri" w:hAnsi="Calibri" w:cs="Calibri"/>
        </w:rPr>
        <w:t xml:space="preserve"> L.)  </w:t>
      </w:r>
      <w:r w:rsidRPr="0044518F">
        <w:rPr>
          <w:rFonts w:ascii="Calibri" w:hAnsi="Calibri" w:cs="Calibri"/>
          <w:bCs/>
        </w:rPr>
        <w:t>Symposium on Physiology of Productivity of Subtropical and Tropical Tree Fruit</w:t>
      </w:r>
      <w:r w:rsidRPr="0044518F">
        <w:rPr>
          <w:rFonts w:ascii="Calibri" w:hAnsi="Calibri" w:cs="Calibri"/>
          <w:b/>
        </w:rPr>
        <w:t>,</w:t>
      </w:r>
      <w:r w:rsidRPr="0044518F">
        <w:rPr>
          <w:rFonts w:ascii="Calibri" w:hAnsi="Calibri" w:cs="Calibri"/>
        </w:rPr>
        <w:t xml:space="preserve"> May 12-17, </w:t>
      </w:r>
      <w:proofErr w:type="gramStart"/>
      <w:r w:rsidRPr="0044518F">
        <w:rPr>
          <w:rFonts w:ascii="Calibri" w:hAnsi="Calibri" w:cs="Calibri"/>
        </w:rPr>
        <w:t>1985</w:t>
      </w:r>
      <w:proofErr w:type="gramEnd"/>
      <w:r w:rsidRPr="0044518F">
        <w:rPr>
          <w:rFonts w:ascii="Calibri" w:hAnsi="Calibri" w:cs="Calibri"/>
        </w:rPr>
        <w:t xml:space="preserve"> Brisbane, </w:t>
      </w:r>
      <w:r w:rsidRPr="0044518F">
        <w:rPr>
          <w:rFonts w:ascii="Calibri" w:hAnsi="Calibri" w:cs="Calibri"/>
          <w:b/>
        </w:rPr>
        <w:t>Australia.</w:t>
      </w:r>
    </w:p>
    <w:p w14:paraId="2B3ED32F" w14:textId="77777777" w:rsidR="00B60049" w:rsidRPr="0044518F" w:rsidRDefault="00B60049" w:rsidP="0089593A">
      <w:pPr>
        <w:tabs>
          <w:tab w:val="left" w:pos="-720"/>
          <w:tab w:val="left" w:pos="426"/>
          <w:tab w:val="left" w:pos="851"/>
        </w:tabs>
        <w:jc w:val="both"/>
        <w:rPr>
          <w:rFonts w:ascii="Calibri" w:hAnsi="Calibri" w:cs="Calibri"/>
        </w:rPr>
      </w:pPr>
    </w:p>
    <w:p w14:paraId="24388B5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Dhillon, B.S. 1985.  Effect of plant regulators on floral malformation, flowering, productivity and fruit quality of mango (</w:t>
      </w:r>
      <w:r w:rsidRPr="0044518F">
        <w:rPr>
          <w:rFonts w:ascii="Calibri" w:hAnsi="Calibri" w:cs="Calibri"/>
          <w:i/>
        </w:rPr>
        <w:t>Mangifera indica</w:t>
      </w:r>
      <w:r w:rsidRPr="0044518F">
        <w:rPr>
          <w:rFonts w:ascii="Calibri" w:hAnsi="Calibri" w:cs="Calibri"/>
        </w:rPr>
        <w:t xml:space="preserve"> L.) </w:t>
      </w:r>
      <w:r w:rsidRPr="0044518F">
        <w:rPr>
          <w:rFonts w:ascii="Calibri" w:hAnsi="Calibri" w:cs="Calibri"/>
          <w:bCs/>
          <w:noProof/>
        </w:rPr>
        <w:t>Sympos</w:t>
      </w:r>
      <w:r w:rsidR="00B21254" w:rsidRPr="0044518F">
        <w:rPr>
          <w:rFonts w:ascii="Calibri" w:hAnsi="Calibri" w:cs="Calibri"/>
          <w:bCs/>
          <w:noProof/>
        </w:rPr>
        <w:t>iu</w:t>
      </w:r>
      <w:r w:rsidRPr="0044518F">
        <w:rPr>
          <w:rFonts w:ascii="Calibri" w:hAnsi="Calibri" w:cs="Calibri"/>
          <w:bCs/>
          <w:noProof/>
        </w:rPr>
        <w:t>m</w:t>
      </w:r>
      <w:r w:rsidRPr="0044518F">
        <w:rPr>
          <w:rFonts w:ascii="Calibri" w:hAnsi="Calibri" w:cs="Calibri"/>
          <w:bCs/>
        </w:rPr>
        <w:t xml:space="preserve"> on Physiology of Productivity of Subtropical and Tropical Tree Fruit, May 12-17 l985, Brisbane, </w:t>
      </w:r>
      <w:r w:rsidRPr="0044518F">
        <w:rPr>
          <w:rFonts w:ascii="Calibri" w:hAnsi="Calibri" w:cs="Calibri"/>
          <w:b/>
          <w:bCs/>
        </w:rPr>
        <w:t>Australia</w:t>
      </w:r>
      <w:r w:rsidRPr="0044518F">
        <w:rPr>
          <w:rFonts w:ascii="Calibri" w:hAnsi="Calibri" w:cs="Calibri"/>
          <w:b/>
        </w:rPr>
        <w:t>.</w:t>
      </w:r>
      <w:r w:rsidRPr="0044518F">
        <w:rPr>
          <w:rFonts w:ascii="Calibri" w:hAnsi="Calibri" w:cs="Calibri"/>
        </w:rPr>
        <w:t xml:space="preserve"> </w:t>
      </w:r>
    </w:p>
    <w:p w14:paraId="284562B7" w14:textId="77777777" w:rsidR="00B60049" w:rsidRPr="0044518F" w:rsidRDefault="00B60049" w:rsidP="0089593A">
      <w:pPr>
        <w:tabs>
          <w:tab w:val="left" w:pos="-720"/>
          <w:tab w:val="left" w:pos="426"/>
          <w:tab w:val="left" w:pos="851"/>
        </w:tabs>
        <w:jc w:val="both"/>
        <w:rPr>
          <w:rFonts w:ascii="Calibri" w:hAnsi="Calibri" w:cs="Calibri"/>
          <w:b/>
        </w:rPr>
      </w:pPr>
    </w:p>
    <w:p w14:paraId="08E8DA7B"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b/>
        </w:rPr>
        <w:t xml:space="preserve">Zora Singh, </w:t>
      </w:r>
      <w:r w:rsidRPr="0044518F">
        <w:rPr>
          <w:rFonts w:ascii="Calibri" w:hAnsi="Calibri" w:cs="Calibri"/>
          <w:bCs/>
        </w:rPr>
        <w:t>1985.</w:t>
      </w:r>
      <w:r w:rsidRPr="0044518F">
        <w:rPr>
          <w:rFonts w:ascii="Calibri" w:hAnsi="Calibri" w:cs="Calibri"/>
          <w:b/>
        </w:rPr>
        <w:t xml:space="preserve">  </w:t>
      </w:r>
      <w:proofErr w:type="spellStart"/>
      <w:r w:rsidRPr="0044518F">
        <w:rPr>
          <w:rFonts w:ascii="Calibri" w:hAnsi="Calibri" w:cs="Calibri"/>
          <w:bCs/>
        </w:rPr>
        <w:t>Malformin</w:t>
      </w:r>
      <w:proofErr w:type="spellEnd"/>
      <w:r w:rsidRPr="0044518F">
        <w:rPr>
          <w:rFonts w:ascii="Calibri" w:hAnsi="Calibri" w:cs="Calibri"/>
          <w:bCs/>
        </w:rPr>
        <w:t xml:space="preserve"> </w:t>
      </w:r>
      <w:r w:rsidRPr="0044518F">
        <w:rPr>
          <w:rFonts w:ascii="Calibri" w:hAnsi="Calibri" w:cs="Calibri"/>
          <w:bCs/>
          <w:noProof/>
        </w:rPr>
        <w:t>like</w:t>
      </w:r>
      <w:r w:rsidRPr="0044518F">
        <w:rPr>
          <w:rFonts w:ascii="Calibri" w:hAnsi="Calibri" w:cs="Calibri"/>
          <w:bCs/>
        </w:rPr>
        <w:t xml:space="preserve"> substances - A cause of mango malformation and a method to control floral malformation.  38th Annual General Meeting of Indian Phytopathological Society and National Symposium on the Concept and Parameters of Durable Resistance in Plants to Pathogenic Diseases, Feb. 10-13, 1985.  Bhagalpur University, Bihar, </w:t>
      </w:r>
      <w:r w:rsidRPr="0044518F">
        <w:rPr>
          <w:rFonts w:ascii="Calibri" w:hAnsi="Calibri" w:cs="Calibri"/>
          <w:b/>
          <w:bCs/>
        </w:rPr>
        <w:t>India</w:t>
      </w:r>
      <w:r w:rsidRPr="0044518F">
        <w:rPr>
          <w:rFonts w:ascii="Calibri" w:hAnsi="Calibri" w:cs="Calibri"/>
          <w:bCs/>
        </w:rPr>
        <w:t>.</w:t>
      </w:r>
    </w:p>
    <w:p w14:paraId="6812458C" w14:textId="77777777" w:rsidR="00B60049" w:rsidRPr="0044518F" w:rsidRDefault="00B60049" w:rsidP="0089593A">
      <w:pPr>
        <w:tabs>
          <w:tab w:val="left" w:pos="-720"/>
          <w:tab w:val="left" w:pos="426"/>
          <w:tab w:val="left" w:pos="851"/>
        </w:tabs>
        <w:jc w:val="both"/>
        <w:rPr>
          <w:rFonts w:ascii="Calibri" w:hAnsi="Calibri" w:cs="Calibri"/>
        </w:rPr>
      </w:pPr>
    </w:p>
    <w:p w14:paraId="2002F3CA"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b/>
        </w:rPr>
        <w:t>Zora Singh</w:t>
      </w:r>
      <w:r w:rsidRPr="0044518F">
        <w:rPr>
          <w:rFonts w:ascii="Calibri" w:hAnsi="Calibri" w:cs="Calibri"/>
        </w:rPr>
        <w:t xml:space="preserve"> and Dhillon, B.S. 1985.  Nitrogen, protein and amino acid composition of mango (</w:t>
      </w:r>
      <w:r w:rsidRPr="0044518F">
        <w:rPr>
          <w:rFonts w:ascii="Calibri" w:hAnsi="Calibri" w:cs="Calibri"/>
          <w:i/>
        </w:rPr>
        <w:t>Mangifera indica</w:t>
      </w:r>
      <w:r w:rsidRPr="0044518F">
        <w:rPr>
          <w:rFonts w:ascii="Calibri" w:hAnsi="Calibri" w:cs="Calibri"/>
        </w:rPr>
        <w:t xml:space="preserve"> L.) shoots bearing healthy and malformed panicles.  </w:t>
      </w:r>
      <w:r w:rsidRPr="0044518F">
        <w:rPr>
          <w:rFonts w:ascii="Calibri" w:hAnsi="Calibri" w:cs="Calibri"/>
          <w:bCs/>
        </w:rPr>
        <w:t xml:space="preserve">Second International Symposium on Mango, May 20-24, 1985, Bangalore, </w:t>
      </w:r>
      <w:r w:rsidRPr="0044518F">
        <w:rPr>
          <w:rFonts w:ascii="Calibri" w:hAnsi="Calibri" w:cs="Calibri"/>
          <w:b/>
          <w:bCs/>
        </w:rPr>
        <w:t>India</w:t>
      </w:r>
      <w:r w:rsidRPr="0044518F">
        <w:rPr>
          <w:rFonts w:ascii="Calibri" w:hAnsi="Calibri" w:cs="Calibri"/>
          <w:bCs/>
        </w:rPr>
        <w:t>.</w:t>
      </w:r>
    </w:p>
    <w:p w14:paraId="2C4F3D63" w14:textId="77777777" w:rsidR="00B60049" w:rsidRPr="0044518F" w:rsidRDefault="00B60049" w:rsidP="0089593A">
      <w:pPr>
        <w:tabs>
          <w:tab w:val="left" w:pos="-720"/>
          <w:tab w:val="left" w:pos="426"/>
          <w:tab w:val="left" w:pos="851"/>
        </w:tabs>
        <w:ind w:left="-730"/>
        <w:jc w:val="both"/>
        <w:rPr>
          <w:rFonts w:ascii="Calibri" w:hAnsi="Calibri" w:cs="Calibri"/>
        </w:rPr>
      </w:pPr>
    </w:p>
    <w:p w14:paraId="76F2D0DC"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b/>
        </w:rPr>
        <w:t>Zora Singh</w:t>
      </w:r>
      <w:r w:rsidRPr="0044518F">
        <w:rPr>
          <w:rFonts w:ascii="Calibri" w:hAnsi="Calibri" w:cs="Calibri"/>
        </w:rPr>
        <w:t xml:space="preserve"> and Dhillon, B.S. 1985.  Nitrogen, protein and amino acid composition of malformed and healthy seedlings of mango.  </w:t>
      </w:r>
      <w:r w:rsidRPr="0044518F">
        <w:rPr>
          <w:rFonts w:ascii="Calibri" w:hAnsi="Calibri" w:cs="Calibri"/>
          <w:bCs/>
        </w:rPr>
        <w:t xml:space="preserve">Second International Symposium on Mango. May 20-24, 1985, Bangalore, </w:t>
      </w:r>
      <w:r w:rsidRPr="0044518F">
        <w:rPr>
          <w:rFonts w:ascii="Calibri" w:hAnsi="Calibri" w:cs="Calibri"/>
          <w:b/>
          <w:bCs/>
        </w:rPr>
        <w:t>India.</w:t>
      </w:r>
      <w:r w:rsidRPr="0044518F">
        <w:rPr>
          <w:rFonts w:ascii="Calibri" w:hAnsi="Calibri" w:cs="Calibri"/>
          <w:bCs/>
        </w:rPr>
        <w:t xml:space="preserve"> </w:t>
      </w:r>
    </w:p>
    <w:p w14:paraId="5C437637" w14:textId="77777777" w:rsidR="00B60049" w:rsidRPr="0044518F" w:rsidRDefault="00B60049" w:rsidP="0089593A">
      <w:pPr>
        <w:tabs>
          <w:tab w:val="left" w:pos="-720"/>
          <w:tab w:val="left" w:pos="426"/>
          <w:tab w:val="left" w:pos="851"/>
        </w:tabs>
        <w:jc w:val="both"/>
        <w:rPr>
          <w:rFonts w:ascii="Calibri" w:hAnsi="Calibri" w:cs="Calibri"/>
          <w:bCs/>
        </w:rPr>
      </w:pPr>
    </w:p>
    <w:p w14:paraId="231B0435"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A.S. Sandhu and Dhillon, B.S. 1984.  Callusing and rooting behaviour of stem cuttings of peach (</w:t>
      </w:r>
      <w:r w:rsidRPr="0044518F">
        <w:rPr>
          <w:rFonts w:ascii="Calibri" w:hAnsi="Calibri" w:cs="Calibri"/>
          <w:i/>
        </w:rPr>
        <w:t>Prunus persica</w:t>
      </w:r>
      <w:r w:rsidRPr="0044518F">
        <w:rPr>
          <w:rFonts w:ascii="Calibri" w:hAnsi="Calibri" w:cs="Calibri"/>
        </w:rPr>
        <w:t xml:space="preserve"> Batsch).  cv. </w:t>
      </w:r>
      <w:proofErr w:type="spellStart"/>
      <w:r w:rsidRPr="0044518F">
        <w:rPr>
          <w:rFonts w:ascii="Calibri" w:hAnsi="Calibri" w:cs="Calibri"/>
        </w:rPr>
        <w:t>Sharbati</w:t>
      </w:r>
      <w:proofErr w:type="spellEnd"/>
      <w:r w:rsidRPr="0044518F">
        <w:rPr>
          <w:rFonts w:ascii="Calibri" w:hAnsi="Calibri" w:cs="Calibri"/>
        </w:rPr>
        <w:t xml:space="preserve">.  </w:t>
      </w:r>
      <w:r w:rsidRPr="0044518F">
        <w:rPr>
          <w:rFonts w:ascii="Calibri" w:hAnsi="Calibri" w:cs="Calibri"/>
          <w:bCs/>
        </w:rPr>
        <w:t xml:space="preserve">Symposium on Temperate Fruits.  March 15-18, 1984.  Himachal Pradesh Krishi Vishva </w:t>
      </w:r>
      <w:r w:rsidRPr="0044518F">
        <w:rPr>
          <w:rFonts w:ascii="Calibri" w:hAnsi="Calibri" w:cs="Calibri"/>
          <w:bCs/>
          <w:noProof/>
        </w:rPr>
        <w:t>Vidyalaya</w:t>
      </w:r>
      <w:r w:rsidRPr="0044518F">
        <w:rPr>
          <w:rFonts w:ascii="Calibri" w:hAnsi="Calibri" w:cs="Calibri"/>
          <w:bCs/>
        </w:rPr>
        <w:t xml:space="preserve">, Solan, </w:t>
      </w:r>
      <w:r w:rsidRPr="0044518F">
        <w:rPr>
          <w:rFonts w:ascii="Calibri" w:hAnsi="Calibri" w:cs="Calibri"/>
          <w:b/>
          <w:bCs/>
        </w:rPr>
        <w:t>India</w:t>
      </w:r>
      <w:r w:rsidRPr="0044518F">
        <w:rPr>
          <w:rFonts w:ascii="Calibri" w:hAnsi="Calibri" w:cs="Calibri"/>
          <w:b/>
        </w:rPr>
        <w:t>.</w:t>
      </w:r>
    </w:p>
    <w:p w14:paraId="5E7D3221" w14:textId="77777777" w:rsidR="00B60049" w:rsidRPr="0044518F" w:rsidRDefault="00B60049" w:rsidP="0089593A">
      <w:pPr>
        <w:tabs>
          <w:tab w:val="left" w:pos="-720"/>
          <w:tab w:val="left" w:pos="426"/>
          <w:tab w:val="left" w:pos="851"/>
        </w:tabs>
        <w:ind w:left="-730"/>
        <w:jc w:val="both"/>
        <w:rPr>
          <w:rFonts w:ascii="Calibri" w:hAnsi="Calibri" w:cs="Calibri"/>
        </w:rPr>
      </w:pPr>
    </w:p>
    <w:p w14:paraId="03F903C5"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b/>
        </w:rPr>
        <w:t>Zora Singh</w:t>
      </w:r>
      <w:r w:rsidRPr="0044518F">
        <w:rPr>
          <w:rFonts w:ascii="Calibri" w:hAnsi="Calibri" w:cs="Calibri"/>
        </w:rPr>
        <w:t>, A.S. Sandhu and Dhillon, B.S. 1984.  Correlation among metabolites at pruning time and vegetative growth, fruit set, size and quality of peach (</w:t>
      </w:r>
      <w:r w:rsidRPr="0044518F">
        <w:rPr>
          <w:rFonts w:ascii="Calibri" w:hAnsi="Calibri" w:cs="Calibri"/>
          <w:i/>
        </w:rPr>
        <w:t>Prunus persica</w:t>
      </w:r>
      <w:r w:rsidRPr="0044518F">
        <w:rPr>
          <w:rFonts w:ascii="Calibri" w:hAnsi="Calibri" w:cs="Calibri"/>
        </w:rPr>
        <w:t xml:space="preserve"> Batsch).  cv. </w:t>
      </w:r>
      <w:proofErr w:type="spellStart"/>
      <w:r w:rsidRPr="0044518F">
        <w:rPr>
          <w:rFonts w:ascii="Calibri" w:hAnsi="Calibri" w:cs="Calibri"/>
        </w:rPr>
        <w:t>Sharbati</w:t>
      </w:r>
      <w:proofErr w:type="spellEnd"/>
      <w:r w:rsidRPr="0044518F">
        <w:rPr>
          <w:rFonts w:ascii="Calibri" w:hAnsi="Calibri" w:cs="Calibri"/>
        </w:rPr>
        <w:t xml:space="preserve">.  </w:t>
      </w:r>
      <w:r w:rsidRPr="0044518F">
        <w:rPr>
          <w:rFonts w:ascii="Calibri" w:hAnsi="Calibri" w:cs="Calibri"/>
          <w:bCs/>
        </w:rPr>
        <w:t xml:space="preserve">National Symposium on Temperate Fruits, March 15-18, 1984.  Himachal Pradesh Krishi Vishva </w:t>
      </w:r>
      <w:r w:rsidRPr="0044518F">
        <w:rPr>
          <w:rFonts w:ascii="Calibri" w:hAnsi="Calibri" w:cs="Calibri"/>
          <w:bCs/>
          <w:noProof/>
        </w:rPr>
        <w:t>Vidyalaya</w:t>
      </w:r>
      <w:r w:rsidRPr="0044518F">
        <w:rPr>
          <w:rFonts w:ascii="Calibri" w:hAnsi="Calibri" w:cs="Calibri"/>
          <w:bCs/>
        </w:rPr>
        <w:t xml:space="preserve">, Solan, </w:t>
      </w:r>
      <w:r w:rsidRPr="0044518F">
        <w:rPr>
          <w:rFonts w:ascii="Calibri" w:hAnsi="Calibri" w:cs="Calibri"/>
          <w:b/>
          <w:bCs/>
        </w:rPr>
        <w:t>India.</w:t>
      </w:r>
    </w:p>
    <w:p w14:paraId="03123FA3" w14:textId="77777777" w:rsidR="00B60049" w:rsidRPr="0044518F" w:rsidRDefault="00B60049" w:rsidP="0089593A">
      <w:pPr>
        <w:tabs>
          <w:tab w:val="left" w:pos="-720"/>
          <w:tab w:val="left" w:pos="426"/>
          <w:tab w:val="left" w:pos="851"/>
        </w:tabs>
        <w:ind w:left="-730"/>
        <w:jc w:val="both"/>
        <w:rPr>
          <w:rFonts w:ascii="Calibri" w:hAnsi="Calibri" w:cs="Calibri"/>
          <w:b/>
        </w:rPr>
      </w:pPr>
    </w:p>
    <w:p w14:paraId="6E2003FD"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b/>
        </w:rPr>
        <w:t>Zora Singh</w:t>
      </w:r>
      <w:r w:rsidRPr="0044518F">
        <w:rPr>
          <w:rFonts w:ascii="Calibri" w:hAnsi="Calibri" w:cs="Calibri"/>
        </w:rPr>
        <w:t xml:space="preserve">, B.S. Dhillon and Sandhu, A.S. 1983.  Chemical </w:t>
      </w:r>
      <w:r w:rsidRPr="0044518F">
        <w:rPr>
          <w:rFonts w:ascii="Calibri" w:hAnsi="Calibri" w:cs="Calibri"/>
          <w:noProof/>
        </w:rPr>
        <w:t>deblossoming</w:t>
      </w:r>
      <w:r w:rsidRPr="0044518F">
        <w:rPr>
          <w:rFonts w:ascii="Calibri" w:hAnsi="Calibri" w:cs="Calibri"/>
        </w:rPr>
        <w:t xml:space="preserve"> and crop regulation in </w:t>
      </w:r>
      <w:proofErr w:type="spellStart"/>
      <w:r w:rsidRPr="0044518F">
        <w:rPr>
          <w:rFonts w:ascii="Calibri" w:hAnsi="Calibri" w:cs="Calibri"/>
        </w:rPr>
        <w:t>ber</w:t>
      </w:r>
      <w:proofErr w:type="spellEnd"/>
      <w:r w:rsidRPr="0044518F">
        <w:rPr>
          <w:rFonts w:ascii="Calibri" w:hAnsi="Calibri" w:cs="Calibri"/>
        </w:rPr>
        <w:t xml:space="preserve"> (</w:t>
      </w:r>
      <w:proofErr w:type="spellStart"/>
      <w:r w:rsidRPr="0044518F">
        <w:rPr>
          <w:rFonts w:ascii="Calibri" w:hAnsi="Calibri" w:cs="Calibri"/>
          <w:i/>
        </w:rPr>
        <w:t>Zizyphus</w:t>
      </w:r>
      <w:proofErr w:type="spellEnd"/>
      <w:r w:rsidRPr="0044518F">
        <w:rPr>
          <w:rFonts w:ascii="Calibri" w:hAnsi="Calibri" w:cs="Calibri"/>
          <w:i/>
        </w:rPr>
        <w:t xml:space="preserve"> </w:t>
      </w:r>
      <w:r w:rsidRPr="0044518F">
        <w:rPr>
          <w:rFonts w:ascii="Calibri" w:hAnsi="Calibri" w:cs="Calibri"/>
          <w:i/>
          <w:noProof/>
        </w:rPr>
        <w:t>mauritiana</w:t>
      </w:r>
      <w:r w:rsidRPr="0044518F">
        <w:rPr>
          <w:rFonts w:ascii="Calibri" w:hAnsi="Calibri" w:cs="Calibri"/>
        </w:rPr>
        <w:t xml:space="preserve"> Lamk.) cv. Umran.  </w:t>
      </w:r>
      <w:r w:rsidRPr="0044518F">
        <w:rPr>
          <w:rFonts w:ascii="Calibri" w:hAnsi="Calibri" w:cs="Calibri"/>
          <w:bCs/>
        </w:rPr>
        <w:t xml:space="preserve">Annual Conference of the Society for Advancement of Botany, May 28-29, 1983.  Haryana Agricultural University, Hissar, </w:t>
      </w:r>
      <w:r w:rsidRPr="0044518F">
        <w:rPr>
          <w:rFonts w:ascii="Calibri" w:hAnsi="Calibri" w:cs="Calibri"/>
          <w:b/>
          <w:bCs/>
        </w:rPr>
        <w:t>India.</w:t>
      </w:r>
    </w:p>
    <w:p w14:paraId="5D45EE75" w14:textId="77777777" w:rsidR="00B60049" w:rsidRPr="0044518F" w:rsidRDefault="00B60049" w:rsidP="0089593A">
      <w:pPr>
        <w:tabs>
          <w:tab w:val="left" w:pos="-720"/>
          <w:tab w:val="left" w:pos="426"/>
          <w:tab w:val="left" w:pos="851"/>
        </w:tabs>
        <w:ind w:left="-730"/>
        <w:jc w:val="both"/>
        <w:rPr>
          <w:rFonts w:ascii="Calibri" w:hAnsi="Calibri" w:cs="Calibri"/>
        </w:rPr>
      </w:pPr>
    </w:p>
    <w:p w14:paraId="5ED9DE7C"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1982.  Studies on the rooting and sprouting of different cultivars of peach (</w:t>
      </w:r>
      <w:r w:rsidRPr="0044518F">
        <w:rPr>
          <w:rFonts w:ascii="Calibri" w:hAnsi="Calibri" w:cs="Calibri"/>
          <w:i/>
        </w:rPr>
        <w:t>Prunus persica</w:t>
      </w:r>
      <w:r w:rsidRPr="0044518F">
        <w:rPr>
          <w:rFonts w:ascii="Calibri" w:hAnsi="Calibri" w:cs="Calibri"/>
        </w:rPr>
        <w:t xml:space="preserve"> Batsch). </w:t>
      </w:r>
      <w:r w:rsidRPr="0044518F">
        <w:rPr>
          <w:rFonts w:ascii="Calibri" w:hAnsi="Calibri" w:cs="Calibri"/>
          <w:bCs/>
        </w:rPr>
        <w:t xml:space="preserve">National Seminar on Plant Propagation, Dec. 27-29, 1982.  Bidhan Chandra Krishi Viswa Vidyalaya, Kalyani, Calcutta, </w:t>
      </w:r>
      <w:r w:rsidRPr="0044518F">
        <w:rPr>
          <w:rFonts w:ascii="Calibri" w:hAnsi="Calibri" w:cs="Calibri"/>
          <w:b/>
          <w:bCs/>
        </w:rPr>
        <w:t>India</w:t>
      </w:r>
      <w:r w:rsidRPr="0044518F">
        <w:rPr>
          <w:rFonts w:ascii="Calibri" w:hAnsi="Calibri" w:cs="Calibri"/>
          <w:b/>
        </w:rPr>
        <w:t>.</w:t>
      </w:r>
    </w:p>
    <w:p w14:paraId="67392F09" w14:textId="77777777" w:rsidR="00B60049" w:rsidRPr="0044518F" w:rsidRDefault="00B60049" w:rsidP="0089593A">
      <w:pPr>
        <w:tabs>
          <w:tab w:val="left" w:pos="-720"/>
          <w:tab w:val="left" w:pos="426"/>
          <w:tab w:val="left" w:pos="851"/>
        </w:tabs>
        <w:ind w:left="-730"/>
        <w:jc w:val="both"/>
        <w:rPr>
          <w:rFonts w:ascii="Calibri" w:hAnsi="Calibri" w:cs="Calibri"/>
        </w:rPr>
      </w:pPr>
    </w:p>
    <w:p w14:paraId="17CE4D0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Sandhu, A.S. 1982.  Studies on clonal propagation of </w:t>
      </w:r>
      <w:r w:rsidRPr="0044518F">
        <w:rPr>
          <w:rFonts w:ascii="Calibri" w:hAnsi="Calibri" w:cs="Calibri"/>
          <w:i/>
        </w:rPr>
        <w:t xml:space="preserve">Citrus </w:t>
      </w:r>
      <w:r w:rsidRPr="0044518F">
        <w:rPr>
          <w:rFonts w:ascii="Calibri" w:hAnsi="Calibri" w:cs="Calibri"/>
          <w:i/>
          <w:noProof/>
        </w:rPr>
        <w:t>jambhiri</w:t>
      </w:r>
      <w:r w:rsidRPr="0044518F">
        <w:rPr>
          <w:rFonts w:ascii="Calibri" w:hAnsi="Calibri" w:cs="Calibri"/>
        </w:rPr>
        <w:t xml:space="preserve"> with the aid of auxins.  </w:t>
      </w:r>
      <w:r w:rsidRPr="0044518F">
        <w:rPr>
          <w:rFonts w:ascii="Calibri" w:hAnsi="Calibri" w:cs="Calibri"/>
          <w:bCs/>
        </w:rPr>
        <w:t xml:space="preserve">National Seminar on Plant Propagation, Dec. 27-29, 1982, Bidhan Chandra Krishi Viswa Vidyalaya, Kalyani, Calcutta, </w:t>
      </w:r>
      <w:r w:rsidRPr="0044518F">
        <w:rPr>
          <w:rFonts w:ascii="Calibri" w:hAnsi="Calibri" w:cs="Calibri"/>
          <w:b/>
          <w:bCs/>
        </w:rPr>
        <w:t>India</w:t>
      </w:r>
      <w:r w:rsidRPr="0044518F">
        <w:rPr>
          <w:rFonts w:ascii="Calibri" w:hAnsi="Calibri" w:cs="Calibri"/>
          <w:b/>
        </w:rPr>
        <w:t>.</w:t>
      </w:r>
    </w:p>
    <w:p w14:paraId="606CE5F2" w14:textId="77777777" w:rsidR="00B60049" w:rsidRPr="0044518F" w:rsidRDefault="00B60049" w:rsidP="0089593A">
      <w:pPr>
        <w:tabs>
          <w:tab w:val="left" w:pos="-720"/>
          <w:tab w:val="left" w:pos="426"/>
          <w:tab w:val="left" w:pos="851"/>
        </w:tabs>
        <w:ind w:left="-730"/>
        <w:jc w:val="both"/>
        <w:rPr>
          <w:rFonts w:ascii="Calibri" w:hAnsi="Calibri" w:cs="Calibri"/>
        </w:rPr>
      </w:pPr>
    </w:p>
    <w:p w14:paraId="4CBE52CC"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1982.  Influence of IBA on the rooting in cuttings of sand pear (</w:t>
      </w:r>
      <w:r w:rsidRPr="0044518F">
        <w:rPr>
          <w:rFonts w:ascii="Calibri" w:hAnsi="Calibri" w:cs="Calibri"/>
          <w:i/>
        </w:rPr>
        <w:t>Pyrus communis</w:t>
      </w:r>
      <w:r w:rsidRPr="0044518F">
        <w:rPr>
          <w:rFonts w:ascii="Calibri" w:hAnsi="Calibri" w:cs="Calibri"/>
        </w:rPr>
        <w:t xml:space="preserve"> L.) and their hybrids.  </w:t>
      </w:r>
      <w:r w:rsidRPr="0044518F">
        <w:rPr>
          <w:rFonts w:ascii="Calibri" w:hAnsi="Calibri" w:cs="Calibri"/>
          <w:bCs/>
        </w:rPr>
        <w:t>National Seminar on Plant Propagation, Dec. 27-29</w:t>
      </w:r>
      <w:proofErr w:type="gramStart"/>
      <w:r w:rsidRPr="0044518F">
        <w:rPr>
          <w:rFonts w:ascii="Calibri" w:hAnsi="Calibri" w:cs="Calibri"/>
          <w:bCs/>
        </w:rPr>
        <w:t xml:space="preserve"> 1982</w:t>
      </w:r>
      <w:proofErr w:type="gramEnd"/>
      <w:r w:rsidRPr="0044518F">
        <w:rPr>
          <w:rFonts w:ascii="Calibri" w:hAnsi="Calibri" w:cs="Calibri"/>
          <w:bCs/>
        </w:rPr>
        <w:t xml:space="preserve">.  Bidhan Chandra Krishi Viswa Vidyalaya, Kalyani, Calcutta, </w:t>
      </w:r>
      <w:r w:rsidRPr="0044518F">
        <w:rPr>
          <w:rFonts w:ascii="Calibri" w:hAnsi="Calibri" w:cs="Calibri"/>
          <w:b/>
          <w:bCs/>
        </w:rPr>
        <w:t>India.</w:t>
      </w:r>
    </w:p>
    <w:p w14:paraId="3C7B4CCD" w14:textId="77777777" w:rsidR="00B60049" w:rsidRPr="0044518F" w:rsidRDefault="00B60049" w:rsidP="0089593A">
      <w:pPr>
        <w:tabs>
          <w:tab w:val="left" w:pos="-720"/>
          <w:tab w:val="left" w:pos="426"/>
          <w:tab w:val="left" w:pos="851"/>
        </w:tabs>
        <w:ind w:left="-730"/>
        <w:jc w:val="both"/>
        <w:rPr>
          <w:rFonts w:ascii="Calibri" w:hAnsi="Calibri" w:cs="Calibri"/>
        </w:rPr>
      </w:pPr>
    </w:p>
    <w:p w14:paraId="613E358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1982.  Effect of auxins on the rooting and sprouting behaviour of stem cuttings of sweet lime (</w:t>
      </w:r>
      <w:r w:rsidRPr="0044518F">
        <w:rPr>
          <w:rFonts w:ascii="Calibri" w:hAnsi="Calibri" w:cs="Calibri"/>
          <w:i/>
        </w:rPr>
        <w:t xml:space="preserve">Citrus </w:t>
      </w:r>
      <w:r w:rsidRPr="0044518F">
        <w:rPr>
          <w:rFonts w:ascii="Calibri" w:hAnsi="Calibri" w:cs="Calibri"/>
          <w:i/>
          <w:noProof/>
        </w:rPr>
        <w:t>limettioides</w:t>
      </w:r>
      <w:r w:rsidRPr="0044518F">
        <w:rPr>
          <w:rFonts w:ascii="Calibri" w:hAnsi="Calibri" w:cs="Calibri"/>
        </w:rPr>
        <w:t xml:space="preserve"> Tanaka).  </w:t>
      </w:r>
      <w:r w:rsidRPr="0044518F">
        <w:rPr>
          <w:rFonts w:ascii="Calibri" w:hAnsi="Calibri" w:cs="Calibri"/>
          <w:bCs/>
        </w:rPr>
        <w:t xml:space="preserve">National Seminar on Plant Propagation, Dec. 27-29, 1982, Bidhan Chandra Krishi Viswa Vidyalaya, Kalani, Calcutta, </w:t>
      </w:r>
      <w:r w:rsidRPr="0044518F">
        <w:rPr>
          <w:rFonts w:ascii="Calibri" w:hAnsi="Calibri" w:cs="Calibri"/>
          <w:b/>
          <w:bCs/>
        </w:rPr>
        <w:t>India</w:t>
      </w:r>
      <w:r w:rsidRPr="0044518F">
        <w:rPr>
          <w:rFonts w:ascii="Calibri" w:hAnsi="Calibri" w:cs="Calibri"/>
          <w:bCs/>
        </w:rPr>
        <w:t>.</w:t>
      </w:r>
    </w:p>
    <w:p w14:paraId="2A977852" w14:textId="77777777" w:rsidR="00B60049" w:rsidRPr="0044518F" w:rsidRDefault="00B60049" w:rsidP="0089593A">
      <w:pPr>
        <w:tabs>
          <w:tab w:val="left" w:pos="-720"/>
          <w:tab w:val="left" w:pos="426"/>
          <w:tab w:val="left" w:pos="851"/>
        </w:tabs>
        <w:ind w:left="-730"/>
        <w:jc w:val="both"/>
        <w:rPr>
          <w:rFonts w:ascii="Calibri" w:hAnsi="Calibri" w:cs="Calibri"/>
        </w:rPr>
      </w:pPr>
    </w:p>
    <w:p w14:paraId="0FEFAF31"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rPr>
        <w:lastRenderedPageBreak/>
        <w:t xml:space="preserve">Sandhu, A.S. and </w:t>
      </w:r>
      <w:r w:rsidRPr="0044518F">
        <w:rPr>
          <w:rFonts w:ascii="Calibri" w:hAnsi="Calibri" w:cs="Calibri"/>
          <w:b/>
        </w:rPr>
        <w:t>Zora Singh</w:t>
      </w:r>
      <w:r w:rsidRPr="0044518F">
        <w:rPr>
          <w:rFonts w:ascii="Calibri" w:hAnsi="Calibri" w:cs="Calibri"/>
        </w:rPr>
        <w:t>. 1981.  Effect of pruning time on maturity, yield and fruit quality in peach (</w:t>
      </w:r>
      <w:r w:rsidRPr="0044518F">
        <w:rPr>
          <w:rFonts w:ascii="Calibri" w:hAnsi="Calibri" w:cs="Calibri"/>
          <w:i/>
        </w:rPr>
        <w:t>Prunus persica</w:t>
      </w:r>
      <w:r w:rsidRPr="0044518F">
        <w:rPr>
          <w:rFonts w:ascii="Calibri" w:hAnsi="Calibri" w:cs="Calibri"/>
        </w:rPr>
        <w:t xml:space="preserve"> Batsch). cv. </w:t>
      </w:r>
      <w:proofErr w:type="spellStart"/>
      <w:r w:rsidRPr="0044518F">
        <w:rPr>
          <w:rFonts w:ascii="Calibri" w:hAnsi="Calibri" w:cs="Calibri"/>
        </w:rPr>
        <w:t>Sharbati</w:t>
      </w:r>
      <w:proofErr w:type="spellEnd"/>
      <w:r w:rsidRPr="0044518F">
        <w:rPr>
          <w:rFonts w:ascii="Calibri" w:hAnsi="Calibri" w:cs="Calibri"/>
        </w:rPr>
        <w:t xml:space="preserve">. </w:t>
      </w:r>
      <w:r w:rsidRPr="0044518F">
        <w:rPr>
          <w:rFonts w:ascii="Calibri" w:hAnsi="Calibri" w:cs="Calibri"/>
          <w:bCs/>
        </w:rPr>
        <w:t xml:space="preserve">Symposium on Recent Advances in Fruit Development, Dec. 14-16, 1981, Punjab Agricultural University, Ludhiana, </w:t>
      </w:r>
      <w:r w:rsidRPr="0044518F">
        <w:rPr>
          <w:rFonts w:ascii="Calibri" w:hAnsi="Calibri" w:cs="Calibri"/>
          <w:b/>
          <w:bCs/>
        </w:rPr>
        <w:t>India.</w:t>
      </w:r>
    </w:p>
    <w:p w14:paraId="7920B6A0" w14:textId="77777777" w:rsidR="00B60049" w:rsidRPr="0044518F" w:rsidRDefault="00B60049" w:rsidP="0089593A">
      <w:pPr>
        <w:tabs>
          <w:tab w:val="left" w:pos="-720"/>
          <w:tab w:val="left" w:pos="426"/>
          <w:tab w:val="left" w:pos="851"/>
        </w:tabs>
        <w:ind w:left="-730"/>
        <w:jc w:val="both"/>
        <w:rPr>
          <w:rFonts w:ascii="Calibri" w:hAnsi="Calibri" w:cs="Calibri"/>
        </w:rPr>
      </w:pPr>
    </w:p>
    <w:p w14:paraId="770B116E" w14:textId="77777777" w:rsidR="00B60049" w:rsidRPr="0044518F" w:rsidRDefault="00B60049" w:rsidP="00C4548A">
      <w:pPr>
        <w:numPr>
          <w:ilvl w:val="0"/>
          <w:numId w:val="26"/>
        </w:numPr>
        <w:tabs>
          <w:tab w:val="left" w:pos="-720"/>
          <w:tab w:val="left" w:pos="426"/>
          <w:tab w:val="left" w:pos="851"/>
        </w:tabs>
        <w:ind w:left="360"/>
        <w:jc w:val="both"/>
        <w:rPr>
          <w:rFonts w:ascii="Calibri" w:hAnsi="Calibri" w:cs="Calibri"/>
          <w:bCs/>
        </w:rPr>
      </w:pPr>
      <w:r w:rsidRPr="0044518F">
        <w:rPr>
          <w:rFonts w:ascii="Calibri" w:hAnsi="Calibri" w:cs="Calibri"/>
        </w:rPr>
        <w:t xml:space="preserve">Sandhu, A.S. and </w:t>
      </w:r>
      <w:r w:rsidRPr="0044518F">
        <w:rPr>
          <w:rFonts w:ascii="Calibri" w:hAnsi="Calibri" w:cs="Calibri"/>
          <w:b/>
        </w:rPr>
        <w:t>Zora Singh</w:t>
      </w:r>
      <w:r w:rsidRPr="0044518F">
        <w:rPr>
          <w:rFonts w:ascii="Calibri" w:hAnsi="Calibri" w:cs="Calibri"/>
        </w:rPr>
        <w:t>. 1981.  The influence of (2-</w:t>
      </w:r>
      <w:r w:rsidRPr="0044518F">
        <w:rPr>
          <w:rFonts w:ascii="Calibri" w:hAnsi="Calibri" w:cs="Calibri"/>
          <w:noProof/>
        </w:rPr>
        <w:t>chlor</w:t>
      </w:r>
      <w:r w:rsidR="00B21254" w:rsidRPr="0044518F">
        <w:rPr>
          <w:rFonts w:ascii="Calibri" w:hAnsi="Calibri" w:cs="Calibri"/>
          <w:noProof/>
        </w:rPr>
        <w:t>oe</w:t>
      </w:r>
      <w:r w:rsidRPr="0044518F">
        <w:rPr>
          <w:rFonts w:ascii="Calibri" w:hAnsi="Calibri" w:cs="Calibri"/>
          <w:noProof/>
        </w:rPr>
        <w:t>thyl</w:t>
      </w:r>
      <w:r w:rsidRPr="0044518F">
        <w:rPr>
          <w:rFonts w:ascii="Calibri" w:hAnsi="Calibri" w:cs="Calibri"/>
        </w:rPr>
        <w:t>) phosphonic acid on maturation and fruit quality of peach (</w:t>
      </w:r>
      <w:r w:rsidRPr="0044518F">
        <w:rPr>
          <w:rFonts w:ascii="Calibri" w:hAnsi="Calibri" w:cs="Calibri"/>
          <w:i/>
        </w:rPr>
        <w:t>Prunus persica</w:t>
      </w:r>
      <w:r w:rsidRPr="0044518F">
        <w:rPr>
          <w:rFonts w:ascii="Calibri" w:hAnsi="Calibri" w:cs="Calibri"/>
        </w:rPr>
        <w:t xml:space="preserve"> Batsch). </w:t>
      </w:r>
      <w:r w:rsidRPr="0044518F">
        <w:rPr>
          <w:rFonts w:ascii="Calibri" w:hAnsi="Calibri" w:cs="Calibri"/>
          <w:bCs/>
        </w:rPr>
        <w:t xml:space="preserve">Symposium on Recent Advances in Fruit Development, Dec. 14-16, 1981, Punjab Agricultural University, Ludhiana, </w:t>
      </w:r>
      <w:r w:rsidRPr="0044518F">
        <w:rPr>
          <w:rFonts w:ascii="Calibri" w:hAnsi="Calibri" w:cs="Calibri"/>
          <w:b/>
          <w:bCs/>
        </w:rPr>
        <w:t>India.</w:t>
      </w:r>
    </w:p>
    <w:p w14:paraId="7EA8AC28" w14:textId="77777777" w:rsidR="00B60049" w:rsidRDefault="00B60049" w:rsidP="0089593A">
      <w:pPr>
        <w:tabs>
          <w:tab w:val="left" w:pos="-720"/>
        </w:tabs>
        <w:ind w:left="-550"/>
        <w:jc w:val="both"/>
        <w:rPr>
          <w:rFonts w:ascii="Calibri" w:hAnsi="Calibri" w:cs="Calibri"/>
          <w:b/>
          <w:u w:val="single"/>
        </w:rPr>
      </w:pPr>
    </w:p>
    <w:p w14:paraId="107ECC6D" w14:textId="77777777" w:rsidR="00B60049" w:rsidRPr="0044518F" w:rsidRDefault="00F35B52" w:rsidP="0089593A">
      <w:pPr>
        <w:tabs>
          <w:tab w:val="left" w:pos="-720"/>
        </w:tabs>
        <w:jc w:val="both"/>
        <w:rPr>
          <w:rFonts w:ascii="Calibri" w:hAnsi="Calibri" w:cs="Calibri"/>
          <w:b/>
        </w:rPr>
      </w:pPr>
      <w:r>
        <w:rPr>
          <w:rFonts w:ascii="Calibri" w:hAnsi="Calibri" w:cs="Calibri"/>
          <w:b/>
        </w:rPr>
        <w:t xml:space="preserve">18.8 </w:t>
      </w:r>
      <w:r w:rsidR="00B60049" w:rsidRPr="0044518F">
        <w:rPr>
          <w:rFonts w:ascii="Calibri" w:hAnsi="Calibri" w:cs="Calibri"/>
          <w:b/>
        </w:rPr>
        <w:t xml:space="preserve">Papers presented at national and international conferences related to Teaching and </w:t>
      </w:r>
      <w:r>
        <w:rPr>
          <w:rFonts w:ascii="Calibri" w:hAnsi="Calibri" w:cs="Calibri"/>
          <w:b/>
        </w:rPr>
        <w:t>L</w:t>
      </w:r>
      <w:r w:rsidR="00B60049" w:rsidRPr="0044518F">
        <w:rPr>
          <w:rFonts w:ascii="Calibri" w:hAnsi="Calibri" w:cs="Calibri"/>
          <w:b/>
        </w:rPr>
        <w:t>earning</w:t>
      </w:r>
      <w:r w:rsidR="00233838" w:rsidRPr="0044518F">
        <w:rPr>
          <w:rFonts w:ascii="Calibri" w:hAnsi="Calibri" w:cs="Calibri"/>
          <w:b/>
        </w:rPr>
        <w:t xml:space="preserve"> (6)</w:t>
      </w:r>
      <w:r w:rsidR="00B60049" w:rsidRPr="0044518F">
        <w:rPr>
          <w:rFonts w:ascii="Calibri" w:hAnsi="Calibri" w:cs="Calibri"/>
          <w:b/>
        </w:rPr>
        <w:t xml:space="preserve"> </w:t>
      </w:r>
    </w:p>
    <w:p w14:paraId="6B752B4A" w14:textId="77777777" w:rsidR="00B60049" w:rsidRPr="0044518F" w:rsidRDefault="00B60049" w:rsidP="0089593A">
      <w:pPr>
        <w:tabs>
          <w:tab w:val="left" w:pos="-720"/>
        </w:tabs>
        <w:jc w:val="both"/>
        <w:rPr>
          <w:rFonts w:ascii="Calibri" w:hAnsi="Calibri" w:cs="Calibri"/>
          <w:i/>
          <w:u w:val="single"/>
        </w:rPr>
      </w:pPr>
    </w:p>
    <w:p w14:paraId="090AB0D8" w14:textId="77777777" w:rsidR="00B60049" w:rsidRPr="0044518F" w:rsidRDefault="00B60049" w:rsidP="00C4548A">
      <w:pPr>
        <w:pStyle w:val="BodyTextIndent"/>
        <w:numPr>
          <w:ilvl w:val="0"/>
          <w:numId w:val="26"/>
        </w:numPr>
        <w:tabs>
          <w:tab w:val="left" w:pos="-720"/>
          <w:tab w:val="left" w:pos="426"/>
        </w:tabs>
        <w:ind w:left="360"/>
        <w:jc w:val="both"/>
        <w:rPr>
          <w:rFonts w:ascii="Calibri" w:hAnsi="Calibri" w:cs="Calibri"/>
          <w:szCs w:val="24"/>
        </w:rPr>
      </w:pPr>
      <w:r w:rsidRPr="0044518F">
        <w:rPr>
          <w:rFonts w:ascii="Calibri" w:hAnsi="Calibri" w:cs="Calibri"/>
          <w:szCs w:val="24"/>
        </w:rPr>
        <w:t xml:space="preserve">Zora Singh. 2009.  How to write and publish research in international journals. Proceedings of </w:t>
      </w:r>
      <w:proofErr w:type="spellStart"/>
      <w:r w:rsidRPr="0044518F">
        <w:rPr>
          <w:rFonts w:ascii="Calibri" w:hAnsi="Calibri" w:cs="Calibri"/>
          <w:szCs w:val="24"/>
        </w:rPr>
        <w:t>Perhimpunan</w:t>
      </w:r>
      <w:proofErr w:type="spellEnd"/>
      <w:r w:rsidRPr="0044518F">
        <w:rPr>
          <w:rFonts w:ascii="Calibri" w:hAnsi="Calibri" w:cs="Calibri"/>
          <w:szCs w:val="24"/>
        </w:rPr>
        <w:t xml:space="preserve"> </w:t>
      </w:r>
      <w:proofErr w:type="spellStart"/>
      <w:r w:rsidRPr="0044518F">
        <w:rPr>
          <w:rFonts w:ascii="Calibri" w:hAnsi="Calibri" w:cs="Calibri"/>
          <w:szCs w:val="24"/>
        </w:rPr>
        <w:t>Hortikultra</w:t>
      </w:r>
      <w:proofErr w:type="spellEnd"/>
      <w:r w:rsidRPr="0044518F">
        <w:rPr>
          <w:rFonts w:ascii="Calibri" w:hAnsi="Calibri" w:cs="Calibri"/>
          <w:szCs w:val="24"/>
        </w:rPr>
        <w:t xml:space="preserve"> Indonesia Kumpulan Makalah </w:t>
      </w:r>
      <w:r w:rsidRPr="0044518F">
        <w:rPr>
          <w:rFonts w:ascii="Calibri" w:hAnsi="Calibri" w:cs="Calibri"/>
          <w:noProof/>
          <w:szCs w:val="24"/>
        </w:rPr>
        <w:t>Seminar</w:t>
      </w:r>
      <w:r w:rsidRPr="0044518F">
        <w:rPr>
          <w:rFonts w:ascii="Calibri" w:hAnsi="Calibri" w:cs="Calibri"/>
          <w:szCs w:val="24"/>
        </w:rPr>
        <w:t xml:space="preserve"> </w:t>
      </w:r>
      <w:proofErr w:type="spellStart"/>
      <w:r w:rsidRPr="0044518F">
        <w:rPr>
          <w:rFonts w:ascii="Calibri" w:hAnsi="Calibri" w:cs="Calibri"/>
          <w:szCs w:val="24"/>
        </w:rPr>
        <w:t>Ilmiah</w:t>
      </w:r>
      <w:proofErr w:type="spellEnd"/>
      <w:r w:rsidRPr="0044518F">
        <w:rPr>
          <w:rFonts w:ascii="Calibri" w:hAnsi="Calibri" w:cs="Calibri"/>
          <w:szCs w:val="24"/>
        </w:rPr>
        <w:t xml:space="preserve">, Bogor, Indonesia. pp 6-13. Editor: Susila, AD, Widodo, WD and Poerwanto, R. Publishers; </w:t>
      </w:r>
      <w:proofErr w:type="spellStart"/>
      <w:r w:rsidRPr="0044518F">
        <w:rPr>
          <w:rFonts w:ascii="Calibri" w:hAnsi="Calibri" w:cs="Calibri"/>
          <w:szCs w:val="24"/>
        </w:rPr>
        <w:t>Perhimpunan</w:t>
      </w:r>
      <w:proofErr w:type="spellEnd"/>
      <w:r w:rsidRPr="0044518F">
        <w:rPr>
          <w:rFonts w:ascii="Calibri" w:hAnsi="Calibri" w:cs="Calibri"/>
          <w:szCs w:val="24"/>
        </w:rPr>
        <w:t xml:space="preserve"> </w:t>
      </w:r>
      <w:proofErr w:type="spellStart"/>
      <w:r w:rsidRPr="0044518F">
        <w:rPr>
          <w:rFonts w:ascii="Calibri" w:hAnsi="Calibri" w:cs="Calibri"/>
          <w:szCs w:val="24"/>
        </w:rPr>
        <w:t>Hortikultra</w:t>
      </w:r>
      <w:proofErr w:type="spellEnd"/>
      <w:r w:rsidRPr="0044518F">
        <w:rPr>
          <w:rFonts w:ascii="Calibri" w:hAnsi="Calibri" w:cs="Calibri"/>
          <w:szCs w:val="24"/>
        </w:rPr>
        <w:t xml:space="preserve"> Indonesia (</w:t>
      </w:r>
      <w:r w:rsidRPr="0044518F">
        <w:rPr>
          <w:rFonts w:ascii="Calibri" w:hAnsi="Calibri" w:cs="Calibri"/>
          <w:noProof/>
          <w:szCs w:val="24"/>
        </w:rPr>
        <w:t>ISBN:</w:t>
      </w:r>
      <w:r w:rsidRPr="0044518F">
        <w:rPr>
          <w:rFonts w:ascii="Calibri" w:hAnsi="Calibri" w:cs="Calibri"/>
          <w:szCs w:val="24"/>
        </w:rPr>
        <w:t xml:space="preserve"> 978-979-25-1262-5).</w:t>
      </w:r>
    </w:p>
    <w:p w14:paraId="7A2F04CA" w14:textId="77777777" w:rsidR="00D24FBC" w:rsidRPr="0044518F" w:rsidRDefault="00D24FBC" w:rsidP="0089593A">
      <w:pPr>
        <w:pStyle w:val="BodyTextIndent"/>
        <w:tabs>
          <w:tab w:val="left" w:pos="-720"/>
          <w:tab w:val="left" w:pos="426"/>
        </w:tabs>
        <w:ind w:left="0" w:firstLine="0"/>
        <w:jc w:val="both"/>
        <w:rPr>
          <w:rFonts w:ascii="Calibri" w:hAnsi="Calibri" w:cs="Calibri"/>
          <w:szCs w:val="24"/>
        </w:rPr>
      </w:pPr>
    </w:p>
    <w:p w14:paraId="78D7ADAB" w14:textId="77777777" w:rsidR="00B60049" w:rsidRPr="0044518F" w:rsidRDefault="00B60049" w:rsidP="00C4548A">
      <w:pPr>
        <w:pStyle w:val="BodyTextIndent"/>
        <w:numPr>
          <w:ilvl w:val="0"/>
          <w:numId w:val="26"/>
        </w:numPr>
        <w:tabs>
          <w:tab w:val="left" w:pos="-720"/>
          <w:tab w:val="left" w:pos="851"/>
        </w:tabs>
        <w:ind w:left="349" w:hanging="349"/>
        <w:jc w:val="both"/>
        <w:rPr>
          <w:rFonts w:ascii="Calibri" w:hAnsi="Calibri" w:cs="Calibri"/>
          <w:szCs w:val="24"/>
        </w:rPr>
      </w:pPr>
      <w:r w:rsidRPr="0044518F">
        <w:rPr>
          <w:rFonts w:ascii="Calibri" w:hAnsi="Calibri" w:cs="Calibri"/>
          <w:szCs w:val="24"/>
        </w:rPr>
        <w:t xml:space="preserve">Janes, J., </w:t>
      </w:r>
      <w:r w:rsidRPr="0044518F">
        <w:rPr>
          <w:rFonts w:ascii="Calibri" w:hAnsi="Calibri" w:cs="Calibri"/>
          <w:b/>
          <w:bCs/>
          <w:szCs w:val="24"/>
        </w:rPr>
        <w:t>Zora Singh</w:t>
      </w:r>
      <w:r w:rsidRPr="0044518F">
        <w:rPr>
          <w:rFonts w:ascii="Calibri" w:hAnsi="Calibri" w:cs="Calibri"/>
          <w:szCs w:val="24"/>
        </w:rPr>
        <w:t xml:space="preserve"> and PJ Batt. 2004. A Holistic system approach to achieving learning outcomes relevant to professional horticultural practitioners. International Symposium on Horticultural Education, Extension and Training – Recent Advances in Horticultural Education. 18 –21</w:t>
      </w:r>
      <w:r w:rsidRPr="0044518F">
        <w:rPr>
          <w:rFonts w:ascii="Calibri" w:hAnsi="Calibri" w:cs="Calibri"/>
          <w:szCs w:val="24"/>
          <w:vertAlign w:val="superscript"/>
        </w:rPr>
        <w:t>st</w:t>
      </w:r>
      <w:r w:rsidRPr="0044518F">
        <w:rPr>
          <w:rFonts w:ascii="Calibri" w:hAnsi="Calibri" w:cs="Calibri"/>
          <w:szCs w:val="24"/>
        </w:rPr>
        <w:t xml:space="preserve"> </w:t>
      </w:r>
      <w:r w:rsidRPr="0044518F">
        <w:rPr>
          <w:rFonts w:ascii="Calibri" w:hAnsi="Calibri" w:cs="Calibri"/>
          <w:noProof/>
          <w:szCs w:val="24"/>
        </w:rPr>
        <w:t>August</w:t>
      </w:r>
      <w:r w:rsidRPr="0044518F">
        <w:rPr>
          <w:rFonts w:ascii="Calibri" w:hAnsi="Calibri" w:cs="Calibri"/>
          <w:szCs w:val="24"/>
        </w:rPr>
        <w:t xml:space="preserve"> 2004, Perth, </w:t>
      </w:r>
      <w:r w:rsidRPr="0044518F">
        <w:rPr>
          <w:rFonts w:ascii="Calibri" w:hAnsi="Calibri" w:cs="Calibri"/>
          <w:b/>
          <w:szCs w:val="24"/>
        </w:rPr>
        <w:t>Western Australia</w:t>
      </w:r>
      <w:r w:rsidRPr="0044518F">
        <w:rPr>
          <w:rFonts w:ascii="Calibri" w:hAnsi="Calibri" w:cs="Calibri"/>
          <w:szCs w:val="24"/>
        </w:rPr>
        <w:t>.</w:t>
      </w:r>
    </w:p>
    <w:p w14:paraId="052E75BB" w14:textId="77777777" w:rsidR="00B60049" w:rsidRPr="0044518F" w:rsidRDefault="00B60049" w:rsidP="0089593A">
      <w:pPr>
        <w:pStyle w:val="BodyTextIndent"/>
        <w:tabs>
          <w:tab w:val="left" w:pos="-720"/>
          <w:tab w:val="left" w:pos="426"/>
        </w:tabs>
        <w:ind w:left="0" w:firstLine="0"/>
        <w:jc w:val="both"/>
        <w:rPr>
          <w:rFonts w:ascii="Calibri" w:hAnsi="Calibri" w:cs="Calibri"/>
          <w:szCs w:val="24"/>
        </w:rPr>
      </w:pPr>
    </w:p>
    <w:p w14:paraId="62673D1B" w14:textId="77777777" w:rsidR="00B60049" w:rsidRPr="0044518F" w:rsidRDefault="00B60049" w:rsidP="00C4548A">
      <w:pPr>
        <w:pStyle w:val="BodyTextIndent"/>
        <w:numPr>
          <w:ilvl w:val="0"/>
          <w:numId w:val="26"/>
        </w:numPr>
        <w:tabs>
          <w:tab w:val="left" w:pos="-720"/>
          <w:tab w:val="left" w:pos="426"/>
          <w:tab w:val="left" w:pos="851"/>
        </w:tabs>
        <w:ind w:left="360"/>
        <w:jc w:val="both"/>
        <w:rPr>
          <w:rFonts w:ascii="Calibri" w:hAnsi="Calibri" w:cs="Calibri"/>
          <w:szCs w:val="24"/>
        </w:rPr>
      </w:pPr>
      <w:r w:rsidRPr="0044518F">
        <w:rPr>
          <w:rFonts w:ascii="Calibri" w:hAnsi="Calibri" w:cs="Calibri"/>
          <w:b/>
          <w:szCs w:val="24"/>
        </w:rPr>
        <w:t>Zora Singh</w:t>
      </w:r>
      <w:r w:rsidRPr="0044518F">
        <w:rPr>
          <w:rFonts w:ascii="Calibri" w:hAnsi="Calibri" w:cs="Calibri"/>
          <w:szCs w:val="24"/>
        </w:rPr>
        <w:t xml:space="preserve">. 2003.  Industry partnerships and research nexus </w:t>
      </w:r>
      <w:r w:rsidRPr="0044518F">
        <w:rPr>
          <w:rFonts w:ascii="Calibri" w:hAnsi="Calibri" w:cs="Calibri"/>
          <w:noProof/>
          <w:szCs w:val="24"/>
        </w:rPr>
        <w:t>approach</w:t>
      </w:r>
      <w:r w:rsidRPr="0044518F">
        <w:rPr>
          <w:rFonts w:ascii="Calibri" w:hAnsi="Calibri" w:cs="Calibri"/>
          <w:szCs w:val="24"/>
        </w:rPr>
        <w:t xml:space="preserve"> to student learning. 12</w:t>
      </w:r>
      <w:r w:rsidRPr="0044518F">
        <w:rPr>
          <w:rFonts w:ascii="Calibri" w:hAnsi="Calibri" w:cs="Calibri"/>
          <w:szCs w:val="24"/>
          <w:vertAlign w:val="superscript"/>
        </w:rPr>
        <w:t>th</w:t>
      </w:r>
      <w:r w:rsidRPr="0044518F">
        <w:rPr>
          <w:rFonts w:ascii="Calibri" w:hAnsi="Calibri" w:cs="Calibri"/>
          <w:szCs w:val="24"/>
        </w:rPr>
        <w:t xml:space="preserve"> Teaching and Learning Forum. 11-12 </w:t>
      </w:r>
      <w:r w:rsidRPr="0044518F">
        <w:rPr>
          <w:rFonts w:ascii="Calibri" w:hAnsi="Calibri" w:cs="Calibri"/>
          <w:noProof/>
          <w:szCs w:val="24"/>
        </w:rPr>
        <w:t>February</w:t>
      </w:r>
      <w:r w:rsidRPr="0044518F">
        <w:rPr>
          <w:rFonts w:ascii="Calibri" w:hAnsi="Calibri" w:cs="Calibri"/>
          <w:szCs w:val="24"/>
        </w:rPr>
        <w:t xml:space="preserve"> 2002, Edith Cowan University, Perth, </w:t>
      </w:r>
      <w:r w:rsidRPr="0044518F">
        <w:rPr>
          <w:rFonts w:ascii="Calibri" w:hAnsi="Calibri" w:cs="Calibri"/>
          <w:b/>
          <w:szCs w:val="24"/>
        </w:rPr>
        <w:t>Western Australia</w:t>
      </w:r>
      <w:r w:rsidRPr="0044518F">
        <w:rPr>
          <w:rFonts w:ascii="Calibri" w:hAnsi="Calibri" w:cs="Calibri"/>
          <w:szCs w:val="24"/>
        </w:rPr>
        <w:t xml:space="preserve">. </w:t>
      </w:r>
    </w:p>
    <w:p w14:paraId="2DA01B29" w14:textId="77777777" w:rsidR="00B60049" w:rsidRPr="0044518F" w:rsidRDefault="00B60049" w:rsidP="0089593A">
      <w:pPr>
        <w:pStyle w:val="BodyTextIndent"/>
        <w:tabs>
          <w:tab w:val="left" w:pos="-720"/>
          <w:tab w:val="left" w:pos="426"/>
          <w:tab w:val="left" w:pos="851"/>
        </w:tabs>
        <w:ind w:left="360" w:hanging="360"/>
        <w:jc w:val="both"/>
        <w:rPr>
          <w:rFonts w:ascii="Calibri" w:hAnsi="Calibri" w:cs="Calibri"/>
          <w:szCs w:val="24"/>
        </w:rPr>
      </w:pPr>
    </w:p>
    <w:p w14:paraId="723ED260" w14:textId="77777777" w:rsidR="00245D7B" w:rsidRPr="0044518F" w:rsidRDefault="00B60049" w:rsidP="00C4548A">
      <w:pPr>
        <w:numPr>
          <w:ilvl w:val="0"/>
          <w:numId w:val="26"/>
        </w:numPr>
        <w:tabs>
          <w:tab w:val="left" w:pos="426"/>
          <w:tab w:val="left" w:pos="851"/>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and M.M. </w:t>
      </w:r>
      <w:proofErr w:type="spellStart"/>
      <w:r w:rsidRPr="0044518F">
        <w:rPr>
          <w:rFonts w:ascii="Calibri" w:hAnsi="Calibri" w:cs="Calibri"/>
        </w:rPr>
        <w:t>Kulski</w:t>
      </w:r>
      <w:proofErr w:type="spellEnd"/>
      <w:r w:rsidRPr="0044518F">
        <w:rPr>
          <w:rFonts w:ascii="Calibri" w:hAnsi="Calibri" w:cs="Calibri"/>
        </w:rPr>
        <w:t xml:space="preserve"> 2003. Student-focused postgraduate supervision: A learning intervention process. 12</w:t>
      </w:r>
      <w:r w:rsidRPr="0044518F">
        <w:rPr>
          <w:rFonts w:ascii="Calibri" w:hAnsi="Calibri" w:cs="Calibri"/>
          <w:vertAlign w:val="superscript"/>
        </w:rPr>
        <w:t>th</w:t>
      </w:r>
      <w:r w:rsidRPr="0044518F">
        <w:rPr>
          <w:rFonts w:ascii="Calibri" w:hAnsi="Calibri" w:cs="Calibri"/>
        </w:rPr>
        <w:t xml:space="preserve"> Teaching and Learni</w:t>
      </w:r>
      <w:r w:rsidR="00245D7B" w:rsidRPr="0044518F">
        <w:rPr>
          <w:rFonts w:ascii="Calibri" w:hAnsi="Calibri" w:cs="Calibri"/>
        </w:rPr>
        <w:t xml:space="preserve">ng Forum. 11-12 </w:t>
      </w:r>
      <w:r w:rsidR="00245D7B" w:rsidRPr="0044518F">
        <w:rPr>
          <w:rFonts w:ascii="Calibri" w:hAnsi="Calibri" w:cs="Calibri"/>
          <w:noProof/>
        </w:rPr>
        <w:t>February</w:t>
      </w:r>
      <w:r w:rsidR="00245D7B" w:rsidRPr="0044518F">
        <w:rPr>
          <w:rFonts w:ascii="Calibri" w:hAnsi="Calibri" w:cs="Calibri"/>
        </w:rPr>
        <w:t xml:space="preserve"> 2002, </w:t>
      </w:r>
      <w:r w:rsidRPr="0044518F">
        <w:rPr>
          <w:rFonts w:ascii="Calibri" w:hAnsi="Calibri" w:cs="Calibri"/>
        </w:rPr>
        <w:t xml:space="preserve">Edith Cowan University, Perth, Western </w:t>
      </w:r>
      <w:r w:rsidRPr="0044518F">
        <w:rPr>
          <w:rFonts w:ascii="Calibri" w:hAnsi="Calibri" w:cs="Calibri"/>
          <w:b/>
        </w:rPr>
        <w:t>Australia</w:t>
      </w:r>
      <w:r w:rsidRPr="0044518F">
        <w:rPr>
          <w:rFonts w:ascii="Calibri" w:hAnsi="Calibri" w:cs="Calibri"/>
        </w:rPr>
        <w:t xml:space="preserve">. </w:t>
      </w:r>
    </w:p>
    <w:p w14:paraId="6F19AEF3" w14:textId="77777777" w:rsidR="00B60049" w:rsidRPr="0044518F" w:rsidRDefault="00221AEE" w:rsidP="0089593A">
      <w:pPr>
        <w:tabs>
          <w:tab w:val="left" w:pos="709"/>
          <w:tab w:val="left" w:pos="851"/>
        </w:tabs>
        <w:ind w:left="360" w:hanging="360"/>
        <w:jc w:val="both"/>
        <w:rPr>
          <w:rFonts w:ascii="Calibri" w:hAnsi="Calibri" w:cs="Calibri"/>
        </w:rPr>
      </w:pPr>
      <w:r w:rsidRPr="0044518F">
        <w:rPr>
          <w:rFonts w:ascii="Calibri" w:hAnsi="Calibri" w:cs="Calibri"/>
        </w:rPr>
        <w:t xml:space="preserve">        </w:t>
      </w:r>
      <w:hyperlink r:id="rId39" w:history="1">
        <w:r w:rsidRPr="0044518F">
          <w:rPr>
            <w:rStyle w:val="Hyperlink"/>
            <w:rFonts w:ascii="Calibri" w:hAnsi="Calibri" w:cs="Calibri"/>
          </w:rPr>
          <w:t>http://lsn.curtin.edu.au/tlf/tlf2003/abstracts/singh-abs.html</w:t>
        </w:r>
      </w:hyperlink>
    </w:p>
    <w:p w14:paraId="475986B4" w14:textId="77777777" w:rsidR="00B60049" w:rsidRPr="0044518F" w:rsidRDefault="00B60049" w:rsidP="0089593A">
      <w:pPr>
        <w:tabs>
          <w:tab w:val="left" w:pos="709"/>
          <w:tab w:val="left" w:pos="851"/>
        </w:tabs>
        <w:ind w:left="360" w:hanging="360"/>
        <w:jc w:val="both"/>
        <w:rPr>
          <w:rFonts w:ascii="Calibri" w:hAnsi="Calibri" w:cs="Calibri"/>
        </w:rPr>
      </w:pPr>
    </w:p>
    <w:p w14:paraId="50918CEB" w14:textId="77777777" w:rsidR="00B60049" w:rsidRPr="0044518F" w:rsidRDefault="00B60049" w:rsidP="00C4548A">
      <w:pPr>
        <w:pStyle w:val="BodyTextIndent"/>
        <w:numPr>
          <w:ilvl w:val="0"/>
          <w:numId w:val="26"/>
        </w:numPr>
        <w:tabs>
          <w:tab w:val="left" w:pos="-720"/>
          <w:tab w:val="left" w:pos="426"/>
          <w:tab w:val="left" w:pos="851"/>
        </w:tabs>
        <w:ind w:left="491" w:hanging="491"/>
        <w:jc w:val="both"/>
        <w:rPr>
          <w:rFonts w:ascii="Calibri" w:hAnsi="Calibri" w:cs="Calibri"/>
          <w:szCs w:val="24"/>
        </w:rPr>
      </w:pPr>
      <w:r w:rsidRPr="0044518F">
        <w:rPr>
          <w:rFonts w:ascii="Calibri" w:hAnsi="Calibri" w:cs="Calibri"/>
          <w:b/>
          <w:szCs w:val="24"/>
        </w:rPr>
        <w:t>Zora Singh</w:t>
      </w:r>
      <w:r w:rsidRPr="0044518F">
        <w:rPr>
          <w:rFonts w:ascii="Calibri" w:hAnsi="Calibri" w:cs="Calibri"/>
          <w:szCs w:val="24"/>
        </w:rPr>
        <w:t xml:space="preserve"> and J Janes. 2002. </w:t>
      </w:r>
      <w:r w:rsidRPr="0044518F">
        <w:rPr>
          <w:rFonts w:ascii="Calibri" w:hAnsi="Calibri" w:cs="Calibri"/>
          <w:noProof/>
          <w:szCs w:val="24"/>
        </w:rPr>
        <w:t>A holistic</w:t>
      </w:r>
      <w:r w:rsidRPr="0044518F">
        <w:rPr>
          <w:rFonts w:ascii="Calibri" w:hAnsi="Calibri" w:cs="Calibri"/>
          <w:szCs w:val="24"/>
        </w:rPr>
        <w:t>, systems approach to student learning. 11</w:t>
      </w:r>
      <w:r w:rsidRPr="0044518F">
        <w:rPr>
          <w:rFonts w:ascii="Calibri" w:hAnsi="Calibri" w:cs="Calibri"/>
          <w:szCs w:val="24"/>
          <w:vertAlign w:val="superscript"/>
        </w:rPr>
        <w:t>th</w:t>
      </w:r>
      <w:r w:rsidRPr="0044518F">
        <w:rPr>
          <w:rFonts w:ascii="Calibri" w:hAnsi="Calibri" w:cs="Calibri"/>
          <w:szCs w:val="24"/>
        </w:rPr>
        <w:t xml:space="preserve"> Teaching and Learning Forum. 5-6 </w:t>
      </w:r>
      <w:r w:rsidRPr="0044518F">
        <w:rPr>
          <w:rFonts w:ascii="Calibri" w:hAnsi="Calibri" w:cs="Calibri"/>
          <w:noProof/>
          <w:szCs w:val="24"/>
        </w:rPr>
        <w:t>February</w:t>
      </w:r>
      <w:r w:rsidRPr="0044518F">
        <w:rPr>
          <w:rFonts w:ascii="Calibri" w:hAnsi="Calibri" w:cs="Calibri"/>
          <w:szCs w:val="24"/>
        </w:rPr>
        <w:t xml:space="preserve"> 2002, Edith Cowan University, Perth, </w:t>
      </w:r>
      <w:r w:rsidRPr="0044518F">
        <w:rPr>
          <w:rFonts w:ascii="Calibri" w:hAnsi="Calibri" w:cs="Calibri"/>
          <w:b/>
          <w:szCs w:val="24"/>
        </w:rPr>
        <w:t>Western</w:t>
      </w:r>
      <w:r w:rsidRPr="0044518F">
        <w:rPr>
          <w:rFonts w:ascii="Calibri" w:hAnsi="Calibri" w:cs="Calibri"/>
          <w:szCs w:val="24"/>
        </w:rPr>
        <w:t xml:space="preserve"> </w:t>
      </w:r>
      <w:r w:rsidRPr="0044518F">
        <w:rPr>
          <w:rFonts w:ascii="Calibri" w:hAnsi="Calibri" w:cs="Calibri"/>
          <w:b/>
          <w:szCs w:val="24"/>
        </w:rPr>
        <w:t>Australia</w:t>
      </w:r>
      <w:r w:rsidRPr="0044518F">
        <w:rPr>
          <w:rFonts w:ascii="Calibri" w:hAnsi="Calibri" w:cs="Calibri"/>
          <w:szCs w:val="24"/>
        </w:rPr>
        <w:t xml:space="preserve">.  </w:t>
      </w:r>
      <w:hyperlink r:id="rId40" w:history="1">
        <w:r w:rsidRPr="0044518F">
          <w:rPr>
            <w:rStyle w:val="Hyperlink"/>
            <w:rFonts w:ascii="Calibri" w:hAnsi="Calibri" w:cs="Calibri"/>
            <w:szCs w:val="24"/>
          </w:rPr>
          <w:t>http://cea.curtin.edu.au/tlf/tlf2002/singh.html</w:t>
        </w:r>
      </w:hyperlink>
    </w:p>
    <w:p w14:paraId="7AD7F1ED" w14:textId="77777777" w:rsidR="00B60049" w:rsidRPr="0044518F" w:rsidRDefault="00B60049" w:rsidP="0089593A">
      <w:pPr>
        <w:pStyle w:val="BodyTextIndent"/>
        <w:tabs>
          <w:tab w:val="left" w:pos="-720"/>
          <w:tab w:val="left" w:pos="426"/>
          <w:tab w:val="left" w:pos="851"/>
        </w:tabs>
        <w:ind w:left="360" w:hanging="360"/>
        <w:jc w:val="both"/>
        <w:rPr>
          <w:rFonts w:ascii="Calibri" w:hAnsi="Calibri" w:cs="Calibri"/>
          <w:szCs w:val="24"/>
        </w:rPr>
      </w:pPr>
    </w:p>
    <w:p w14:paraId="49691A24" w14:textId="77777777" w:rsidR="00B60049" w:rsidRPr="0044518F" w:rsidRDefault="00B60049" w:rsidP="00C4548A">
      <w:pPr>
        <w:numPr>
          <w:ilvl w:val="0"/>
          <w:numId w:val="26"/>
        </w:numPr>
        <w:tabs>
          <w:tab w:val="left" w:pos="-720"/>
          <w:tab w:val="left" w:pos="426"/>
          <w:tab w:val="left" w:pos="851"/>
          <w:tab w:val="left" w:pos="993"/>
        </w:tabs>
        <w:ind w:left="491" w:hanging="425"/>
        <w:jc w:val="both"/>
        <w:rPr>
          <w:rFonts w:ascii="Calibri" w:hAnsi="Calibri" w:cs="Calibri"/>
        </w:rPr>
      </w:pPr>
      <w:r w:rsidRPr="0044518F">
        <w:rPr>
          <w:rFonts w:ascii="Calibri" w:hAnsi="Calibri" w:cs="Calibri"/>
          <w:b/>
          <w:bCs/>
        </w:rPr>
        <w:t>Zora Singh</w:t>
      </w:r>
      <w:r w:rsidRPr="0044518F">
        <w:rPr>
          <w:rFonts w:ascii="Calibri" w:hAnsi="Calibri" w:cs="Calibri"/>
        </w:rPr>
        <w:t xml:space="preserve">. 2003.  Industry partnerships and research nexus </w:t>
      </w:r>
      <w:r w:rsidRPr="0044518F">
        <w:rPr>
          <w:rFonts w:ascii="Calibri" w:hAnsi="Calibri" w:cs="Calibri"/>
          <w:noProof/>
        </w:rPr>
        <w:t>approach</w:t>
      </w:r>
      <w:r w:rsidRPr="0044518F">
        <w:rPr>
          <w:rFonts w:ascii="Calibri" w:hAnsi="Calibri" w:cs="Calibri"/>
        </w:rPr>
        <w:t xml:space="preserve"> to student learning. 12</w:t>
      </w:r>
      <w:r w:rsidRPr="0044518F">
        <w:rPr>
          <w:rFonts w:ascii="Calibri" w:hAnsi="Calibri" w:cs="Calibri"/>
          <w:vertAlign w:val="superscript"/>
        </w:rPr>
        <w:t>th</w:t>
      </w:r>
      <w:r w:rsidRPr="0044518F">
        <w:rPr>
          <w:rFonts w:ascii="Calibri" w:hAnsi="Calibri" w:cs="Calibri"/>
        </w:rPr>
        <w:t xml:space="preserve"> Teaching and Learning Forum. 11-12 </w:t>
      </w:r>
      <w:r w:rsidRPr="0044518F">
        <w:rPr>
          <w:rFonts w:ascii="Calibri" w:hAnsi="Calibri" w:cs="Calibri"/>
          <w:noProof/>
        </w:rPr>
        <w:t>February</w:t>
      </w:r>
      <w:r w:rsidRPr="0044518F">
        <w:rPr>
          <w:rFonts w:ascii="Calibri" w:hAnsi="Calibri" w:cs="Calibri"/>
        </w:rPr>
        <w:t xml:space="preserve"> 2002, Edith Cowan University, Perth, </w:t>
      </w:r>
      <w:r w:rsidRPr="0044518F">
        <w:rPr>
          <w:rFonts w:ascii="Calibri" w:hAnsi="Calibri" w:cs="Calibri"/>
          <w:b/>
        </w:rPr>
        <w:t>Western Australia</w:t>
      </w:r>
      <w:r w:rsidRPr="0044518F">
        <w:rPr>
          <w:rFonts w:ascii="Calibri" w:hAnsi="Calibri" w:cs="Calibri"/>
        </w:rPr>
        <w:t>.</w:t>
      </w:r>
    </w:p>
    <w:p w14:paraId="601CB975" w14:textId="77777777" w:rsidR="00B60049" w:rsidRPr="0044518F" w:rsidRDefault="00B60049" w:rsidP="0089593A">
      <w:pPr>
        <w:autoSpaceDE w:val="0"/>
        <w:autoSpaceDN w:val="0"/>
        <w:adjustRightInd w:val="0"/>
        <w:jc w:val="both"/>
        <w:rPr>
          <w:rFonts w:ascii="Calibri" w:hAnsi="Calibri" w:cs="Calibri"/>
          <w:b/>
          <w:i/>
          <w:u w:val="single"/>
        </w:rPr>
      </w:pPr>
    </w:p>
    <w:p w14:paraId="4903AA4D" w14:textId="77777777" w:rsidR="00B60049" w:rsidRPr="0044518F" w:rsidRDefault="00F35B52" w:rsidP="0089593A">
      <w:pPr>
        <w:tabs>
          <w:tab w:val="left" w:pos="284"/>
        </w:tabs>
        <w:autoSpaceDE w:val="0"/>
        <w:autoSpaceDN w:val="0"/>
        <w:adjustRightInd w:val="0"/>
        <w:jc w:val="both"/>
        <w:rPr>
          <w:rFonts w:ascii="Calibri" w:hAnsi="Calibri" w:cs="Calibri"/>
          <w:b/>
        </w:rPr>
      </w:pPr>
      <w:r>
        <w:rPr>
          <w:rFonts w:ascii="Calibri" w:hAnsi="Calibri" w:cs="Calibri"/>
          <w:b/>
        </w:rPr>
        <w:t>18.9</w:t>
      </w:r>
      <w:r w:rsidR="00B60049" w:rsidRPr="0044518F">
        <w:rPr>
          <w:rFonts w:ascii="Calibri" w:hAnsi="Calibri" w:cs="Calibri"/>
          <w:b/>
        </w:rPr>
        <w:t xml:space="preserve"> </w:t>
      </w:r>
      <w:bookmarkStart w:id="134" w:name="_Hlk53919653"/>
      <w:r w:rsidR="00B60049" w:rsidRPr="0044518F">
        <w:rPr>
          <w:rFonts w:ascii="Calibri" w:hAnsi="Calibri" w:cs="Calibri"/>
          <w:b/>
        </w:rPr>
        <w:t xml:space="preserve">Research </w:t>
      </w:r>
      <w:r w:rsidR="009116E0" w:rsidRPr="0044518F">
        <w:rPr>
          <w:rFonts w:ascii="Calibri" w:hAnsi="Calibri" w:cs="Calibri"/>
          <w:b/>
        </w:rPr>
        <w:t xml:space="preserve">and Consultancy </w:t>
      </w:r>
      <w:r w:rsidR="00B60049" w:rsidRPr="0044518F">
        <w:rPr>
          <w:rFonts w:ascii="Calibri" w:hAnsi="Calibri" w:cs="Calibri"/>
          <w:b/>
        </w:rPr>
        <w:t>Reports</w:t>
      </w:r>
      <w:r w:rsidR="00233838" w:rsidRPr="0044518F">
        <w:rPr>
          <w:rFonts w:ascii="Calibri" w:hAnsi="Calibri" w:cs="Calibri"/>
          <w:b/>
        </w:rPr>
        <w:t xml:space="preserve"> </w:t>
      </w:r>
      <w:bookmarkEnd w:id="134"/>
      <w:r w:rsidR="00233838" w:rsidRPr="0044518F">
        <w:rPr>
          <w:rFonts w:ascii="Calibri" w:hAnsi="Calibri" w:cs="Calibri"/>
          <w:b/>
        </w:rPr>
        <w:t>(8)</w:t>
      </w:r>
    </w:p>
    <w:p w14:paraId="2CA91BEC" w14:textId="77777777" w:rsidR="00B60049" w:rsidRPr="0044518F" w:rsidRDefault="00B60049" w:rsidP="0089593A">
      <w:pPr>
        <w:tabs>
          <w:tab w:val="left" w:pos="-720"/>
          <w:tab w:val="left" w:pos="284"/>
        </w:tabs>
        <w:ind w:hanging="284"/>
        <w:jc w:val="both"/>
        <w:rPr>
          <w:rFonts w:ascii="Calibri" w:hAnsi="Calibri" w:cs="Calibri"/>
          <w:b/>
        </w:rPr>
      </w:pPr>
    </w:p>
    <w:p w14:paraId="6EA0FF4E" w14:textId="77777777" w:rsidR="00B60049" w:rsidRPr="0044518F" w:rsidRDefault="00B60049" w:rsidP="00C4548A">
      <w:pPr>
        <w:pStyle w:val="BlockText"/>
        <w:numPr>
          <w:ilvl w:val="0"/>
          <w:numId w:val="31"/>
        </w:numPr>
        <w:tabs>
          <w:tab w:val="left" w:pos="284"/>
        </w:tabs>
        <w:ind w:left="360" w:right="48"/>
        <w:rPr>
          <w:rFonts w:ascii="Calibri" w:hAnsi="Calibri" w:cs="Calibri"/>
          <w:bCs/>
        </w:rPr>
      </w:pPr>
      <w:r w:rsidRPr="0044518F">
        <w:rPr>
          <w:rFonts w:ascii="Calibri" w:hAnsi="Calibri" w:cs="Calibri"/>
          <w:noProof/>
        </w:rPr>
        <w:t>H S</w:t>
      </w:r>
      <w:r w:rsidRPr="0044518F">
        <w:rPr>
          <w:rFonts w:ascii="Calibri" w:hAnsi="Calibri" w:cs="Calibri"/>
        </w:rPr>
        <w:t xml:space="preserve"> Brar and I Cameron. 2006. Regulation of berry colour development in Crimson Seedless table grapes (</w:t>
      </w:r>
      <w:r w:rsidRPr="0044518F">
        <w:rPr>
          <w:rFonts w:ascii="Calibri" w:hAnsi="Calibri" w:cs="Calibri"/>
          <w:noProof/>
        </w:rPr>
        <w:t>1</w:t>
      </w:r>
      <w:r w:rsidR="00B21254" w:rsidRPr="0044518F">
        <w:rPr>
          <w:rFonts w:ascii="Calibri" w:hAnsi="Calibri" w:cs="Calibri"/>
          <w:noProof/>
        </w:rPr>
        <w:t xml:space="preserve"> </w:t>
      </w:r>
      <w:r w:rsidRPr="0044518F">
        <w:rPr>
          <w:rFonts w:ascii="Calibri" w:hAnsi="Calibri" w:cs="Calibri"/>
          <w:noProof/>
        </w:rPr>
        <w:t>July</w:t>
      </w:r>
      <w:r w:rsidRPr="0044518F">
        <w:rPr>
          <w:rFonts w:ascii="Calibri" w:hAnsi="Calibri" w:cs="Calibri"/>
        </w:rPr>
        <w:t xml:space="preserve"> 2004 - 30 June 2005).  Report to </w:t>
      </w:r>
      <w:r w:rsidR="00B21254" w:rsidRPr="0044518F">
        <w:rPr>
          <w:rFonts w:ascii="Calibri" w:hAnsi="Calibri" w:cs="Calibri"/>
        </w:rPr>
        <w:t xml:space="preserve">the </w:t>
      </w:r>
      <w:r w:rsidRPr="0044518F">
        <w:rPr>
          <w:rFonts w:ascii="Calibri" w:hAnsi="Calibri" w:cs="Calibri"/>
          <w:noProof/>
        </w:rPr>
        <w:t>Department</w:t>
      </w:r>
      <w:r w:rsidRPr="0044518F">
        <w:rPr>
          <w:rFonts w:ascii="Calibri" w:hAnsi="Calibri" w:cs="Calibri"/>
          <w:bCs/>
        </w:rPr>
        <w:t xml:space="preserve"> of Agriculture and Food, Western Australia. </w:t>
      </w:r>
      <w:r w:rsidRPr="0044518F">
        <w:rPr>
          <w:rFonts w:ascii="Calibri" w:hAnsi="Calibri" w:cs="Calibri"/>
        </w:rPr>
        <w:t>Pp 1-28.</w:t>
      </w:r>
    </w:p>
    <w:p w14:paraId="316F339F" w14:textId="77777777" w:rsidR="00B60049" w:rsidRPr="0044518F" w:rsidRDefault="00B60049" w:rsidP="0089593A">
      <w:pPr>
        <w:tabs>
          <w:tab w:val="left" w:pos="-720"/>
          <w:tab w:val="left" w:pos="284"/>
        </w:tabs>
        <w:ind w:left="-360"/>
        <w:jc w:val="both"/>
        <w:rPr>
          <w:rFonts w:ascii="Calibri" w:hAnsi="Calibri" w:cs="Calibri"/>
          <w:lang w:val="en-US"/>
        </w:rPr>
      </w:pPr>
    </w:p>
    <w:p w14:paraId="121C1DFA" w14:textId="77777777" w:rsidR="00B60049" w:rsidRPr="0044518F" w:rsidRDefault="00B60049" w:rsidP="00C4548A">
      <w:pPr>
        <w:numPr>
          <w:ilvl w:val="0"/>
          <w:numId w:val="31"/>
        </w:numPr>
        <w:tabs>
          <w:tab w:val="left" w:pos="-720"/>
          <w:tab w:val="left" w:pos="284"/>
        </w:tabs>
        <w:ind w:left="360"/>
        <w:jc w:val="both"/>
        <w:rPr>
          <w:rFonts w:ascii="Calibri" w:hAnsi="Calibri" w:cs="Calibri"/>
        </w:rPr>
      </w:pPr>
      <w:r w:rsidRPr="0044518F">
        <w:rPr>
          <w:rFonts w:ascii="Calibri" w:hAnsi="Calibri" w:cs="Calibri"/>
        </w:rPr>
        <w:t xml:space="preserve">M J Majer, </w:t>
      </w:r>
      <w:r w:rsidRPr="0044518F">
        <w:rPr>
          <w:rFonts w:ascii="Calibri" w:hAnsi="Calibri" w:cs="Calibri"/>
          <w:b/>
        </w:rPr>
        <w:t>Zora Singh</w:t>
      </w:r>
      <w:r w:rsidRPr="0044518F">
        <w:rPr>
          <w:rFonts w:ascii="Calibri" w:hAnsi="Calibri" w:cs="Calibri"/>
        </w:rPr>
        <w:t xml:space="preserve"> and F DeLima 2006. Post-harvest storage of bush tomato (Desert Rasin) Solanum centrale and impact on </w:t>
      </w:r>
      <w:r w:rsidRPr="0044518F">
        <w:rPr>
          <w:rFonts w:ascii="Calibri" w:hAnsi="Calibri" w:cs="Calibri"/>
          <w:noProof/>
        </w:rPr>
        <w:t>produce</w:t>
      </w:r>
      <w:r w:rsidRPr="0044518F">
        <w:rPr>
          <w:rFonts w:ascii="Calibri" w:hAnsi="Calibri" w:cs="Calibri"/>
        </w:rPr>
        <w:t xml:space="preserve"> quality. Final report to the</w:t>
      </w:r>
      <w:r w:rsidR="00B21254" w:rsidRPr="0044518F">
        <w:rPr>
          <w:rFonts w:ascii="Calibri" w:hAnsi="Calibri" w:cs="Calibri"/>
        </w:rPr>
        <w:t xml:space="preserve"> Desert</w:t>
      </w:r>
      <w:r w:rsidRPr="0044518F">
        <w:rPr>
          <w:rFonts w:ascii="Calibri" w:hAnsi="Calibri" w:cs="Calibri"/>
        </w:rPr>
        <w:t xml:space="preserve"> Knowledge CRC. Pp 1-51.</w:t>
      </w:r>
    </w:p>
    <w:p w14:paraId="5BB6B0AC" w14:textId="77777777" w:rsidR="00B60049" w:rsidRPr="0044518F" w:rsidRDefault="00B60049" w:rsidP="0089593A">
      <w:pPr>
        <w:tabs>
          <w:tab w:val="left" w:pos="-720"/>
          <w:tab w:val="left" w:pos="284"/>
        </w:tabs>
        <w:ind w:left="-360"/>
        <w:jc w:val="both"/>
        <w:rPr>
          <w:rFonts w:ascii="Calibri" w:hAnsi="Calibri" w:cs="Calibri"/>
        </w:rPr>
      </w:pPr>
    </w:p>
    <w:p w14:paraId="0AA4A0D0" w14:textId="77777777" w:rsidR="00B60049" w:rsidRPr="0044518F" w:rsidRDefault="00B60049" w:rsidP="00C4548A">
      <w:pPr>
        <w:numPr>
          <w:ilvl w:val="0"/>
          <w:numId w:val="31"/>
        </w:numPr>
        <w:tabs>
          <w:tab w:val="left" w:pos="-720"/>
          <w:tab w:val="left" w:pos="284"/>
        </w:tabs>
        <w:ind w:left="360"/>
        <w:jc w:val="both"/>
        <w:rPr>
          <w:rFonts w:ascii="Calibri" w:hAnsi="Calibri" w:cs="Calibri"/>
        </w:rPr>
      </w:pPr>
      <w:r w:rsidRPr="0044518F">
        <w:rPr>
          <w:rFonts w:ascii="Calibri" w:hAnsi="Calibri" w:cs="Calibri"/>
          <w:b/>
        </w:rPr>
        <w:t>Zora Singh</w:t>
      </w:r>
      <w:r w:rsidRPr="0044518F">
        <w:rPr>
          <w:rFonts w:ascii="Calibri" w:hAnsi="Calibri" w:cs="Calibri"/>
        </w:rPr>
        <w:t>, H S Brar and I Cameron. 2006. Regulation of berry colour development in Crimson Seedless table grapes (</w:t>
      </w:r>
      <w:r w:rsidRPr="0044518F">
        <w:rPr>
          <w:rFonts w:ascii="Calibri" w:hAnsi="Calibri" w:cs="Calibri"/>
          <w:noProof/>
        </w:rPr>
        <w:t>1</w:t>
      </w:r>
      <w:r w:rsidR="00B21254" w:rsidRPr="0044518F">
        <w:rPr>
          <w:rFonts w:ascii="Calibri" w:hAnsi="Calibri" w:cs="Calibri"/>
          <w:noProof/>
        </w:rPr>
        <w:t xml:space="preserve"> </w:t>
      </w:r>
      <w:r w:rsidRPr="0044518F">
        <w:rPr>
          <w:rFonts w:ascii="Calibri" w:hAnsi="Calibri" w:cs="Calibri"/>
          <w:noProof/>
        </w:rPr>
        <w:t>July</w:t>
      </w:r>
      <w:r w:rsidRPr="0044518F">
        <w:rPr>
          <w:rFonts w:ascii="Calibri" w:hAnsi="Calibri" w:cs="Calibri"/>
        </w:rPr>
        <w:t xml:space="preserve"> 2004 - 30 June 2005).  Report to </w:t>
      </w:r>
      <w:r w:rsidR="00B21254" w:rsidRPr="0044518F">
        <w:rPr>
          <w:rFonts w:ascii="Calibri" w:hAnsi="Calibri" w:cs="Calibri"/>
        </w:rPr>
        <w:t xml:space="preserve">the </w:t>
      </w:r>
      <w:r w:rsidRPr="0044518F">
        <w:rPr>
          <w:rFonts w:ascii="Calibri" w:hAnsi="Calibri" w:cs="Calibri"/>
          <w:noProof/>
        </w:rPr>
        <w:t>Department</w:t>
      </w:r>
      <w:r w:rsidRPr="0044518F">
        <w:rPr>
          <w:rFonts w:ascii="Calibri" w:hAnsi="Calibri" w:cs="Calibri"/>
          <w:bCs/>
        </w:rPr>
        <w:t xml:space="preserve"> of Agriculture and Food, Western Australia. </w:t>
      </w:r>
      <w:r w:rsidRPr="0044518F">
        <w:rPr>
          <w:rFonts w:ascii="Calibri" w:hAnsi="Calibri" w:cs="Calibri"/>
        </w:rPr>
        <w:t>Pp 1-12.</w:t>
      </w:r>
    </w:p>
    <w:p w14:paraId="68B9F55F" w14:textId="77777777" w:rsidR="00B60049" w:rsidRPr="0044518F" w:rsidRDefault="00B60049" w:rsidP="0089593A">
      <w:pPr>
        <w:tabs>
          <w:tab w:val="left" w:pos="-720"/>
          <w:tab w:val="left" w:pos="284"/>
        </w:tabs>
        <w:ind w:left="-360"/>
        <w:jc w:val="both"/>
        <w:rPr>
          <w:rFonts w:ascii="Calibri" w:hAnsi="Calibri" w:cs="Calibri"/>
        </w:rPr>
      </w:pPr>
    </w:p>
    <w:p w14:paraId="410724FD" w14:textId="77777777" w:rsidR="00B60049" w:rsidRPr="0044518F" w:rsidRDefault="00B60049" w:rsidP="00C4548A">
      <w:pPr>
        <w:numPr>
          <w:ilvl w:val="0"/>
          <w:numId w:val="31"/>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V </w:t>
      </w:r>
      <w:proofErr w:type="spellStart"/>
      <w:r w:rsidRPr="0044518F">
        <w:rPr>
          <w:rFonts w:ascii="Calibri" w:hAnsi="Calibri" w:cs="Calibri"/>
        </w:rPr>
        <w:t>Agrez</w:t>
      </w:r>
      <w:proofErr w:type="spellEnd"/>
      <w:r w:rsidRPr="0044518F">
        <w:rPr>
          <w:rFonts w:ascii="Calibri" w:hAnsi="Calibri" w:cs="Calibri"/>
        </w:rPr>
        <w:t xml:space="preserve"> and S C Tan. 2002. Development of Plant regeneration and gene transfer technology in mango (January-December 2002). Report to </w:t>
      </w:r>
      <w:r w:rsidR="00B21254" w:rsidRPr="0044518F">
        <w:rPr>
          <w:rFonts w:ascii="Calibri" w:hAnsi="Calibri" w:cs="Calibri"/>
        </w:rPr>
        <w:t xml:space="preserve">the </w:t>
      </w:r>
      <w:r w:rsidRPr="0044518F">
        <w:rPr>
          <w:rFonts w:ascii="Calibri" w:hAnsi="Calibri" w:cs="Calibri"/>
          <w:noProof/>
        </w:rPr>
        <w:t>Department</w:t>
      </w:r>
      <w:r w:rsidRPr="0044518F">
        <w:rPr>
          <w:rFonts w:ascii="Calibri" w:hAnsi="Calibri" w:cs="Calibri"/>
          <w:bCs/>
        </w:rPr>
        <w:t xml:space="preserve"> of Agriculture, Western Australia. </w:t>
      </w:r>
      <w:r w:rsidRPr="0044518F">
        <w:rPr>
          <w:rFonts w:ascii="Calibri" w:hAnsi="Calibri" w:cs="Calibri"/>
        </w:rPr>
        <w:t>Pp 1-9.</w:t>
      </w:r>
    </w:p>
    <w:p w14:paraId="4A22D1D4" w14:textId="77777777" w:rsidR="00B60049" w:rsidRPr="0044518F" w:rsidRDefault="00B60049" w:rsidP="0089593A">
      <w:pPr>
        <w:tabs>
          <w:tab w:val="left" w:pos="-720"/>
        </w:tabs>
        <w:ind w:left="-360"/>
        <w:jc w:val="both"/>
        <w:rPr>
          <w:rFonts w:ascii="Calibri" w:hAnsi="Calibri" w:cs="Calibri"/>
        </w:rPr>
      </w:pPr>
    </w:p>
    <w:p w14:paraId="34D89CA4" w14:textId="77777777" w:rsidR="009116E0" w:rsidRPr="0044518F" w:rsidRDefault="00B60049" w:rsidP="00C4548A">
      <w:pPr>
        <w:numPr>
          <w:ilvl w:val="0"/>
          <w:numId w:val="31"/>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V Agrez and S C Tan. 2001. Development of Plant regeneration and gene transfer technology in mango (January-December 2001). Report to </w:t>
      </w:r>
      <w:r w:rsidR="00B21254" w:rsidRPr="0044518F">
        <w:rPr>
          <w:rFonts w:ascii="Calibri" w:hAnsi="Calibri" w:cs="Calibri"/>
        </w:rPr>
        <w:t xml:space="preserve">the </w:t>
      </w:r>
      <w:r w:rsidRPr="0044518F">
        <w:rPr>
          <w:rFonts w:ascii="Calibri" w:hAnsi="Calibri" w:cs="Calibri"/>
          <w:noProof/>
        </w:rPr>
        <w:t>Department</w:t>
      </w:r>
      <w:r w:rsidRPr="0044518F">
        <w:rPr>
          <w:rFonts w:ascii="Calibri" w:hAnsi="Calibri" w:cs="Calibri"/>
          <w:bCs/>
        </w:rPr>
        <w:t xml:space="preserve"> of Agriculture, Western Australia. </w:t>
      </w:r>
      <w:r w:rsidRPr="0044518F">
        <w:rPr>
          <w:rFonts w:ascii="Calibri" w:hAnsi="Calibri" w:cs="Calibri"/>
        </w:rPr>
        <w:t>Pp 1-9.</w:t>
      </w:r>
    </w:p>
    <w:p w14:paraId="74FE0542" w14:textId="77777777" w:rsidR="009116E0" w:rsidRPr="0044518F" w:rsidRDefault="009116E0" w:rsidP="0089593A">
      <w:pPr>
        <w:pStyle w:val="ListParagraph"/>
        <w:ind w:left="-360"/>
        <w:jc w:val="both"/>
        <w:rPr>
          <w:rFonts w:ascii="Calibri" w:hAnsi="Calibri" w:cs="Calibri"/>
        </w:rPr>
      </w:pPr>
    </w:p>
    <w:p w14:paraId="501CB255" w14:textId="77777777" w:rsidR="009116E0" w:rsidRPr="0044518F" w:rsidRDefault="009116E0" w:rsidP="00C4548A">
      <w:pPr>
        <w:numPr>
          <w:ilvl w:val="0"/>
          <w:numId w:val="31"/>
        </w:numPr>
        <w:tabs>
          <w:tab w:val="left" w:pos="-720"/>
        </w:tabs>
        <w:ind w:left="360"/>
        <w:jc w:val="both"/>
        <w:rPr>
          <w:rFonts w:ascii="Calibri" w:hAnsi="Calibri" w:cs="Calibri"/>
        </w:rPr>
      </w:pPr>
      <w:r w:rsidRPr="0044518F">
        <w:rPr>
          <w:rFonts w:ascii="Calibri" w:hAnsi="Calibri" w:cs="Calibri"/>
        </w:rPr>
        <w:t xml:space="preserve">J Janes and Zora Singh.2000. Compost Use in Agriculture and </w:t>
      </w:r>
      <w:r w:rsidR="001567E3" w:rsidRPr="0044518F">
        <w:rPr>
          <w:rFonts w:ascii="Calibri" w:hAnsi="Calibri" w:cs="Calibri"/>
        </w:rPr>
        <w:t>Mine Site</w:t>
      </w:r>
      <w:r w:rsidRPr="0044518F">
        <w:rPr>
          <w:rFonts w:ascii="Calibri" w:hAnsi="Calibri" w:cs="Calibri"/>
        </w:rPr>
        <w:t xml:space="preserve"> Rehabilitation. Pacific Waste Management and Water Corporation, Western Australia.</w:t>
      </w:r>
    </w:p>
    <w:p w14:paraId="77F23C5E" w14:textId="77777777" w:rsidR="00C77CDF" w:rsidRPr="0044518F" w:rsidRDefault="00C77CDF" w:rsidP="0089593A">
      <w:pPr>
        <w:pStyle w:val="ListParagraph"/>
        <w:ind w:left="-360"/>
        <w:jc w:val="both"/>
        <w:rPr>
          <w:rFonts w:ascii="Calibri" w:hAnsi="Calibri" w:cs="Calibri"/>
        </w:rPr>
      </w:pPr>
    </w:p>
    <w:p w14:paraId="2302EC05" w14:textId="77777777" w:rsidR="00C77CDF" w:rsidRPr="0044518F" w:rsidRDefault="00C77CDF" w:rsidP="00C4548A">
      <w:pPr>
        <w:numPr>
          <w:ilvl w:val="0"/>
          <w:numId w:val="31"/>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1997. Re-Tain (SBG-3168) treatment for peaches. Abbott Laboratories, USA</w:t>
      </w:r>
    </w:p>
    <w:p w14:paraId="422537AF" w14:textId="77777777" w:rsidR="00B60049" w:rsidRPr="0044518F" w:rsidRDefault="00B60049" w:rsidP="0089593A">
      <w:pPr>
        <w:tabs>
          <w:tab w:val="left" w:pos="-720"/>
        </w:tabs>
        <w:ind w:left="-360"/>
        <w:jc w:val="both"/>
        <w:rPr>
          <w:rFonts w:ascii="Calibri" w:hAnsi="Calibri" w:cs="Calibri"/>
        </w:rPr>
      </w:pPr>
    </w:p>
    <w:p w14:paraId="28D6136F" w14:textId="77777777" w:rsidR="00B60049" w:rsidRPr="0044518F" w:rsidRDefault="00B60049" w:rsidP="00C4548A">
      <w:pPr>
        <w:numPr>
          <w:ilvl w:val="0"/>
          <w:numId w:val="31"/>
        </w:numPr>
        <w:tabs>
          <w:tab w:val="left" w:pos="-720"/>
        </w:tabs>
        <w:ind w:left="360"/>
        <w:jc w:val="both"/>
        <w:rPr>
          <w:rFonts w:ascii="Calibri" w:hAnsi="Calibri" w:cs="Calibri"/>
        </w:rPr>
      </w:pPr>
      <w:r w:rsidRPr="0044518F">
        <w:rPr>
          <w:rFonts w:ascii="Calibri" w:hAnsi="Calibri" w:cs="Calibri"/>
          <w:b/>
        </w:rPr>
        <w:t>Zora Singh</w:t>
      </w:r>
      <w:r w:rsidRPr="0044518F">
        <w:rPr>
          <w:rFonts w:ascii="Calibri" w:hAnsi="Calibri" w:cs="Calibri"/>
        </w:rPr>
        <w:t xml:space="preserve"> 1992. Mango malformation (December 1990 – December 1991). Report to Indian National Science Academ</w:t>
      </w:r>
      <w:r w:rsidR="006369D4" w:rsidRPr="0044518F">
        <w:rPr>
          <w:rFonts w:ascii="Calibri" w:hAnsi="Calibri" w:cs="Calibri"/>
        </w:rPr>
        <w:t>y</w:t>
      </w:r>
      <w:r w:rsidRPr="0044518F">
        <w:rPr>
          <w:rFonts w:ascii="Calibri" w:hAnsi="Calibri" w:cs="Calibri"/>
        </w:rPr>
        <w:t>, New Delhi, India. Pp 1-18.</w:t>
      </w:r>
    </w:p>
    <w:p w14:paraId="37B46184" w14:textId="77777777" w:rsidR="00BD6A41" w:rsidRDefault="00BD6A41" w:rsidP="000F59D4">
      <w:pPr>
        <w:pStyle w:val="BodyText"/>
        <w:tabs>
          <w:tab w:val="left" w:pos="-720"/>
          <w:tab w:val="num" w:pos="284"/>
        </w:tabs>
        <w:ind w:left="284" w:hanging="284"/>
        <w:jc w:val="both"/>
        <w:rPr>
          <w:rFonts w:ascii="Calibri" w:hAnsi="Calibri" w:cs="Calibri"/>
          <w:bCs/>
        </w:rPr>
      </w:pPr>
    </w:p>
    <w:p w14:paraId="1E0DD6C7" w14:textId="77777777" w:rsidR="000F59D4" w:rsidRPr="009925E6" w:rsidRDefault="00AA2829" w:rsidP="000F59D4">
      <w:pPr>
        <w:pStyle w:val="BodyText"/>
        <w:tabs>
          <w:tab w:val="left" w:pos="-720"/>
          <w:tab w:val="num" w:pos="284"/>
        </w:tabs>
        <w:ind w:left="284" w:hanging="284"/>
        <w:jc w:val="both"/>
        <w:rPr>
          <w:rFonts w:ascii="Calibri" w:hAnsi="Calibri" w:cs="Calibri"/>
          <w:bCs/>
          <w:szCs w:val="24"/>
        </w:rPr>
      </w:pPr>
      <w:r w:rsidRPr="009925E6">
        <w:rPr>
          <w:rFonts w:ascii="Calibri" w:hAnsi="Calibri" w:cs="Calibri"/>
          <w:bCs/>
        </w:rPr>
        <w:t>1</w:t>
      </w:r>
      <w:r w:rsidR="00FA5698" w:rsidRPr="009925E6">
        <w:rPr>
          <w:rFonts w:ascii="Calibri" w:hAnsi="Calibri" w:cs="Calibri"/>
          <w:bCs/>
        </w:rPr>
        <w:t>9</w:t>
      </w:r>
      <w:r w:rsidR="00AC5B67" w:rsidRPr="009925E6">
        <w:rPr>
          <w:rFonts w:ascii="Calibri" w:hAnsi="Calibri" w:cs="Calibri"/>
          <w:bCs/>
        </w:rPr>
        <w:t xml:space="preserve">. </w:t>
      </w:r>
      <w:r w:rsidR="000F59D4" w:rsidRPr="009925E6">
        <w:rPr>
          <w:rFonts w:ascii="Calibri" w:hAnsi="Calibri" w:cs="Calibri"/>
          <w:bCs/>
          <w:szCs w:val="24"/>
        </w:rPr>
        <w:t>Extension</w:t>
      </w:r>
    </w:p>
    <w:p w14:paraId="13F55142" w14:textId="77777777" w:rsidR="000F59D4" w:rsidRDefault="000F59D4" w:rsidP="00C4548A">
      <w:pPr>
        <w:pStyle w:val="BodyText"/>
        <w:numPr>
          <w:ilvl w:val="0"/>
          <w:numId w:val="39"/>
        </w:numPr>
        <w:tabs>
          <w:tab w:val="left" w:pos="-720"/>
        </w:tabs>
        <w:spacing w:before="120"/>
        <w:ind w:left="714" w:hanging="357"/>
        <w:jc w:val="both"/>
        <w:rPr>
          <w:rFonts w:ascii="Calibri" w:hAnsi="Calibri" w:cs="Calibri"/>
          <w:b w:val="0"/>
          <w:bCs/>
          <w:szCs w:val="24"/>
        </w:rPr>
      </w:pPr>
      <w:r>
        <w:rPr>
          <w:rFonts w:ascii="Calibri" w:hAnsi="Calibri" w:cs="Calibri"/>
          <w:b w:val="0"/>
          <w:bCs/>
          <w:szCs w:val="24"/>
        </w:rPr>
        <w:t>In Western Australia, over two decade</w:t>
      </w:r>
      <w:r w:rsidR="00AA2195">
        <w:rPr>
          <w:rFonts w:ascii="Calibri" w:hAnsi="Calibri" w:cs="Calibri"/>
          <w:b w:val="0"/>
          <w:bCs/>
          <w:szCs w:val="24"/>
        </w:rPr>
        <w:t>s</w:t>
      </w:r>
      <w:r>
        <w:rPr>
          <w:rFonts w:ascii="Calibri" w:hAnsi="Calibri" w:cs="Calibri"/>
          <w:b w:val="0"/>
          <w:bCs/>
          <w:szCs w:val="24"/>
        </w:rPr>
        <w:t xml:space="preserve"> I have worked with very strong support from various grower groups/growers and</w:t>
      </w:r>
      <w:r w:rsidR="008D3A0B">
        <w:rPr>
          <w:rFonts w:ascii="Calibri" w:hAnsi="Calibri" w:cs="Calibri"/>
          <w:b w:val="0"/>
          <w:bCs/>
          <w:szCs w:val="24"/>
        </w:rPr>
        <w:t xml:space="preserve"> </w:t>
      </w:r>
      <w:r>
        <w:rPr>
          <w:rFonts w:ascii="Calibri" w:hAnsi="Calibri" w:cs="Calibri"/>
          <w:b w:val="0"/>
          <w:bCs/>
          <w:szCs w:val="24"/>
        </w:rPr>
        <w:t>conducted and demonst</w:t>
      </w:r>
      <w:r w:rsidR="00AA2195">
        <w:rPr>
          <w:rFonts w:ascii="Calibri" w:hAnsi="Calibri" w:cs="Calibri"/>
          <w:b w:val="0"/>
          <w:bCs/>
          <w:szCs w:val="24"/>
        </w:rPr>
        <w:t>rat</w:t>
      </w:r>
      <w:r>
        <w:rPr>
          <w:rFonts w:ascii="Calibri" w:hAnsi="Calibri" w:cs="Calibri"/>
          <w:b w:val="0"/>
          <w:bCs/>
          <w:szCs w:val="24"/>
        </w:rPr>
        <w:t>ed our research results and d</w:t>
      </w:r>
      <w:r w:rsidR="00AA2195">
        <w:rPr>
          <w:rFonts w:ascii="Calibri" w:hAnsi="Calibri" w:cs="Calibri"/>
          <w:b w:val="0"/>
          <w:bCs/>
          <w:szCs w:val="24"/>
        </w:rPr>
        <w:t>isse</w:t>
      </w:r>
      <w:r>
        <w:rPr>
          <w:rFonts w:ascii="Calibri" w:hAnsi="Calibri" w:cs="Calibri"/>
          <w:b w:val="0"/>
          <w:bCs/>
          <w:szCs w:val="24"/>
        </w:rPr>
        <w:t xml:space="preserve">minated to various industries such as </w:t>
      </w:r>
    </w:p>
    <w:p w14:paraId="453B16F6"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Pome West</w:t>
      </w:r>
    </w:p>
    <w:p w14:paraId="06ECA7DF"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W</w:t>
      </w:r>
      <w:r>
        <w:rPr>
          <w:rFonts w:ascii="Calibri" w:hAnsi="Calibri" w:cs="Calibri"/>
          <w:b w:val="0"/>
          <w:bCs/>
          <w:szCs w:val="24"/>
        </w:rPr>
        <w:t xml:space="preserve">estern </w:t>
      </w:r>
      <w:r w:rsidRPr="00483CB5">
        <w:rPr>
          <w:rFonts w:ascii="Calibri" w:hAnsi="Calibri" w:cs="Calibri"/>
          <w:b w:val="0"/>
          <w:bCs/>
          <w:szCs w:val="24"/>
        </w:rPr>
        <w:t>A</w:t>
      </w:r>
      <w:r>
        <w:rPr>
          <w:rFonts w:ascii="Calibri" w:hAnsi="Calibri" w:cs="Calibri"/>
          <w:b w:val="0"/>
          <w:bCs/>
          <w:szCs w:val="24"/>
        </w:rPr>
        <w:t>ustralian</w:t>
      </w:r>
      <w:r w:rsidRPr="00483CB5">
        <w:rPr>
          <w:rFonts w:ascii="Calibri" w:hAnsi="Calibri" w:cs="Calibri"/>
          <w:b w:val="0"/>
          <w:bCs/>
          <w:szCs w:val="24"/>
        </w:rPr>
        <w:t xml:space="preserve"> Olive Council</w:t>
      </w:r>
    </w:p>
    <w:p w14:paraId="3FF0DAF2"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Della Pollina Operation</w:t>
      </w:r>
    </w:p>
    <w:p w14:paraId="160C53F4"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Karragullen Cool Storage, Karragullen</w:t>
      </w:r>
    </w:p>
    <w:p w14:paraId="71FD698A"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 xml:space="preserve">Avocado </w:t>
      </w:r>
      <w:proofErr w:type="spellStart"/>
      <w:r w:rsidRPr="00483CB5">
        <w:rPr>
          <w:rFonts w:ascii="Calibri" w:hAnsi="Calibri" w:cs="Calibri"/>
          <w:b w:val="0"/>
          <w:bCs/>
          <w:szCs w:val="24"/>
        </w:rPr>
        <w:t>Avonova</w:t>
      </w:r>
      <w:proofErr w:type="spellEnd"/>
      <w:r w:rsidRPr="00483CB5">
        <w:rPr>
          <w:rFonts w:ascii="Calibri" w:hAnsi="Calibri" w:cs="Calibri"/>
          <w:b w:val="0"/>
          <w:bCs/>
          <w:szCs w:val="24"/>
        </w:rPr>
        <w:t xml:space="preserve"> Farms, Pemberton</w:t>
      </w:r>
    </w:p>
    <w:p w14:paraId="21C6D24A" w14:textId="77777777" w:rsidR="000F59D4"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Southern Mango Grower</w:t>
      </w:r>
      <w:r w:rsidR="00AA2195">
        <w:rPr>
          <w:rFonts w:ascii="Calibri" w:hAnsi="Calibri" w:cs="Calibri"/>
          <w:b w:val="0"/>
          <w:bCs/>
          <w:szCs w:val="24"/>
        </w:rPr>
        <w:t>s</w:t>
      </w:r>
      <w:r w:rsidRPr="00483CB5">
        <w:rPr>
          <w:rFonts w:ascii="Calibri" w:hAnsi="Calibri" w:cs="Calibri"/>
          <w:b w:val="0"/>
          <w:bCs/>
          <w:szCs w:val="24"/>
        </w:rPr>
        <w:t xml:space="preserve"> Association</w:t>
      </w:r>
    </w:p>
    <w:p w14:paraId="637E1DCC" w14:textId="77777777" w:rsidR="000F59D4" w:rsidRPr="00EF6431"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EF6431">
        <w:rPr>
          <w:rFonts w:ascii="Calibri" w:hAnsi="Calibri" w:cs="Calibri"/>
          <w:b w:val="0"/>
          <w:bCs/>
          <w:szCs w:val="24"/>
        </w:rPr>
        <w:t xml:space="preserve">The </w:t>
      </w:r>
      <w:proofErr w:type="gramStart"/>
      <w:r w:rsidRPr="00EF6431">
        <w:rPr>
          <w:rFonts w:ascii="Calibri" w:hAnsi="Calibri" w:cs="Calibri"/>
          <w:b w:val="0"/>
          <w:bCs/>
          <w:szCs w:val="24"/>
        </w:rPr>
        <w:t>Loose Leaf</w:t>
      </w:r>
      <w:proofErr w:type="gramEnd"/>
      <w:r w:rsidRPr="00EF6431">
        <w:rPr>
          <w:rFonts w:ascii="Calibri" w:hAnsi="Calibri" w:cs="Calibri"/>
          <w:b w:val="0"/>
          <w:bCs/>
          <w:szCs w:val="24"/>
        </w:rPr>
        <w:t xml:space="preserve"> Lettuce Company</w:t>
      </w:r>
    </w:p>
    <w:p w14:paraId="784A0ECC"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A&amp;S Canzirri &amp; Sons, Carabooda</w:t>
      </w:r>
    </w:p>
    <w:p w14:paraId="4C269355"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proofErr w:type="spellStart"/>
      <w:r w:rsidRPr="00483CB5">
        <w:rPr>
          <w:rFonts w:ascii="Calibri" w:hAnsi="Calibri" w:cs="Calibri"/>
          <w:b w:val="0"/>
          <w:bCs/>
          <w:szCs w:val="24"/>
        </w:rPr>
        <w:t>Agrifresh</w:t>
      </w:r>
      <w:proofErr w:type="spellEnd"/>
      <w:r w:rsidRPr="00483CB5">
        <w:rPr>
          <w:rFonts w:ascii="Calibri" w:hAnsi="Calibri" w:cs="Calibri"/>
          <w:b w:val="0"/>
          <w:bCs/>
          <w:szCs w:val="24"/>
        </w:rPr>
        <w:t xml:space="preserve"> Pty Ltd - Canning Vale </w:t>
      </w:r>
    </w:p>
    <w:p w14:paraId="7EEEFB04"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Moora Citrus, Moora</w:t>
      </w:r>
    </w:p>
    <w:p w14:paraId="3120D22C" w14:textId="77777777" w:rsidR="000F59D4" w:rsidRPr="00483CB5"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WA Jujube Growers Association</w:t>
      </w:r>
    </w:p>
    <w:p w14:paraId="532BB66D" w14:textId="77777777" w:rsidR="000F59D4"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483CB5">
        <w:rPr>
          <w:rFonts w:ascii="Calibri" w:hAnsi="Calibri" w:cs="Calibri"/>
          <w:b w:val="0"/>
          <w:bCs/>
          <w:szCs w:val="24"/>
        </w:rPr>
        <w:t>Stone Fruit W</w:t>
      </w:r>
      <w:r>
        <w:rPr>
          <w:rFonts w:ascii="Calibri" w:hAnsi="Calibri" w:cs="Calibri"/>
          <w:b w:val="0"/>
          <w:bCs/>
          <w:szCs w:val="24"/>
        </w:rPr>
        <w:t xml:space="preserve">estern </w:t>
      </w:r>
      <w:r w:rsidRPr="00483CB5">
        <w:rPr>
          <w:rFonts w:ascii="Calibri" w:hAnsi="Calibri" w:cs="Calibri"/>
          <w:b w:val="0"/>
          <w:bCs/>
          <w:szCs w:val="24"/>
        </w:rPr>
        <w:t>A</w:t>
      </w:r>
      <w:r>
        <w:rPr>
          <w:rFonts w:ascii="Calibri" w:hAnsi="Calibri" w:cs="Calibri"/>
          <w:b w:val="0"/>
          <w:bCs/>
          <w:szCs w:val="24"/>
        </w:rPr>
        <w:t>ustralia</w:t>
      </w:r>
    </w:p>
    <w:p w14:paraId="4F0268A3" w14:textId="77777777" w:rsidR="000F59D4" w:rsidRDefault="000F59D4" w:rsidP="00C4548A">
      <w:pPr>
        <w:pStyle w:val="BodyText"/>
        <w:numPr>
          <w:ilvl w:val="0"/>
          <w:numId w:val="37"/>
        </w:numPr>
        <w:tabs>
          <w:tab w:val="left" w:pos="-720"/>
        </w:tabs>
        <w:ind w:left="1985" w:hanging="567"/>
        <w:jc w:val="both"/>
        <w:rPr>
          <w:rFonts w:ascii="Calibri" w:hAnsi="Calibri" w:cs="Calibri"/>
          <w:b w:val="0"/>
          <w:bCs/>
          <w:szCs w:val="24"/>
        </w:rPr>
      </w:pPr>
      <w:r w:rsidRPr="00EF6431">
        <w:rPr>
          <w:rFonts w:ascii="Calibri" w:hAnsi="Calibri" w:cs="Calibri"/>
          <w:b w:val="0"/>
          <w:bCs/>
          <w:szCs w:val="24"/>
        </w:rPr>
        <w:t>Sweeter Banana Co-op, Carnarvon</w:t>
      </w:r>
    </w:p>
    <w:p w14:paraId="2A75046A" w14:textId="77777777" w:rsidR="000F59D4" w:rsidRPr="00EF6431" w:rsidRDefault="000F59D4" w:rsidP="00C4548A">
      <w:pPr>
        <w:pStyle w:val="BodyText"/>
        <w:numPr>
          <w:ilvl w:val="0"/>
          <w:numId w:val="37"/>
        </w:numPr>
        <w:tabs>
          <w:tab w:val="left" w:pos="-720"/>
        </w:tabs>
        <w:ind w:left="1985" w:hanging="567"/>
        <w:jc w:val="both"/>
        <w:rPr>
          <w:rFonts w:ascii="Calibri" w:hAnsi="Calibri" w:cs="Calibri"/>
          <w:b w:val="0"/>
          <w:bCs/>
          <w:szCs w:val="24"/>
        </w:rPr>
      </w:pPr>
      <w:r>
        <w:rPr>
          <w:rFonts w:ascii="Calibri" w:hAnsi="Calibri" w:cs="Calibri"/>
          <w:b w:val="0"/>
          <w:bCs/>
          <w:szCs w:val="24"/>
        </w:rPr>
        <w:t>Western Australian Jujube Growers Association</w:t>
      </w:r>
    </w:p>
    <w:p w14:paraId="6637301F" w14:textId="77777777" w:rsidR="000F59D4" w:rsidRPr="00E40EFE"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 xml:space="preserve">Technology transfer to </w:t>
      </w:r>
      <w:r>
        <w:rPr>
          <w:rFonts w:ascii="Calibri" w:hAnsi="Calibri" w:cs="Calibri"/>
          <w:b w:val="0"/>
          <w:bCs/>
          <w:szCs w:val="24"/>
        </w:rPr>
        <w:t xml:space="preserve">the </w:t>
      </w:r>
      <w:r w:rsidRPr="00E40EFE">
        <w:rPr>
          <w:rFonts w:ascii="Calibri" w:hAnsi="Calibri" w:cs="Calibri"/>
          <w:b w:val="0"/>
          <w:bCs/>
          <w:szCs w:val="24"/>
        </w:rPr>
        <w:t xml:space="preserve">industry: My research group has actively participated </w:t>
      </w:r>
      <w:r>
        <w:rPr>
          <w:rFonts w:ascii="Calibri" w:hAnsi="Calibri" w:cs="Calibri"/>
          <w:b w:val="0"/>
          <w:bCs/>
          <w:szCs w:val="24"/>
        </w:rPr>
        <w:t xml:space="preserve">over two decades </w:t>
      </w:r>
      <w:r w:rsidR="0054440C">
        <w:rPr>
          <w:rFonts w:ascii="Calibri" w:hAnsi="Calibri" w:cs="Calibri"/>
          <w:b w:val="0"/>
          <w:bCs/>
          <w:szCs w:val="24"/>
        </w:rPr>
        <w:t xml:space="preserve">of </w:t>
      </w:r>
      <w:r w:rsidRPr="00E40EFE">
        <w:rPr>
          <w:rFonts w:ascii="Calibri" w:hAnsi="Calibri" w:cs="Calibri"/>
          <w:b w:val="0"/>
          <w:bCs/>
          <w:szCs w:val="24"/>
        </w:rPr>
        <w:t xml:space="preserve">informal dissemination of our latest research results to </w:t>
      </w:r>
      <w:r w:rsidR="0054440C">
        <w:rPr>
          <w:rFonts w:ascii="Calibri" w:hAnsi="Calibri" w:cs="Calibri"/>
          <w:b w:val="0"/>
          <w:bCs/>
          <w:szCs w:val="24"/>
        </w:rPr>
        <w:t xml:space="preserve">the </w:t>
      </w:r>
      <w:r w:rsidRPr="00E40EFE">
        <w:rPr>
          <w:rFonts w:ascii="Calibri" w:hAnsi="Calibri" w:cs="Calibri"/>
          <w:b w:val="0"/>
          <w:bCs/>
          <w:szCs w:val="24"/>
        </w:rPr>
        <w:t xml:space="preserve">industry, </w:t>
      </w:r>
      <w:r w:rsidR="00AA2195">
        <w:rPr>
          <w:rFonts w:ascii="Calibri" w:hAnsi="Calibri" w:cs="Calibri"/>
          <w:b w:val="0"/>
          <w:bCs/>
          <w:szCs w:val="24"/>
        </w:rPr>
        <w:t>employing</w:t>
      </w:r>
      <w:r w:rsidRPr="00E40EFE">
        <w:rPr>
          <w:rFonts w:ascii="Calibri" w:hAnsi="Calibri" w:cs="Calibri"/>
          <w:b w:val="0"/>
          <w:bCs/>
          <w:szCs w:val="24"/>
        </w:rPr>
        <w:t xml:space="preserve"> regional meetings, promotion of tree fruit production and postharvest systems research, and providing content to popular/grower media.</w:t>
      </w:r>
    </w:p>
    <w:p w14:paraId="6E3DF864" w14:textId="77777777" w:rsidR="000F59D4" w:rsidRPr="00E40EFE"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I have worked actively to disseminate our latest research results to Australian fruit grower groups, development officers</w:t>
      </w:r>
      <w:r>
        <w:rPr>
          <w:rFonts w:ascii="Calibri" w:hAnsi="Calibri" w:cs="Calibri"/>
          <w:b w:val="0"/>
          <w:bCs/>
          <w:szCs w:val="24"/>
        </w:rPr>
        <w:t xml:space="preserve"> </w:t>
      </w:r>
      <w:r w:rsidRPr="00E40EFE">
        <w:rPr>
          <w:rFonts w:ascii="Calibri" w:hAnsi="Calibri" w:cs="Calibri"/>
          <w:b w:val="0"/>
          <w:bCs/>
          <w:szCs w:val="24"/>
        </w:rPr>
        <w:t xml:space="preserve">Government Departments, consultants, marketers, and exporters via electronic means such as the relevant websites. </w:t>
      </w:r>
    </w:p>
    <w:p w14:paraId="5A6EFA14" w14:textId="77777777" w:rsidR="000F59D4"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lastRenderedPageBreak/>
        <w:t xml:space="preserve">I have also </w:t>
      </w:r>
      <w:r>
        <w:rPr>
          <w:rFonts w:ascii="Calibri" w:hAnsi="Calibri" w:cs="Calibri"/>
          <w:b w:val="0"/>
          <w:bCs/>
          <w:szCs w:val="24"/>
        </w:rPr>
        <w:t xml:space="preserve">given out </w:t>
      </w:r>
      <w:r w:rsidRPr="00E40EFE">
        <w:rPr>
          <w:rFonts w:ascii="Calibri" w:hAnsi="Calibri" w:cs="Calibri"/>
          <w:b w:val="0"/>
          <w:bCs/>
          <w:szCs w:val="24"/>
        </w:rPr>
        <w:t xml:space="preserve">our latest research results to </w:t>
      </w:r>
      <w:r w:rsidR="0054440C">
        <w:rPr>
          <w:rFonts w:ascii="Calibri" w:hAnsi="Calibri" w:cs="Calibri"/>
          <w:b w:val="0"/>
          <w:bCs/>
          <w:szCs w:val="24"/>
        </w:rPr>
        <w:t xml:space="preserve">the </w:t>
      </w:r>
      <w:r w:rsidRPr="00E40EFE">
        <w:rPr>
          <w:rFonts w:ascii="Calibri" w:hAnsi="Calibri" w:cs="Calibri"/>
          <w:b w:val="0"/>
          <w:bCs/>
          <w:szCs w:val="24"/>
        </w:rPr>
        <w:t>horticulture industry through TV, radio and press releases to growers, consultants and stakeholders.</w:t>
      </w:r>
    </w:p>
    <w:p w14:paraId="6E7CC4E1" w14:textId="77777777" w:rsidR="000F59D4" w:rsidRDefault="000F59D4" w:rsidP="00C4548A">
      <w:pPr>
        <w:numPr>
          <w:ilvl w:val="0"/>
          <w:numId w:val="38"/>
        </w:numPr>
        <w:rPr>
          <w:rFonts w:ascii="Calibri" w:hAnsi="Calibri" w:cs="Calibri"/>
          <w:bCs/>
        </w:rPr>
      </w:pPr>
      <w:r>
        <w:rPr>
          <w:rFonts w:ascii="Calibri" w:hAnsi="Calibri" w:cs="Calibri"/>
          <w:bCs/>
        </w:rPr>
        <w:t>Worked</w:t>
      </w:r>
      <w:r w:rsidRPr="00E40EFE">
        <w:rPr>
          <w:rFonts w:ascii="Calibri" w:hAnsi="Calibri" w:cs="Calibri"/>
          <w:bCs/>
        </w:rPr>
        <w:t xml:space="preserve"> and negotiat</w:t>
      </w:r>
      <w:r>
        <w:rPr>
          <w:rFonts w:ascii="Calibri" w:hAnsi="Calibri" w:cs="Calibri"/>
          <w:bCs/>
        </w:rPr>
        <w:t>ed</w:t>
      </w:r>
      <w:r w:rsidRPr="00E40EFE">
        <w:rPr>
          <w:rFonts w:ascii="Calibri" w:hAnsi="Calibri" w:cs="Calibri"/>
          <w:bCs/>
        </w:rPr>
        <w:t xml:space="preserve"> with grower groups, private crop consultants, extension professionals, government departments, packers and shippers, supply chain professionals, and extension workers.</w:t>
      </w:r>
    </w:p>
    <w:p w14:paraId="4399CFFE" w14:textId="77777777" w:rsidR="000F59D4" w:rsidRPr="000F59D4" w:rsidRDefault="000F59D4" w:rsidP="00C4548A">
      <w:pPr>
        <w:numPr>
          <w:ilvl w:val="0"/>
          <w:numId w:val="38"/>
        </w:numPr>
        <w:rPr>
          <w:rFonts w:ascii="Calibri" w:hAnsi="Calibri" w:cs="Calibri"/>
          <w:bCs/>
        </w:rPr>
      </w:pPr>
      <w:r>
        <w:rPr>
          <w:rFonts w:ascii="Calibri" w:hAnsi="Calibri" w:cs="Calibri"/>
          <w:bCs/>
        </w:rPr>
        <w:t>Provided tr</w:t>
      </w:r>
      <w:r w:rsidR="00AA2195">
        <w:rPr>
          <w:rFonts w:ascii="Calibri" w:hAnsi="Calibri" w:cs="Calibri"/>
          <w:bCs/>
        </w:rPr>
        <w:t>a</w:t>
      </w:r>
      <w:r>
        <w:rPr>
          <w:rFonts w:ascii="Calibri" w:hAnsi="Calibri" w:cs="Calibri"/>
          <w:bCs/>
        </w:rPr>
        <w:t>ining to 20 extension workers/government offic</w:t>
      </w:r>
      <w:r w:rsidR="00AA2195">
        <w:rPr>
          <w:rFonts w:ascii="Calibri" w:hAnsi="Calibri" w:cs="Calibri"/>
          <w:bCs/>
        </w:rPr>
        <w:t>i</w:t>
      </w:r>
      <w:r>
        <w:rPr>
          <w:rFonts w:ascii="Calibri" w:hAnsi="Calibri" w:cs="Calibri"/>
          <w:bCs/>
        </w:rPr>
        <w:t>als from Iraq under t</w:t>
      </w:r>
      <w:r w:rsidRPr="000F59D4">
        <w:rPr>
          <w:rFonts w:ascii="Calibri" w:hAnsi="Calibri" w:cs="Calibri"/>
          <w:bCs/>
        </w:rPr>
        <w:t>he Iraq Partnership Facility (IPF) Training Program – Capacity Building in Post-Harvest Technologies – Iraq, 10</w:t>
      </w:r>
      <w:r w:rsidRPr="000F59D4">
        <w:rPr>
          <w:rFonts w:ascii="Calibri" w:hAnsi="Calibri" w:cs="Calibri"/>
          <w:bCs/>
          <w:vertAlign w:val="superscript"/>
        </w:rPr>
        <w:t>th</w:t>
      </w:r>
      <w:r w:rsidRPr="000F59D4">
        <w:rPr>
          <w:rFonts w:ascii="Calibri" w:hAnsi="Calibri" w:cs="Calibri"/>
          <w:bCs/>
        </w:rPr>
        <w:t xml:space="preserve"> May - 5</w:t>
      </w:r>
      <w:r w:rsidRPr="000F59D4">
        <w:rPr>
          <w:rFonts w:ascii="Calibri" w:hAnsi="Calibri" w:cs="Calibri"/>
          <w:bCs/>
          <w:vertAlign w:val="superscript"/>
        </w:rPr>
        <w:t>th</w:t>
      </w:r>
      <w:r w:rsidRPr="000F59D4">
        <w:rPr>
          <w:rFonts w:ascii="Calibri" w:hAnsi="Calibri" w:cs="Calibri"/>
          <w:bCs/>
        </w:rPr>
        <w:t xml:space="preserve"> June 2010 in Perth, Western Australia.</w:t>
      </w:r>
    </w:p>
    <w:p w14:paraId="7ECD1E9C" w14:textId="77777777" w:rsidR="000F59D4" w:rsidRPr="0044518F" w:rsidRDefault="000F59D4" w:rsidP="00C4548A">
      <w:pPr>
        <w:numPr>
          <w:ilvl w:val="0"/>
          <w:numId w:val="38"/>
        </w:numPr>
        <w:jc w:val="both"/>
        <w:rPr>
          <w:rFonts w:ascii="Calibri" w:hAnsi="Calibri" w:cs="Calibri"/>
        </w:rPr>
      </w:pPr>
      <w:r>
        <w:rPr>
          <w:rFonts w:ascii="Calibri" w:hAnsi="Calibri" w:cs="Calibri"/>
        </w:rPr>
        <w:t xml:space="preserve">Provide detailed information on </w:t>
      </w:r>
      <w:r w:rsidRPr="0044518F">
        <w:rPr>
          <w:rFonts w:ascii="Calibri" w:hAnsi="Calibri" w:cs="Calibri"/>
        </w:rPr>
        <w:t>Compost Use in Agriculture and Mine site Rehabilitation</w:t>
      </w:r>
      <w:r>
        <w:rPr>
          <w:rFonts w:ascii="Calibri" w:hAnsi="Calibri" w:cs="Calibri"/>
        </w:rPr>
        <w:t xml:space="preserve"> to the</w:t>
      </w:r>
      <w:r w:rsidRPr="0044518F">
        <w:rPr>
          <w:rFonts w:ascii="Calibri" w:hAnsi="Calibri" w:cs="Calibri"/>
        </w:rPr>
        <w:t xml:space="preserve"> Pacific Waste Management and Water Corporation, Western Australia.</w:t>
      </w:r>
    </w:p>
    <w:p w14:paraId="1E1C309F" w14:textId="77777777" w:rsidR="000F59D4" w:rsidRPr="00E40EFE" w:rsidRDefault="000F59D4" w:rsidP="00C4548A">
      <w:pPr>
        <w:numPr>
          <w:ilvl w:val="0"/>
          <w:numId w:val="38"/>
        </w:numPr>
        <w:rPr>
          <w:rFonts w:ascii="Calibri" w:hAnsi="Calibri" w:cs="Calibri"/>
          <w:bCs/>
        </w:rPr>
      </w:pPr>
      <w:r>
        <w:rPr>
          <w:rFonts w:ascii="Calibri" w:hAnsi="Calibri" w:cs="Calibri"/>
        </w:rPr>
        <w:t xml:space="preserve">Provided training to </w:t>
      </w:r>
      <w:proofErr w:type="spellStart"/>
      <w:r w:rsidRPr="0044518F">
        <w:rPr>
          <w:rFonts w:ascii="Calibri" w:hAnsi="Calibri" w:cs="Calibri"/>
        </w:rPr>
        <w:t>Nirrumbuk</w:t>
      </w:r>
      <w:proofErr w:type="spellEnd"/>
      <w:r w:rsidRPr="0044518F">
        <w:rPr>
          <w:rFonts w:ascii="Calibri" w:hAnsi="Calibri" w:cs="Calibri"/>
        </w:rPr>
        <w:t xml:space="preserve"> Aboriginal Corporation and other aboriginal communities</w:t>
      </w:r>
      <w:r>
        <w:rPr>
          <w:rFonts w:ascii="Calibri" w:hAnsi="Calibri" w:cs="Calibri"/>
        </w:rPr>
        <w:t xml:space="preserve"> (native Australian)</w:t>
      </w:r>
      <w:r w:rsidRPr="0044518F">
        <w:rPr>
          <w:rFonts w:ascii="Calibri" w:hAnsi="Calibri" w:cs="Calibri"/>
        </w:rPr>
        <w:t xml:space="preserve"> in Kimberley on </w:t>
      </w:r>
      <w:r>
        <w:rPr>
          <w:rFonts w:ascii="Calibri" w:hAnsi="Calibri" w:cs="Calibri"/>
        </w:rPr>
        <w:t xml:space="preserve">the </w:t>
      </w:r>
      <w:r w:rsidRPr="0044518F">
        <w:rPr>
          <w:rFonts w:ascii="Calibri" w:hAnsi="Calibri" w:cs="Calibri"/>
        </w:rPr>
        <w:t>Potential for Agricultural and Fisheries Enterprises on the Dampier Peninsula, Western Australia</w:t>
      </w:r>
      <w:r>
        <w:rPr>
          <w:rFonts w:ascii="Calibri" w:hAnsi="Calibri" w:cs="Calibri"/>
        </w:rPr>
        <w:t>.</w:t>
      </w:r>
    </w:p>
    <w:p w14:paraId="3A82179B" w14:textId="77777777" w:rsidR="000F59D4" w:rsidRPr="00E40EFE"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Or</w:t>
      </w:r>
      <w:r w:rsidR="00AA2195">
        <w:rPr>
          <w:rFonts w:ascii="Calibri" w:hAnsi="Calibri" w:cs="Calibri"/>
          <w:b w:val="0"/>
          <w:bCs/>
          <w:szCs w:val="24"/>
        </w:rPr>
        <w:t>ga</w:t>
      </w:r>
      <w:r w:rsidRPr="00E40EFE">
        <w:rPr>
          <w:rFonts w:ascii="Calibri" w:hAnsi="Calibri" w:cs="Calibri"/>
          <w:b w:val="0"/>
          <w:bCs/>
          <w:szCs w:val="24"/>
        </w:rPr>
        <w:t xml:space="preserve">nised International Symposium on Horticultural Education, Extension and Training – Recent Advances in Horticultural Education. 18 –21st August 2004, Perth, Western Australia as a Joint Convener and Chairman organizing committee. </w:t>
      </w:r>
    </w:p>
    <w:p w14:paraId="2BD078F7" w14:textId="77777777" w:rsidR="000F59D4" w:rsidRPr="00E40EFE"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Lead editor (Zora Singh, P. J. Batt and R Murray-Prior) of the Proceedings of International Symposium on Horticultural Education Extension and Training – Recent Advances in Horticultural Education, published by the International Society for Horticultural Society (ISHS), Acta Horticulturae, volume 672, pp 1-375.</w:t>
      </w:r>
    </w:p>
    <w:p w14:paraId="77BD6588" w14:textId="77777777" w:rsidR="000F59D4" w:rsidRPr="00E40EFE"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Resented and published a joint paper (Janes, J., Zora Singh and PJ Batt) entitled, “A Holistic system approach to achieving learning outcomes relevant to professional horticultural practitioners” at the International Symposium on Horticultural Education, Extension and Training – Recent Advances in Horticultural Education. 18 –21st August 2004, Perth, Western Australia.</w:t>
      </w:r>
    </w:p>
    <w:p w14:paraId="37ED0F63" w14:textId="77777777" w:rsidR="000F59D4" w:rsidRPr="00E40EFE"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Member of International Scientific Advisory/Editorial or</w:t>
      </w:r>
      <w:r w:rsidR="00AA2195">
        <w:rPr>
          <w:rFonts w:ascii="Calibri" w:hAnsi="Calibri" w:cs="Calibri"/>
          <w:b w:val="0"/>
          <w:bCs/>
          <w:szCs w:val="24"/>
        </w:rPr>
        <w:t>ga</w:t>
      </w:r>
      <w:r w:rsidRPr="00E40EFE">
        <w:rPr>
          <w:rFonts w:ascii="Calibri" w:hAnsi="Calibri" w:cs="Calibri"/>
          <w:b w:val="0"/>
          <w:bCs/>
          <w:szCs w:val="24"/>
        </w:rPr>
        <w:t xml:space="preserve">nising Committee of the International Conferences as a 5th International Symposium on Horticultural Research, Training and Extension of ISHS, 28 June to 3 July 2009, Thailand. </w:t>
      </w:r>
    </w:p>
    <w:p w14:paraId="1C7421E8" w14:textId="77777777" w:rsidR="000F59D4" w:rsidRDefault="000F59D4" w:rsidP="00C4548A">
      <w:pPr>
        <w:pStyle w:val="BodyText"/>
        <w:numPr>
          <w:ilvl w:val="0"/>
          <w:numId w:val="38"/>
        </w:numPr>
        <w:tabs>
          <w:tab w:val="left" w:pos="-720"/>
        </w:tabs>
        <w:jc w:val="both"/>
        <w:rPr>
          <w:rFonts w:ascii="Calibri" w:hAnsi="Calibri" w:cs="Calibri"/>
          <w:b w:val="0"/>
          <w:bCs/>
          <w:szCs w:val="24"/>
        </w:rPr>
      </w:pPr>
      <w:r w:rsidRPr="00E40EFE">
        <w:rPr>
          <w:rFonts w:ascii="Calibri" w:hAnsi="Calibri" w:cs="Calibri"/>
          <w:b w:val="0"/>
          <w:bCs/>
          <w:szCs w:val="24"/>
        </w:rPr>
        <w:t xml:space="preserve"> In India, the Board of Management of the Punjab Agricultural University, Ludhiana, India (a l</w:t>
      </w:r>
      <w:r w:rsidR="00AA2195">
        <w:rPr>
          <w:rFonts w:ascii="Calibri" w:hAnsi="Calibri" w:cs="Calibri"/>
          <w:b w:val="0"/>
          <w:bCs/>
          <w:szCs w:val="24"/>
        </w:rPr>
        <w:t>an</w:t>
      </w:r>
      <w:r w:rsidRPr="00E40EFE">
        <w:rPr>
          <w:rFonts w:ascii="Calibri" w:hAnsi="Calibri" w:cs="Calibri"/>
          <w:b w:val="0"/>
          <w:bCs/>
          <w:szCs w:val="24"/>
        </w:rPr>
        <w:t>d g</w:t>
      </w:r>
      <w:r w:rsidR="00AA2195">
        <w:rPr>
          <w:rFonts w:ascii="Calibri" w:hAnsi="Calibri" w:cs="Calibri"/>
          <w:b w:val="0"/>
          <w:bCs/>
          <w:szCs w:val="24"/>
        </w:rPr>
        <w:t>ra</w:t>
      </w:r>
      <w:r w:rsidRPr="00E40EFE">
        <w:rPr>
          <w:rFonts w:ascii="Calibri" w:hAnsi="Calibri" w:cs="Calibri"/>
          <w:b w:val="0"/>
          <w:bCs/>
          <w:szCs w:val="24"/>
        </w:rPr>
        <w:t xml:space="preserve">nt model University) have appreciated my performance in research, technology transfer and teaching, in the field of Horticulture </w:t>
      </w:r>
      <w:r>
        <w:rPr>
          <w:rFonts w:ascii="Calibri" w:hAnsi="Calibri" w:cs="Calibri"/>
          <w:b w:val="0"/>
          <w:bCs/>
          <w:szCs w:val="24"/>
        </w:rPr>
        <w:t>in</w:t>
      </w:r>
      <w:r w:rsidRPr="00E40EFE">
        <w:rPr>
          <w:rFonts w:ascii="Calibri" w:hAnsi="Calibri" w:cs="Calibri"/>
          <w:b w:val="0"/>
          <w:bCs/>
          <w:szCs w:val="24"/>
        </w:rPr>
        <w:t xml:space="preserve"> 1989 and 1992.</w:t>
      </w:r>
    </w:p>
    <w:p w14:paraId="2E458C10" w14:textId="77777777" w:rsidR="000F59D4" w:rsidRDefault="000F59D4" w:rsidP="000F59D4">
      <w:pPr>
        <w:pStyle w:val="BodyText"/>
        <w:tabs>
          <w:tab w:val="left" w:pos="-720"/>
        </w:tabs>
        <w:ind w:left="426"/>
        <w:jc w:val="both"/>
        <w:rPr>
          <w:rFonts w:ascii="Calibri" w:hAnsi="Calibri" w:cs="Calibri"/>
          <w:b w:val="0"/>
          <w:bCs/>
          <w:szCs w:val="24"/>
        </w:rPr>
      </w:pPr>
    </w:p>
    <w:p w14:paraId="3D1AFFEE" w14:textId="77777777" w:rsidR="00AC5B67" w:rsidRPr="000F59D4" w:rsidRDefault="00AC5B67" w:rsidP="00C4548A">
      <w:pPr>
        <w:pStyle w:val="BodyText"/>
        <w:numPr>
          <w:ilvl w:val="0"/>
          <w:numId w:val="40"/>
        </w:numPr>
        <w:tabs>
          <w:tab w:val="left" w:pos="-720"/>
        </w:tabs>
        <w:ind w:left="426" w:hanging="426"/>
        <w:jc w:val="both"/>
        <w:rPr>
          <w:rFonts w:ascii="Calibri" w:hAnsi="Calibri" w:cs="Calibri"/>
          <w:b w:val="0"/>
          <w:bCs/>
          <w:szCs w:val="24"/>
        </w:rPr>
      </w:pPr>
      <w:r w:rsidRPr="000F59D4">
        <w:rPr>
          <w:rFonts w:ascii="Calibri" w:hAnsi="Calibri" w:cs="Calibri"/>
        </w:rPr>
        <w:t xml:space="preserve">Mentions in the </w:t>
      </w:r>
      <w:r w:rsidR="00F35B52" w:rsidRPr="000F59D4">
        <w:rPr>
          <w:rFonts w:ascii="Calibri" w:hAnsi="Calibri" w:cs="Calibri"/>
        </w:rPr>
        <w:t>M</w:t>
      </w:r>
      <w:r w:rsidRPr="000F59D4">
        <w:rPr>
          <w:rFonts w:ascii="Calibri" w:hAnsi="Calibri" w:cs="Calibri"/>
        </w:rPr>
        <w:t>edia</w:t>
      </w:r>
    </w:p>
    <w:p w14:paraId="4FD91731"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Australia Patent: Curtin University of Technology Files Application for 'Method of retarding an ethylene response'. "Australia, April 14 -- Curtin University of Technology, WA 6102 Australia, has filed an application (2017326742) on Sept. 15, 2017, for 'Method of retarding an" April 14, 2019</w:t>
      </w:r>
      <w:r w:rsidR="00AA2195">
        <w:rPr>
          <w:rFonts w:ascii="Calibri" w:hAnsi="Calibri" w:cs="Calibri"/>
          <w:lang w:val="en-GB" w:eastAsia="en-AU"/>
        </w:rPr>
        <w:t>,</w:t>
      </w:r>
      <w:r w:rsidRPr="0044518F">
        <w:rPr>
          <w:rFonts w:ascii="Calibri" w:hAnsi="Calibri" w:cs="Calibri"/>
          <w:lang w:val="en-GB" w:eastAsia="en-AU"/>
        </w:rPr>
        <w:t xml:space="preserve"> Australian Government News (</w:t>
      </w:r>
      <w:proofErr w:type="spellStart"/>
      <w:r w:rsidRPr="0044518F">
        <w:rPr>
          <w:rFonts w:ascii="Calibri" w:hAnsi="Calibri" w:cs="Calibri"/>
          <w:lang w:val="en-GB" w:eastAsia="en-AU"/>
        </w:rPr>
        <w:t>Ht</w:t>
      </w:r>
      <w:proofErr w:type="spellEnd"/>
      <w:r w:rsidRPr="0044518F">
        <w:rPr>
          <w:rFonts w:ascii="Calibri" w:hAnsi="Calibri" w:cs="Calibri"/>
          <w:lang w:val="en-GB" w:eastAsia="en-AU"/>
        </w:rPr>
        <w:t xml:space="preserve"> Media) (Australia).</w:t>
      </w:r>
    </w:p>
    <w:p w14:paraId="565B8273"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Australia Patent: Curtin University of Technology Files Application for 'Method of retarding an ethylene response'. "Australia, May 13 -- Curtin University of Technology, WA 6102 Australia, has filed an application (2016349946) on Nov. 3, 2016, for 'Method of retarding " May 13, 2018</w:t>
      </w:r>
      <w:r w:rsidR="00AA2195">
        <w:rPr>
          <w:rFonts w:ascii="Calibri" w:hAnsi="Calibri" w:cs="Calibri"/>
          <w:lang w:val="en-GB" w:eastAsia="en-AU"/>
        </w:rPr>
        <w:t>,</w:t>
      </w:r>
      <w:r w:rsidRPr="0044518F">
        <w:rPr>
          <w:rFonts w:ascii="Calibri" w:hAnsi="Calibri" w:cs="Calibri"/>
          <w:lang w:val="en-GB" w:eastAsia="en-AU"/>
        </w:rPr>
        <w:t xml:space="preserve"> Australian Government News (</w:t>
      </w:r>
      <w:proofErr w:type="spellStart"/>
      <w:r w:rsidRPr="0044518F">
        <w:rPr>
          <w:rFonts w:ascii="Calibri" w:hAnsi="Calibri" w:cs="Calibri"/>
          <w:lang w:val="en-GB" w:eastAsia="en-AU"/>
        </w:rPr>
        <w:t>Ht</w:t>
      </w:r>
      <w:proofErr w:type="spellEnd"/>
      <w:r w:rsidRPr="0044518F">
        <w:rPr>
          <w:rFonts w:ascii="Calibri" w:hAnsi="Calibri" w:cs="Calibri"/>
          <w:lang w:val="en-GB" w:eastAsia="en-AU"/>
        </w:rPr>
        <w:t xml:space="preserve"> Media) (Australia) | </w:t>
      </w:r>
    </w:p>
    <w:p w14:paraId="0FA852D7"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 xml:space="preserve">How apples are kept crisp and crunchy up to a year after being picked "Few food experiences are as satisfying as that crisp, juicy crunch when you sink your teeth </w:t>
      </w:r>
      <w:r w:rsidRPr="0044518F">
        <w:rPr>
          <w:rFonts w:ascii="Calibri" w:hAnsi="Calibri" w:cs="Calibri"/>
          <w:lang w:val="en-GB" w:eastAsia="en-AU"/>
        </w:rPr>
        <w:lastRenderedPageBreak/>
        <w:t>into the flesh of a particularly good apple. Getting" July 17, 2018</w:t>
      </w:r>
      <w:r w:rsidR="00AA2195">
        <w:rPr>
          <w:rFonts w:ascii="Calibri" w:hAnsi="Calibri" w:cs="Calibri"/>
          <w:lang w:val="en-GB" w:eastAsia="en-AU"/>
        </w:rPr>
        <w:t>,</w:t>
      </w:r>
      <w:r w:rsidRPr="0044518F">
        <w:rPr>
          <w:rFonts w:ascii="Calibri" w:hAnsi="Calibri" w:cs="Calibri"/>
          <w:lang w:val="en-GB" w:eastAsia="en-AU"/>
        </w:rPr>
        <w:t xml:space="preserve"> ABC Premium News (Australia) </w:t>
      </w:r>
    </w:p>
    <w:p w14:paraId="477ECC82"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Ethylene blocker Australian scientist bats for olive cultivation in Malwa "Also in this section Dr Zora Singh Khangura Balwant Garg Tribune News Service Faridkot, May 1 Winning a cash prize of $75,000 for his research" May 2, 2018</w:t>
      </w:r>
      <w:r w:rsidR="00AA2195">
        <w:rPr>
          <w:rFonts w:ascii="Calibri" w:hAnsi="Calibri" w:cs="Calibri"/>
          <w:lang w:val="en-GB" w:eastAsia="en-AU"/>
        </w:rPr>
        <w:t>,</w:t>
      </w:r>
      <w:r w:rsidRPr="0044518F">
        <w:rPr>
          <w:rFonts w:ascii="Calibri" w:hAnsi="Calibri" w:cs="Calibri"/>
          <w:lang w:val="en-GB" w:eastAsia="en-AU"/>
        </w:rPr>
        <w:t xml:space="preserve"> Chandigarh Tribune (India)</w:t>
      </w:r>
    </w:p>
    <w:p w14:paraId="66787F3A"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 xml:space="preserve">WIPO publishes patent of </w:t>
      </w:r>
      <w:r w:rsidR="00AA2195">
        <w:rPr>
          <w:rFonts w:ascii="Calibri" w:hAnsi="Calibri" w:cs="Calibri"/>
          <w:lang w:val="en-GB" w:eastAsia="en-AU"/>
        </w:rPr>
        <w:t xml:space="preserve">the </w:t>
      </w:r>
      <w:r w:rsidRPr="0044518F">
        <w:rPr>
          <w:rFonts w:ascii="Calibri" w:hAnsi="Calibri" w:cs="Calibri"/>
          <w:lang w:val="en-GB" w:eastAsia="en-AU"/>
        </w:rPr>
        <w:t>Curtin University of Technology for "Method of retarding an ethylene response" (Australian inventors) "GENEVA, March 26 -- Publication No. WO/2018/049465 was published on March 22. Title of the invention: "Method of retarding an ethylene response." Applicants: Curtin University" March 26, 2018</w:t>
      </w:r>
      <w:r w:rsidR="00AA2195">
        <w:rPr>
          <w:rFonts w:ascii="Calibri" w:hAnsi="Calibri" w:cs="Calibri"/>
          <w:lang w:val="en-GB" w:eastAsia="en-AU"/>
        </w:rPr>
        <w:t>,</w:t>
      </w:r>
      <w:r w:rsidRPr="0044518F">
        <w:rPr>
          <w:rFonts w:ascii="Calibri" w:hAnsi="Calibri" w:cs="Calibri"/>
          <w:lang w:val="en-GB" w:eastAsia="en-AU"/>
        </w:rPr>
        <w:t xml:space="preserve"> US Fed News (United States) </w:t>
      </w:r>
    </w:p>
    <w:p w14:paraId="37B5B268"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 xml:space="preserve">Curtin research wins top prize at 2017 Innovator of the Year awards "Bentley: </w:t>
      </w:r>
      <w:r w:rsidR="00AA2195">
        <w:rPr>
          <w:rFonts w:ascii="Calibri" w:hAnsi="Calibri" w:cs="Calibri"/>
          <w:lang w:val="en-GB" w:eastAsia="en-AU"/>
        </w:rPr>
        <w:t xml:space="preserve">the </w:t>
      </w:r>
      <w:r w:rsidRPr="0044518F">
        <w:rPr>
          <w:rFonts w:ascii="Calibri" w:hAnsi="Calibri" w:cs="Calibri"/>
          <w:lang w:val="en-GB" w:eastAsia="en-AU"/>
        </w:rPr>
        <w:t>Curtin University of Australia has issued the following news release: The project, led by Professor Zora Singh from Curtin’s Department of Environment and Agriculture" November 8, 2017</w:t>
      </w:r>
      <w:r w:rsidR="00AA2195">
        <w:rPr>
          <w:rFonts w:ascii="Calibri" w:hAnsi="Calibri" w:cs="Calibri"/>
          <w:lang w:val="en-GB" w:eastAsia="en-AU"/>
        </w:rPr>
        <w:t>,</w:t>
      </w:r>
      <w:r w:rsidRPr="0044518F">
        <w:rPr>
          <w:rFonts w:ascii="Calibri" w:hAnsi="Calibri" w:cs="Calibri"/>
          <w:lang w:val="en-GB" w:eastAsia="en-AU"/>
        </w:rPr>
        <w:t xml:space="preserve"> Premium Official News (Pakistan) </w:t>
      </w:r>
    </w:p>
    <w:p w14:paraId="508A0D8E"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Curtin Research Wins Top Prize at 2017 Innovator of the Year Awards "Curtin University (formerly the Curtin University of Technology) issued the following news release: Curtin University was named Overall Winner of the 2017 Mitsubishi Corporation WA" November 2, 2017</w:t>
      </w:r>
      <w:r w:rsidR="00AA2195">
        <w:rPr>
          <w:rFonts w:ascii="Calibri" w:hAnsi="Calibri" w:cs="Calibri"/>
          <w:lang w:val="en-GB" w:eastAsia="en-AU"/>
        </w:rPr>
        <w:t>,</w:t>
      </w:r>
      <w:r w:rsidRPr="0044518F">
        <w:rPr>
          <w:rFonts w:ascii="Calibri" w:hAnsi="Calibri" w:cs="Calibri"/>
          <w:lang w:val="en-GB" w:eastAsia="en-AU"/>
        </w:rPr>
        <w:t xml:space="preserve"> Targeted News Service (United States) </w:t>
      </w:r>
    </w:p>
    <w:p w14:paraId="5B36EF41"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WIPO publishes patent of Curtin University of Technology for "Method of retarding an ethylene response" (Australian Inventors) "GENEVA, May 14 -- Publication No. WO/2017/075662 was published on May 11. Title of the invention: "Method of retarding an ethylene response." Applicants: Curtin University" May 14, 2017</w:t>
      </w:r>
      <w:r w:rsidR="00AA2195">
        <w:rPr>
          <w:rFonts w:ascii="Calibri" w:hAnsi="Calibri" w:cs="Calibri"/>
          <w:lang w:val="en-GB" w:eastAsia="en-AU"/>
        </w:rPr>
        <w:t>,</w:t>
      </w:r>
      <w:r w:rsidRPr="0044518F">
        <w:rPr>
          <w:rFonts w:ascii="Calibri" w:hAnsi="Calibri" w:cs="Calibri"/>
          <w:lang w:val="en-GB" w:eastAsia="en-AU"/>
        </w:rPr>
        <w:t xml:space="preserve"> US Fed News (United States) | </w:t>
      </w:r>
    </w:p>
    <w:p w14:paraId="65857551"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‘Prices could skyrocket’: what Cyclone Debbie could do to Australia’s fruit prices "As Cyclone Debbie barrels across the north Queensland coast, Australia’s winter fruit supply is in danger of being wiped out. The storm, which on Tuesday night" March 28, 2017</w:t>
      </w:r>
      <w:r w:rsidR="00AA2195">
        <w:rPr>
          <w:rFonts w:ascii="Calibri" w:hAnsi="Calibri" w:cs="Calibri"/>
          <w:lang w:val="en-GB" w:eastAsia="en-AU"/>
        </w:rPr>
        <w:t>,</w:t>
      </w:r>
      <w:r w:rsidRPr="0044518F">
        <w:rPr>
          <w:rFonts w:ascii="Calibri" w:hAnsi="Calibri" w:cs="Calibri"/>
          <w:lang w:val="en-GB" w:eastAsia="en-AU"/>
        </w:rPr>
        <w:t xml:space="preserve"> The New Daily (Australia)</w:t>
      </w:r>
    </w:p>
    <w:p w14:paraId="4BF2830F"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New research: Keeping fruit fresher for longer "Keeping food fresher for longer is one of the key issues facing the produce industry.  Two new initiatives involving innovative university research in Australia and "January 9, 2017</w:t>
      </w:r>
      <w:r w:rsidR="00AA2195">
        <w:rPr>
          <w:rFonts w:ascii="Calibri" w:hAnsi="Calibri" w:cs="Calibri"/>
          <w:lang w:val="en-GB" w:eastAsia="en-AU"/>
        </w:rPr>
        <w:t>,</w:t>
      </w:r>
      <w:r w:rsidRPr="0044518F">
        <w:rPr>
          <w:rFonts w:ascii="Calibri" w:hAnsi="Calibri" w:cs="Calibri"/>
          <w:lang w:val="en-GB" w:eastAsia="en-AU"/>
        </w:rPr>
        <w:t xml:space="preserve"> ProduceBusinessUK.com (United Kingdom).</w:t>
      </w:r>
    </w:p>
    <w:p w14:paraId="319AC019"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Fruit and veg life extended with new chemical coating" Related tags: Ethylene, Compound, Professor Zora Singh, Dr Alan Payne, Curtin University, Fruit, Vegetables, Australia Australian researchers have come up with a way of extending" October 31, 2016, Fresh Plaza (Spain)</w:t>
      </w:r>
    </w:p>
    <w:p w14:paraId="18C85D45" w14:textId="77777777" w:rsidR="00AC5B67" w:rsidRPr="0044518F" w:rsidRDefault="00C23A35"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Pr>
          <w:rFonts w:ascii="Calibri" w:hAnsi="Calibri" w:cs="Calibri"/>
          <w:lang w:val="en-GB" w:eastAsia="en-AU"/>
        </w:rPr>
        <w:t>The n</w:t>
      </w:r>
      <w:r w:rsidR="00AC5B67" w:rsidRPr="0044518F">
        <w:rPr>
          <w:rFonts w:ascii="Calibri" w:hAnsi="Calibri" w:cs="Calibri"/>
          <w:lang w:val="en-GB" w:eastAsia="en-AU"/>
        </w:rPr>
        <w:t>ew study suggests a solution to prolong the life of fruit "A new study by Curtin University in Perth, Australia demonstrates that that Ethylene Antagonists may be a solution to prolonging the life of fruit... According</w:t>
      </w:r>
      <w:r>
        <w:rPr>
          <w:rFonts w:ascii="Calibri" w:hAnsi="Calibri" w:cs="Calibri"/>
          <w:lang w:val="en-GB" w:eastAsia="en-AU"/>
        </w:rPr>
        <w:t xml:space="preserve"> to</w:t>
      </w:r>
      <w:r w:rsidR="00AC5B67" w:rsidRPr="0044518F">
        <w:rPr>
          <w:rFonts w:ascii="Calibri" w:hAnsi="Calibri" w:cs="Calibri"/>
          <w:lang w:val="en-GB" w:eastAsia="en-AU"/>
        </w:rPr>
        <w:t>" October 19, 2016</w:t>
      </w:r>
      <w:r w:rsidR="00AA2195">
        <w:rPr>
          <w:rFonts w:ascii="Calibri" w:hAnsi="Calibri" w:cs="Calibri"/>
          <w:lang w:val="en-GB" w:eastAsia="en-AU"/>
        </w:rPr>
        <w:t>,</w:t>
      </w:r>
      <w:r w:rsidR="00AC5B67" w:rsidRPr="0044518F">
        <w:rPr>
          <w:rFonts w:ascii="Calibri" w:hAnsi="Calibri" w:cs="Calibri"/>
          <w:lang w:val="en-GB" w:eastAsia="en-AU"/>
        </w:rPr>
        <w:t xml:space="preserve"> Bizcommunity.com (South Africa: Other industries) (South Africa) | </w:t>
      </w:r>
    </w:p>
    <w:p w14:paraId="59AEDFE7" w14:textId="77777777" w:rsidR="00AC5B67" w:rsidRPr="0044518F" w:rsidRDefault="00AC5B67" w:rsidP="00C4548A">
      <w:pPr>
        <w:numPr>
          <w:ilvl w:val="0"/>
          <w:numId w:val="28"/>
        </w:numPr>
        <w:shd w:val="clear" w:color="auto" w:fill="FFFFFF"/>
        <w:spacing w:before="120" w:after="120"/>
        <w:ind w:left="709" w:hanging="283"/>
        <w:jc w:val="both"/>
        <w:outlineLvl w:val="2"/>
        <w:rPr>
          <w:rFonts w:ascii="Calibri" w:hAnsi="Calibri" w:cs="Calibri"/>
          <w:lang w:val="en-GB" w:eastAsia="en-AU"/>
        </w:rPr>
      </w:pPr>
      <w:r w:rsidRPr="0044518F">
        <w:rPr>
          <w:rFonts w:ascii="Calibri" w:hAnsi="Calibri" w:cs="Calibri"/>
          <w:lang w:val="en-GB" w:eastAsia="en-AU"/>
        </w:rPr>
        <w:t>Peel research bolster</w:t>
      </w:r>
      <w:r w:rsidR="00241F67">
        <w:rPr>
          <w:rFonts w:ascii="Calibri" w:hAnsi="Calibri" w:cs="Calibri"/>
          <w:lang w:val="en-GB" w:eastAsia="en-AU"/>
        </w:rPr>
        <w:t>s</w:t>
      </w:r>
      <w:r w:rsidRPr="0044518F">
        <w:rPr>
          <w:rFonts w:ascii="Calibri" w:hAnsi="Calibri" w:cs="Calibri"/>
          <w:lang w:val="en-GB" w:eastAsia="en-AU"/>
        </w:rPr>
        <w:t xml:space="preserve"> oranges' thick skin "They examined the effect of the polyamine Putrescine (PUT) on Washington Navel and Late Lane sweet oranges, over </w:t>
      </w:r>
      <w:r w:rsidR="00AA2195">
        <w:rPr>
          <w:rFonts w:ascii="Calibri" w:hAnsi="Calibri" w:cs="Calibri"/>
          <w:lang w:val="en-GB" w:eastAsia="en-AU"/>
        </w:rPr>
        <w:t>two years</w:t>
      </w:r>
      <w:r w:rsidRPr="0044518F">
        <w:rPr>
          <w:rFonts w:ascii="Calibri" w:hAnsi="Calibri" w:cs="Calibri"/>
          <w:lang w:val="en-GB" w:eastAsia="en-AU"/>
        </w:rPr>
        <w:t xml:space="preserve"> from 2010-2012 on a" July 15, 2015</w:t>
      </w:r>
      <w:r w:rsidR="00AA2195">
        <w:rPr>
          <w:rFonts w:ascii="Calibri" w:hAnsi="Calibri" w:cs="Calibri"/>
          <w:lang w:val="en-GB" w:eastAsia="en-AU"/>
        </w:rPr>
        <w:t>,</w:t>
      </w:r>
      <w:r w:rsidRPr="0044518F">
        <w:rPr>
          <w:rFonts w:ascii="Calibri" w:hAnsi="Calibri" w:cs="Calibri"/>
          <w:lang w:val="en-GB" w:eastAsia="en-AU"/>
        </w:rPr>
        <w:t xml:space="preserve"> Fresh Plaza (Spain)</w:t>
      </w:r>
    </w:p>
    <w:p w14:paraId="24D097D5" w14:textId="77777777" w:rsidR="007B1104" w:rsidRPr="0044518F" w:rsidRDefault="007B1104" w:rsidP="0089593A">
      <w:pPr>
        <w:pStyle w:val="BodyText"/>
        <w:tabs>
          <w:tab w:val="left" w:pos="-720"/>
          <w:tab w:val="num" w:pos="284"/>
        </w:tabs>
        <w:ind w:left="284" w:hanging="284"/>
        <w:jc w:val="both"/>
        <w:rPr>
          <w:rFonts w:ascii="Calibri" w:hAnsi="Calibri" w:cs="Calibri"/>
          <w:szCs w:val="24"/>
        </w:rPr>
      </w:pPr>
    </w:p>
    <w:p w14:paraId="715D83F8" w14:textId="77777777" w:rsidR="00D43A38" w:rsidRPr="00E40EFE" w:rsidRDefault="00D43A38" w:rsidP="00E40EFE">
      <w:pPr>
        <w:pStyle w:val="BodyText"/>
        <w:tabs>
          <w:tab w:val="left" w:pos="-720"/>
        </w:tabs>
        <w:ind w:left="720"/>
        <w:jc w:val="both"/>
        <w:rPr>
          <w:rFonts w:ascii="Calibri" w:hAnsi="Calibri" w:cs="Calibri"/>
          <w:b w:val="0"/>
          <w:bCs/>
          <w:szCs w:val="24"/>
        </w:rPr>
      </w:pPr>
    </w:p>
    <w:sectPr w:rsidR="00D43A38" w:rsidRPr="00E40EFE" w:rsidSect="00F10B3B">
      <w:footerReference w:type="even" r:id="rId41"/>
      <w:footerReference w:type="default" r:id="rId42"/>
      <w:pgSz w:w="11906" w:h="16838"/>
      <w:pgMar w:top="1361" w:right="1361" w:bottom="1361" w:left="158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4421A" w14:textId="77777777" w:rsidR="00CF4922" w:rsidRDefault="00CF4922">
      <w:r>
        <w:separator/>
      </w:r>
    </w:p>
  </w:endnote>
  <w:endnote w:type="continuationSeparator" w:id="0">
    <w:p w14:paraId="703F2715" w14:textId="77777777" w:rsidR="00CF4922" w:rsidRDefault="00CF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arnock Pro">
    <w:altName w:val="Cambria"/>
    <w:panose1 w:val="00000000000000000000"/>
    <w:charset w:val="00"/>
    <w:family w:val="roman"/>
    <w:notTrueType/>
    <w:pitch w:val="default"/>
    <w:sig w:usb0="00000003" w:usb1="00000000" w:usb2="00000000" w:usb3="00000000" w:csb0="00000001" w:csb1="00000000"/>
  </w:font>
  <w:font w:name="SegoeUI">
    <w:altName w:val="MS Mincho"/>
    <w:panose1 w:val="00000000000000000000"/>
    <w:charset w:val="80"/>
    <w:family w:val="auto"/>
    <w:notTrueType/>
    <w:pitch w:val="default"/>
    <w:sig w:usb0="00000001" w:usb1="08070000" w:usb2="00000010" w:usb3="00000000" w:csb0="00020000" w:csb1="00000000"/>
  </w:font>
  <w:font w:name="AdvOT596495f2+20">
    <w:altName w:val="Arial Unicode MS"/>
    <w:panose1 w:val="00000000000000000000"/>
    <w:charset w:val="86"/>
    <w:family w:val="auto"/>
    <w:notTrueType/>
    <w:pitch w:val="default"/>
    <w:sig w:usb0="00000000" w:usb1="080E0000" w:usb2="00000010" w:usb3="00000000" w:csb0="0004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31EEB" w14:textId="77777777" w:rsidR="00943A31" w:rsidRDefault="00943A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0CB5F9B0" w14:textId="77777777" w:rsidR="00943A31" w:rsidRDefault="00943A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2AAA" w14:textId="77777777" w:rsidR="00F10B3B" w:rsidRDefault="00F10B3B">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p w14:paraId="75359658" w14:textId="77777777" w:rsidR="00943A31" w:rsidRDefault="00943A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D6335" w14:textId="77777777" w:rsidR="00CF4922" w:rsidRDefault="00CF4922">
      <w:r>
        <w:separator/>
      </w:r>
    </w:p>
  </w:footnote>
  <w:footnote w:type="continuationSeparator" w:id="0">
    <w:p w14:paraId="2E2FD3E5" w14:textId="77777777" w:rsidR="00CF4922" w:rsidRDefault="00CF49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2E577D"/>
    <w:multiLevelType w:val="hybridMultilevel"/>
    <w:tmpl w:val="4FAC0928"/>
    <w:lvl w:ilvl="0" w:tplc="0C090001">
      <w:start w:val="1"/>
      <w:numFmt w:val="bullet"/>
      <w:lvlText w:val=""/>
      <w:lvlJc w:val="left"/>
      <w:pPr>
        <w:ind w:left="720" w:hanging="360"/>
      </w:pPr>
      <w:rPr>
        <w:rFonts w:ascii="Symbol" w:hAnsi="Symbol" w:hint="default"/>
      </w:rPr>
    </w:lvl>
    <w:lvl w:ilvl="1" w:tplc="84AA09C4">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3A5925"/>
    <w:multiLevelType w:val="multilevel"/>
    <w:tmpl w:val="4DDC6E90"/>
    <w:lvl w:ilvl="0">
      <w:start w:val="9"/>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 w15:restartNumberingAfterBreak="0">
    <w:nsid w:val="09786EBD"/>
    <w:multiLevelType w:val="hybridMultilevel"/>
    <w:tmpl w:val="09E4EEFE"/>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4" w15:restartNumberingAfterBreak="0">
    <w:nsid w:val="0ED77269"/>
    <w:multiLevelType w:val="multilevel"/>
    <w:tmpl w:val="EC46E088"/>
    <w:lvl w:ilvl="0">
      <w:start w:val="18"/>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1B2124"/>
    <w:multiLevelType w:val="multilevel"/>
    <w:tmpl w:val="381C13FC"/>
    <w:lvl w:ilvl="0">
      <w:start w:val="15"/>
      <w:numFmt w:val="decimal"/>
      <w:lvlText w:val="%1"/>
      <w:lvlJc w:val="left"/>
      <w:pPr>
        <w:ind w:left="420" w:hanging="420"/>
      </w:pPr>
      <w:rPr>
        <w:rFonts w:hint="default"/>
        <w:b/>
      </w:rPr>
    </w:lvl>
    <w:lvl w:ilvl="1">
      <w:start w:val="5"/>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5A1748B"/>
    <w:multiLevelType w:val="hybridMultilevel"/>
    <w:tmpl w:val="B31E068C"/>
    <w:lvl w:ilvl="0" w:tplc="A57E80A8">
      <w:numFmt w:val="bullet"/>
      <w:lvlText w:val="•"/>
      <w:lvlJc w:val="left"/>
      <w:pPr>
        <w:ind w:left="144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8799C"/>
    <w:multiLevelType w:val="hybridMultilevel"/>
    <w:tmpl w:val="90C4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2642A4"/>
    <w:multiLevelType w:val="hybridMultilevel"/>
    <w:tmpl w:val="DFDCB938"/>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9" w15:restartNumberingAfterBreak="0">
    <w:nsid w:val="18163886"/>
    <w:multiLevelType w:val="multilevel"/>
    <w:tmpl w:val="7BBEA8A0"/>
    <w:lvl w:ilvl="0">
      <w:start w:val="1"/>
      <w:numFmt w:val="decimal"/>
      <w:lvlText w:val="%1."/>
      <w:lvlJc w:val="left"/>
      <w:pPr>
        <w:ind w:left="1440" w:hanging="72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18D27546"/>
    <w:multiLevelType w:val="hybridMultilevel"/>
    <w:tmpl w:val="E0049E12"/>
    <w:lvl w:ilvl="0" w:tplc="0CB496A6">
      <w:start w:val="1998"/>
      <w:numFmt w:val="decimal"/>
      <w:lvlText w:val="%1"/>
      <w:lvlJc w:val="left"/>
      <w:pPr>
        <w:ind w:left="840" w:hanging="4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A0A1CF1"/>
    <w:multiLevelType w:val="hybridMultilevel"/>
    <w:tmpl w:val="85F44548"/>
    <w:lvl w:ilvl="0" w:tplc="143A3BE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BC2998"/>
    <w:multiLevelType w:val="hybridMultilevel"/>
    <w:tmpl w:val="FF2E2836"/>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3" w15:restartNumberingAfterBreak="0">
    <w:nsid w:val="21A31CD8"/>
    <w:multiLevelType w:val="hybridMultilevel"/>
    <w:tmpl w:val="7EDAD340"/>
    <w:lvl w:ilvl="0" w:tplc="0A0CA780">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24E4E44"/>
    <w:multiLevelType w:val="hybridMultilevel"/>
    <w:tmpl w:val="601ECA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47C53EC"/>
    <w:multiLevelType w:val="multilevel"/>
    <w:tmpl w:val="70C48848"/>
    <w:lvl w:ilvl="0">
      <w:start w:val="15"/>
      <w:numFmt w:val="decimal"/>
      <w:lvlText w:val="%1"/>
      <w:lvlJc w:val="left"/>
      <w:pPr>
        <w:ind w:left="502" w:hanging="360"/>
      </w:pPr>
      <w:rPr>
        <w:rFonts w:hint="default"/>
      </w:rPr>
    </w:lvl>
    <w:lvl w:ilvl="1">
      <w:start w:val="3"/>
      <w:numFmt w:val="decimal"/>
      <w:isLgl/>
      <w:lvlText w:val="%1.%2"/>
      <w:lvlJc w:val="left"/>
      <w:pPr>
        <w:ind w:left="727" w:hanging="58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15:restartNumberingAfterBreak="0">
    <w:nsid w:val="24B97E9A"/>
    <w:multiLevelType w:val="hybridMultilevel"/>
    <w:tmpl w:val="06DC8BE8"/>
    <w:lvl w:ilvl="0" w:tplc="0C090001">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17" w15:restartNumberingAfterBreak="0">
    <w:nsid w:val="253E6CEC"/>
    <w:multiLevelType w:val="hybridMultilevel"/>
    <w:tmpl w:val="CD84EF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8BA1873"/>
    <w:multiLevelType w:val="hybridMultilevel"/>
    <w:tmpl w:val="9ABC96B2"/>
    <w:lvl w:ilvl="0" w:tplc="04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9" w15:restartNumberingAfterBreak="0">
    <w:nsid w:val="2B06533B"/>
    <w:multiLevelType w:val="hybridMultilevel"/>
    <w:tmpl w:val="875E99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2C905CED"/>
    <w:multiLevelType w:val="multilevel"/>
    <w:tmpl w:val="1284AD36"/>
    <w:lvl w:ilvl="0">
      <w:start w:val="1"/>
      <w:numFmt w:val="bullet"/>
      <w:lvlText w:val=""/>
      <w:lvlJc w:val="left"/>
      <w:pPr>
        <w:ind w:left="720" w:hanging="360"/>
      </w:pPr>
      <w:rPr>
        <w:rFonts w:ascii="Symbol" w:hAnsi="Symbol" w:hint="default"/>
      </w:rPr>
    </w:lvl>
    <w:lvl w:ilvl="1">
      <w:start w:val="2"/>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1" w15:restartNumberingAfterBreak="0">
    <w:nsid w:val="322624AB"/>
    <w:multiLevelType w:val="hybridMultilevel"/>
    <w:tmpl w:val="FC6689A6"/>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2" w15:restartNumberingAfterBreak="0">
    <w:nsid w:val="33866A07"/>
    <w:multiLevelType w:val="hybridMultilevel"/>
    <w:tmpl w:val="C67E65A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3671437C"/>
    <w:multiLevelType w:val="hybridMultilevel"/>
    <w:tmpl w:val="41D87C46"/>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15:restartNumberingAfterBreak="0">
    <w:nsid w:val="37631218"/>
    <w:multiLevelType w:val="hybridMultilevel"/>
    <w:tmpl w:val="27542670"/>
    <w:lvl w:ilvl="0" w:tplc="F93C2F26">
      <w:start w:val="2017"/>
      <w:numFmt w:val="decimal"/>
      <w:lvlText w:val="%1"/>
      <w:lvlJc w:val="left"/>
      <w:pPr>
        <w:ind w:left="960" w:hanging="480"/>
      </w:pPr>
      <w:rPr>
        <w:rFonts w:hint="default"/>
      </w:r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25" w15:restartNumberingAfterBreak="0">
    <w:nsid w:val="39C7377F"/>
    <w:multiLevelType w:val="hybridMultilevel"/>
    <w:tmpl w:val="94FAC5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B6C7172"/>
    <w:multiLevelType w:val="hybridMultilevel"/>
    <w:tmpl w:val="DC7056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3ED9463F"/>
    <w:multiLevelType w:val="hybridMultilevel"/>
    <w:tmpl w:val="405A3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0CB7499"/>
    <w:multiLevelType w:val="hybridMultilevel"/>
    <w:tmpl w:val="9CC0062E"/>
    <w:lvl w:ilvl="0" w:tplc="65B42144">
      <w:start w:val="2000"/>
      <w:numFmt w:val="decimal"/>
      <w:lvlText w:val="%1"/>
      <w:lvlJc w:val="left"/>
      <w:pPr>
        <w:ind w:left="840" w:hanging="4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0E71859"/>
    <w:multiLevelType w:val="multilevel"/>
    <w:tmpl w:val="65C824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1D65E5A"/>
    <w:multiLevelType w:val="hybridMultilevel"/>
    <w:tmpl w:val="F5E4B0AC"/>
    <w:lvl w:ilvl="0" w:tplc="A57E80A8">
      <w:numFmt w:val="bullet"/>
      <w:lvlText w:val="•"/>
      <w:lvlJc w:val="left"/>
      <w:pPr>
        <w:ind w:left="144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45400F7"/>
    <w:multiLevelType w:val="hybridMultilevel"/>
    <w:tmpl w:val="5F76B250"/>
    <w:lvl w:ilvl="0" w:tplc="143A3BE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5C30B6A"/>
    <w:multiLevelType w:val="hybridMultilevel"/>
    <w:tmpl w:val="42D696E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5F16C3B"/>
    <w:multiLevelType w:val="hybridMultilevel"/>
    <w:tmpl w:val="CE6CB702"/>
    <w:lvl w:ilvl="0" w:tplc="7FFC78A6">
      <w:start w:val="24"/>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DD6C1B"/>
    <w:multiLevelType w:val="multilevel"/>
    <w:tmpl w:val="C392335E"/>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5" w15:restartNumberingAfterBreak="0">
    <w:nsid w:val="4B5F38CD"/>
    <w:multiLevelType w:val="hybridMultilevel"/>
    <w:tmpl w:val="838AD288"/>
    <w:lvl w:ilvl="0" w:tplc="A57E80A8">
      <w:numFmt w:val="bullet"/>
      <w:lvlText w:val="•"/>
      <w:lvlJc w:val="left"/>
      <w:pPr>
        <w:ind w:left="1724" w:hanging="720"/>
      </w:pPr>
      <w:rPr>
        <w:rFonts w:ascii="Arial" w:eastAsia="Times New Roman" w:hAnsi="Arial" w:cs="Aria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6" w15:restartNumberingAfterBreak="0">
    <w:nsid w:val="504529AD"/>
    <w:multiLevelType w:val="hybridMultilevel"/>
    <w:tmpl w:val="1A744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24452CF"/>
    <w:multiLevelType w:val="multilevel"/>
    <w:tmpl w:val="4C76DF8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3AE131E"/>
    <w:multiLevelType w:val="hybridMultilevel"/>
    <w:tmpl w:val="B892554C"/>
    <w:lvl w:ilvl="0" w:tplc="0C09000F">
      <w:start w:val="1"/>
      <w:numFmt w:val="decimal"/>
      <w:lvlText w:val="%1."/>
      <w:lvlJc w:val="left"/>
      <w:pPr>
        <w:ind w:left="786" w:hanging="360"/>
      </w:pPr>
    </w:lvl>
    <w:lvl w:ilvl="1" w:tplc="82CC462A">
      <w:numFmt w:val="bullet"/>
      <w:lvlText w:val="•"/>
      <w:lvlJc w:val="left"/>
      <w:pPr>
        <w:ind w:left="1866" w:hanging="720"/>
      </w:pPr>
      <w:rPr>
        <w:rFonts w:ascii="Arial" w:eastAsia="Times New Roman" w:hAnsi="Arial" w:cs="Arial" w:hint="default"/>
      </w:r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9" w15:restartNumberingAfterBreak="0">
    <w:nsid w:val="54620CFE"/>
    <w:multiLevelType w:val="hybridMultilevel"/>
    <w:tmpl w:val="418C026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B966284"/>
    <w:multiLevelType w:val="hybridMultilevel"/>
    <w:tmpl w:val="7B32CF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BDB1A63"/>
    <w:multiLevelType w:val="hybridMultilevel"/>
    <w:tmpl w:val="11E85E7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2" w15:restartNumberingAfterBreak="0">
    <w:nsid w:val="5E77572C"/>
    <w:multiLevelType w:val="hybridMultilevel"/>
    <w:tmpl w:val="85F44548"/>
    <w:lvl w:ilvl="0" w:tplc="143A3BE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F17350A"/>
    <w:multiLevelType w:val="hybridMultilevel"/>
    <w:tmpl w:val="05FAA1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F5F0F3B"/>
    <w:multiLevelType w:val="hybridMultilevel"/>
    <w:tmpl w:val="B8CAA4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5FA75D46"/>
    <w:multiLevelType w:val="multilevel"/>
    <w:tmpl w:val="65C824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FB872DE"/>
    <w:multiLevelType w:val="hybridMultilevel"/>
    <w:tmpl w:val="1706A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3464B11"/>
    <w:multiLevelType w:val="hybridMultilevel"/>
    <w:tmpl w:val="0F0EF496"/>
    <w:lvl w:ilvl="0" w:tplc="7FFC78A6">
      <w:start w:val="24"/>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541376F"/>
    <w:multiLevelType w:val="hybridMultilevel"/>
    <w:tmpl w:val="AE1619FC"/>
    <w:lvl w:ilvl="0" w:tplc="7FFC78A6">
      <w:start w:val="24"/>
      <w:numFmt w:val="bullet"/>
      <w:lvlText w:val=""/>
      <w:lvlJc w:val="left"/>
      <w:pPr>
        <w:ind w:left="360" w:hanging="360"/>
      </w:pPr>
      <w:rPr>
        <w:rFonts w:ascii="Symbol" w:eastAsia="Calibri" w:hAnsi="Symbo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69BC158C"/>
    <w:multiLevelType w:val="hybridMultilevel"/>
    <w:tmpl w:val="853AAC4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0" w15:restartNumberingAfterBreak="0">
    <w:nsid w:val="6A5C14FE"/>
    <w:multiLevelType w:val="hybridMultilevel"/>
    <w:tmpl w:val="1458BF4A"/>
    <w:lvl w:ilvl="0" w:tplc="A57E80A8">
      <w:numFmt w:val="bullet"/>
      <w:lvlText w:val="•"/>
      <w:lvlJc w:val="left"/>
      <w:pPr>
        <w:ind w:left="1146" w:hanging="720"/>
      </w:pPr>
      <w:rPr>
        <w:rFonts w:ascii="Arial" w:eastAsia="Times New Roman" w:hAnsi="Arial" w:cs="Arial" w:hint="default"/>
      </w:rPr>
    </w:lvl>
    <w:lvl w:ilvl="1" w:tplc="0C090003" w:tentative="1">
      <w:start w:val="1"/>
      <w:numFmt w:val="bullet"/>
      <w:lvlText w:val="o"/>
      <w:lvlJc w:val="left"/>
      <w:pPr>
        <w:ind w:left="1146" w:hanging="360"/>
      </w:pPr>
      <w:rPr>
        <w:rFonts w:ascii="Courier New" w:hAnsi="Courier New" w:cs="Courier New" w:hint="default"/>
      </w:rPr>
    </w:lvl>
    <w:lvl w:ilvl="2" w:tplc="0C090005" w:tentative="1">
      <w:start w:val="1"/>
      <w:numFmt w:val="bullet"/>
      <w:lvlText w:val=""/>
      <w:lvlJc w:val="left"/>
      <w:pPr>
        <w:ind w:left="1866" w:hanging="360"/>
      </w:pPr>
      <w:rPr>
        <w:rFonts w:ascii="Wingdings" w:hAnsi="Wingdings" w:hint="default"/>
      </w:rPr>
    </w:lvl>
    <w:lvl w:ilvl="3" w:tplc="0C090001" w:tentative="1">
      <w:start w:val="1"/>
      <w:numFmt w:val="bullet"/>
      <w:lvlText w:val=""/>
      <w:lvlJc w:val="left"/>
      <w:pPr>
        <w:ind w:left="2586" w:hanging="360"/>
      </w:pPr>
      <w:rPr>
        <w:rFonts w:ascii="Symbol" w:hAnsi="Symbol" w:hint="default"/>
      </w:rPr>
    </w:lvl>
    <w:lvl w:ilvl="4" w:tplc="0C090003" w:tentative="1">
      <w:start w:val="1"/>
      <w:numFmt w:val="bullet"/>
      <w:lvlText w:val="o"/>
      <w:lvlJc w:val="left"/>
      <w:pPr>
        <w:ind w:left="3306" w:hanging="360"/>
      </w:pPr>
      <w:rPr>
        <w:rFonts w:ascii="Courier New" w:hAnsi="Courier New" w:cs="Courier New" w:hint="default"/>
      </w:rPr>
    </w:lvl>
    <w:lvl w:ilvl="5" w:tplc="0C090005" w:tentative="1">
      <w:start w:val="1"/>
      <w:numFmt w:val="bullet"/>
      <w:lvlText w:val=""/>
      <w:lvlJc w:val="left"/>
      <w:pPr>
        <w:ind w:left="4026" w:hanging="360"/>
      </w:pPr>
      <w:rPr>
        <w:rFonts w:ascii="Wingdings" w:hAnsi="Wingdings" w:hint="default"/>
      </w:rPr>
    </w:lvl>
    <w:lvl w:ilvl="6" w:tplc="0C090001" w:tentative="1">
      <w:start w:val="1"/>
      <w:numFmt w:val="bullet"/>
      <w:lvlText w:val=""/>
      <w:lvlJc w:val="left"/>
      <w:pPr>
        <w:ind w:left="4746" w:hanging="360"/>
      </w:pPr>
      <w:rPr>
        <w:rFonts w:ascii="Symbol" w:hAnsi="Symbol" w:hint="default"/>
      </w:rPr>
    </w:lvl>
    <w:lvl w:ilvl="7" w:tplc="0C090003" w:tentative="1">
      <w:start w:val="1"/>
      <w:numFmt w:val="bullet"/>
      <w:lvlText w:val="o"/>
      <w:lvlJc w:val="left"/>
      <w:pPr>
        <w:ind w:left="5466" w:hanging="360"/>
      </w:pPr>
      <w:rPr>
        <w:rFonts w:ascii="Courier New" w:hAnsi="Courier New" w:cs="Courier New" w:hint="default"/>
      </w:rPr>
    </w:lvl>
    <w:lvl w:ilvl="8" w:tplc="0C090005" w:tentative="1">
      <w:start w:val="1"/>
      <w:numFmt w:val="bullet"/>
      <w:lvlText w:val=""/>
      <w:lvlJc w:val="left"/>
      <w:pPr>
        <w:ind w:left="6186" w:hanging="360"/>
      </w:pPr>
      <w:rPr>
        <w:rFonts w:ascii="Wingdings" w:hAnsi="Wingdings" w:hint="default"/>
      </w:rPr>
    </w:lvl>
  </w:abstractNum>
  <w:abstractNum w:abstractNumId="51" w15:restartNumberingAfterBreak="0">
    <w:nsid w:val="6A662B72"/>
    <w:multiLevelType w:val="hybridMultilevel"/>
    <w:tmpl w:val="3AE83B04"/>
    <w:lvl w:ilvl="0" w:tplc="E32A5BEE">
      <w:start w:val="20"/>
      <w:numFmt w:val="decimal"/>
      <w:lvlText w:val="%1."/>
      <w:lvlJc w:val="left"/>
      <w:pPr>
        <w:ind w:left="786" w:hanging="360"/>
      </w:pPr>
      <w:rPr>
        <w:rFonts w:hint="default"/>
        <w:b/>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2" w15:restartNumberingAfterBreak="0">
    <w:nsid w:val="736948FE"/>
    <w:multiLevelType w:val="multilevel"/>
    <w:tmpl w:val="E508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7E1E84"/>
    <w:multiLevelType w:val="hybridMultilevel"/>
    <w:tmpl w:val="DEB2DE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72F0AEA"/>
    <w:multiLevelType w:val="multilevel"/>
    <w:tmpl w:val="C392335E"/>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55" w15:restartNumberingAfterBreak="0">
    <w:nsid w:val="7AF00E5A"/>
    <w:multiLevelType w:val="hybridMultilevel"/>
    <w:tmpl w:val="66BE0C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F3E46C7"/>
    <w:multiLevelType w:val="hybridMultilevel"/>
    <w:tmpl w:val="EC46EE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5828238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042583101">
    <w:abstractNumId w:val="38"/>
  </w:num>
  <w:num w:numId="3" w16cid:durableId="1990398199">
    <w:abstractNumId w:val="29"/>
  </w:num>
  <w:num w:numId="4" w16cid:durableId="1991014954">
    <w:abstractNumId w:val="9"/>
  </w:num>
  <w:num w:numId="5" w16cid:durableId="1887136149">
    <w:abstractNumId w:val="7"/>
  </w:num>
  <w:num w:numId="6" w16cid:durableId="1077168401">
    <w:abstractNumId w:val="6"/>
  </w:num>
  <w:num w:numId="7" w16cid:durableId="1749300676">
    <w:abstractNumId w:val="35"/>
  </w:num>
  <w:num w:numId="8" w16cid:durableId="1499031711">
    <w:abstractNumId w:val="30"/>
  </w:num>
  <w:num w:numId="9" w16cid:durableId="1565989370">
    <w:abstractNumId w:val="44"/>
  </w:num>
  <w:num w:numId="10" w16cid:durableId="1216508250">
    <w:abstractNumId w:val="17"/>
  </w:num>
  <w:num w:numId="11" w16cid:durableId="1433281653">
    <w:abstractNumId w:val="50"/>
  </w:num>
  <w:num w:numId="12" w16cid:durableId="1436444719">
    <w:abstractNumId w:val="19"/>
  </w:num>
  <w:num w:numId="13" w16cid:durableId="282738463">
    <w:abstractNumId w:val="8"/>
  </w:num>
  <w:num w:numId="14" w16cid:durableId="1107576849">
    <w:abstractNumId w:val="18"/>
  </w:num>
  <w:num w:numId="15" w16cid:durableId="1982071429">
    <w:abstractNumId w:val="23"/>
  </w:num>
  <w:num w:numId="16" w16cid:durableId="1281575375">
    <w:abstractNumId w:val="56"/>
  </w:num>
  <w:num w:numId="17" w16cid:durableId="1142625620">
    <w:abstractNumId w:val="14"/>
  </w:num>
  <w:num w:numId="18" w16cid:durableId="2009625779">
    <w:abstractNumId w:val="48"/>
  </w:num>
  <w:num w:numId="19" w16cid:durableId="1410884209">
    <w:abstractNumId w:val="26"/>
  </w:num>
  <w:num w:numId="20" w16cid:durableId="1488859480">
    <w:abstractNumId w:val="33"/>
  </w:num>
  <w:num w:numId="21" w16cid:durableId="755714024">
    <w:abstractNumId w:val="47"/>
  </w:num>
  <w:num w:numId="22" w16cid:durableId="1429471344">
    <w:abstractNumId w:val="54"/>
  </w:num>
  <w:num w:numId="23" w16cid:durableId="74405493">
    <w:abstractNumId w:val="24"/>
  </w:num>
  <w:num w:numId="24" w16cid:durableId="2112040765">
    <w:abstractNumId w:val="28"/>
  </w:num>
  <w:num w:numId="25" w16cid:durableId="1691030471">
    <w:abstractNumId w:val="55"/>
  </w:num>
  <w:num w:numId="26" w16cid:durableId="1730033355">
    <w:abstractNumId w:val="40"/>
  </w:num>
  <w:num w:numId="27" w16cid:durableId="1252422599">
    <w:abstractNumId w:val="41"/>
  </w:num>
  <w:num w:numId="28" w16cid:durableId="1656451617">
    <w:abstractNumId w:val="52"/>
  </w:num>
  <w:num w:numId="29" w16cid:durableId="614018407">
    <w:abstractNumId w:val="11"/>
  </w:num>
  <w:num w:numId="30" w16cid:durableId="132646933">
    <w:abstractNumId w:val="10"/>
  </w:num>
  <w:num w:numId="31" w16cid:durableId="885220243">
    <w:abstractNumId w:val="25"/>
  </w:num>
  <w:num w:numId="32" w16cid:durableId="1082723085">
    <w:abstractNumId w:val="16"/>
  </w:num>
  <w:num w:numId="33" w16cid:durableId="757870020">
    <w:abstractNumId w:val="12"/>
  </w:num>
  <w:num w:numId="34" w16cid:durableId="2082170093">
    <w:abstractNumId w:val="2"/>
  </w:num>
  <w:num w:numId="35" w16cid:durableId="444814691">
    <w:abstractNumId w:val="5"/>
  </w:num>
  <w:num w:numId="36" w16cid:durableId="1868136116">
    <w:abstractNumId w:val="36"/>
  </w:num>
  <w:num w:numId="37" w16cid:durableId="650527432">
    <w:abstractNumId w:val="31"/>
  </w:num>
  <w:num w:numId="38" w16cid:durableId="794955678">
    <w:abstractNumId w:val="39"/>
  </w:num>
  <w:num w:numId="39" w16cid:durableId="1437678328">
    <w:abstractNumId w:val="32"/>
  </w:num>
  <w:num w:numId="40" w16cid:durableId="1915049568">
    <w:abstractNumId w:val="51"/>
  </w:num>
  <w:num w:numId="41" w16cid:durableId="1657956623">
    <w:abstractNumId w:val="43"/>
  </w:num>
  <w:num w:numId="42" w16cid:durableId="918712658">
    <w:abstractNumId w:val="45"/>
  </w:num>
  <w:num w:numId="43" w16cid:durableId="394859117">
    <w:abstractNumId w:val="15"/>
  </w:num>
  <w:num w:numId="44" w16cid:durableId="284309492">
    <w:abstractNumId w:val="4"/>
  </w:num>
  <w:num w:numId="45" w16cid:durableId="13583883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81972802">
    <w:abstractNumId w:val="46"/>
  </w:num>
  <w:num w:numId="47" w16cid:durableId="263853045">
    <w:abstractNumId w:val="13"/>
  </w:num>
  <w:num w:numId="48" w16cid:durableId="1505128131">
    <w:abstractNumId w:val="37"/>
  </w:num>
  <w:num w:numId="49" w16cid:durableId="135223641">
    <w:abstractNumId w:val="21"/>
  </w:num>
  <w:num w:numId="50" w16cid:durableId="1821145638">
    <w:abstractNumId w:val="34"/>
  </w:num>
  <w:num w:numId="51" w16cid:durableId="1774588647">
    <w:abstractNumId w:val="49"/>
  </w:num>
  <w:num w:numId="52" w16cid:durableId="1604796845">
    <w:abstractNumId w:val="20"/>
  </w:num>
  <w:num w:numId="53" w16cid:durableId="1452162825">
    <w:abstractNumId w:val="53"/>
  </w:num>
  <w:num w:numId="54" w16cid:durableId="87967859">
    <w:abstractNumId w:val="22"/>
  </w:num>
  <w:num w:numId="55" w16cid:durableId="1090468707">
    <w:abstractNumId w:val="3"/>
  </w:num>
  <w:num w:numId="56" w16cid:durableId="287856075">
    <w:abstractNumId w:val="1"/>
  </w:num>
  <w:num w:numId="57" w16cid:durableId="895049415">
    <w:abstractNumId w:val="2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QytjA0MzMyMDU3NTVX0lEKTi0uzszPAykwNDCqBQCfAONHLgAAAA=="/>
  </w:docVars>
  <w:rsids>
    <w:rsidRoot w:val="00481D03"/>
    <w:rsid w:val="00000B46"/>
    <w:rsid w:val="0000153C"/>
    <w:rsid w:val="0000164A"/>
    <w:rsid w:val="00002C14"/>
    <w:rsid w:val="00005640"/>
    <w:rsid w:val="00005ECB"/>
    <w:rsid w:val="00005F4A"/>
    <w:rsid w:val="00013D15"/>
    <w:rsid w:val="00015940"/>
    <w:rsid w:val="000172C0"/>
    <w:rsid w:val="00021EE4"/>
    <w:rsid w:val="0002269B"/>
    <w:rsid w:val="0002347F"/>
    <w:rsid w:val="00027795"/>
    <w:rsid w:val="000302D7"/>
    <w:rsid w:val="00030502"/>
    <w:rsid w:val="0003151C"/>
    <w:rsid w:val="00032C3D"/>
    <w:rsid w:val="00035048"/>
    <w:rsid w:val="00036F01"/>
    <w:rsid w:val="00040010"/>
    <w:rsid w:val="00040D27"/>
    <w:rsid w:val="00041BAA"/>
    <w:rsid w:val="00042CFC"/>
    <w:rsid w:val="00042D7C"/>
    <w:rsid w:val="00043F1F"/>
    <w:rsid w:val="00044744"/>
    <w:rsid w:val="00045A1E"/>
    <w:rsid w:val="000475C1"/>
    <w:rsid w:val="00050C72"/>
    <w:rsid w:val="000525A5"/>
    <w:rsid w:val="00052CBC"/>
    <w:rsid w:val="000566E0"/>
    <w:rsid w:val="0005717B"/>
    <w:rsid w:val="00057826"/>
    <w:rsid w:val="00057D30"/>
    <w:rsid w:val="00061D3E"/>
    <w:rsid w:val="000655F5"/>
    <w:rsid w:val="00065B14"/>
    <w:rsid w:val="00067511"/>
    <w:rsid w:val="00067F47"/>
    <w:rsid w:val="000700A5"/>
    <w:rsid w:val="00071CB2"/>
    <w:rsid w:val="000774B5"/>
    <w:rsid w:val="00082969"/>
    <w:rsid w:val="00084F28"/>
    <w:rsid w:val="00087B39"/>
    <w:rsid w:val="00091B27"/>
    <w:rsid w:val="0009253F"/>
    <w:rsid w:val="00094CA2"/>
    <w:rsid w:val="00097B73"/>
    <w:rsid w:val="000A16E1"/>
    <w:rsid w:val="000A1F47"/>
    <w:rsid w:val="000A4BAD"/>
    <w:rsid w:val="000A503A"/>
    <w:rsid w:val="000A7B4B"/>
    <w:rsid w:val="000B254D"/>
    <w:rsid w:val="000B2E7E"/>
    <w:rsid w:val="000B2F89"/>
    <w:rsid w:val="000B62C1"/>
    <w:rsid w:val="000B6EAD"/>
    <w:rsid w:val="000C269D"/>
    <w:rsid w:val="000C2AE8"/>
    <w:rsid w:val="000C2B14"/>
    <w:rsid w:val="000C319E"/>
    <w:rsid w:val="000C545E"/>
    <w:rsid w:val="000C5485"/>
    <w:rsid w:val="000C6095"/>
    <w:rsid w:val="000C7B21"/>
    <w:rsid w:val="000C7CBE"/>
    <w:rsid w:val="000D1F50"/>
    <w:rsid w:val="000D420D"/>
    <w:rsid w:val="000D4451"/>
    <w:rsid w:val="000D4581"/>
    <w:rsid w:val="000D4FE1"/>
    <w:rsid w:val="000D57E5"/>
    <w:rsid w:val="000D683F"/>
    <w:rsid w:val="000D6CA6"/>
    <w:rsid w:val="000E0F71"/>
    <w:rsid w:val="000E2F84"/>
    <w:rsid w:val="000E36A1"/>
    <w:rsid w:val="000E3DD0"/>
    <w:rsid w:val="000F4505"/>
    <w:rsid w:val="000F4582"/>
    <w:rsid w:val="000F59D4"/>
    <w:rsid w:val="000F5C3B"/>
    <w:rsid w:val="000F690F"/>
    <w:rsid w:val="000F77D3"/>
    <w:rsid w:val="000F7895"/>
    <w:rsid w:val="00101F58"/>
    <w:rsid w:val="00103C88"/>
    <w:rsid w:val="001045F8"/>
    <w:rsid w:val="00110301"/>
    <w:rsid w:val="00110B60"/>
    <w:rsid w:val="001111D9"/>
    <w:rsid w:val="001114AF"/>
    <w:rsid w:val="00111992"/>
    <w:rsid w:val="00112585"/>
    <w:rsid w:val="0011280D"/>
    <w:rsid w:val="00116A81"/>
    <w:rsid w:val="00116FFF"/>
    <w:rsid w:val="00121541"/>
    <w:rsid w:val="001246D6"/>
    <w:rsid w:val="00126499"/>
    <w:rsid w:val="00126A8E"/>
    <w:rsid w:val="00132628"/>
    <w:rsid w:val="0013292F"/>
    <w:rsid w:val="00132F36"/>
    <w:rsid w:val="00133D71"/>
    <w:rsid w:val="00134653"/>
    <w:rsid w:val="00134C30"/>
    <w:rsid w:val="00140FD7"/>
    <w:rsid w:val="00141F3C"/>
    <w:rsid w:val="00143B74"/>
    <w:rsid w:val="001442C6"/>
    <w:rsid w:val="001447D2"/>
    <w:rsid w:val="00145F94"/>
    <w:rsid w:val="0014657A"/>
    <w:rsid w:val="0015384C"/>
    <w:rsid w:val="001546D8"/>
    <w:rsid w:val="001567E3"/>
    <w:rsid w:val="0016035E"/>
    <w:rsid w:val="00163383"/>
    <w:rsid w:val="00163AF7"/>
    <w:rsid w:val="001649A8"/>
    <w:rsid w:val="001650CA"/>
    <w:rsid w:val="00165578"/>
    <w:rsid w:val="00165D8A"/>
    <w:rsid w:val="0016604B"/>
    <w:rsid w:val="00166843"/>
    <w:rsid w:val="0016733E"/>
    <w:rsid w:val="0017050E"/>
    <w:rsid w:val="00170F00"/>
    <w:rsid w:val="00171233"/>
    <w:rsid w:val="001769F4"/>
    <w:rsid w:val="00176FE2"/>
    <w:rsid w:val="00177C93"/>
    <w:rsid w:val="001804DA"/>
    <w:rsid w:val="001805AD"/>
    <w:rsid w:val="001818CA"/>
    <w:rsid w:val="0018251E"/>
    <w:rsid w:val="0018297B"/>
    <w:rsid w:val="0018299E"/>
    <w:rsid w:val="00182FAC"/>
    <w:rsid w:val="00183224"/>
    <w:rsid w:val="00183DEA"/>
    <w:rsid w:val="0018532B"/>
    <w:rsid w:val="0018646B"/>
    <w:rsid w:val="0018737E"/>
    <w:rsid w:val="0019002C"/>
    <w:rsid w:val="00194BBF"/>
    <w:rsid w:val="00195494"/>
    <w:rsid w:val="001962E9"/>
    <w:rsid w:val="00197EB1"/>
    <w:rsid w:val="001A021C"/>
    <w:rsid w:val="001A158C"/>
    <w:rsid w:val="001A3F59"/>
    <w:rsid w:val="001A50F9"/>
    <w:rsid w:val="001A6918"/>
    <w:rsid w:val="001A789E"/>
    <w:rsid w:val="001B0EF5"/>
    <w:rsid w:val="001B1259"/>
    <w:rsid w:val="001B37A7"/>
    <w:rsid w:val="001B3C70"/>
    <w:rsid w:val="001B40E6"/>
    <w:rsid w:val="001B45FE"/>
    <w:rsid w:val="001B46B0"/>
    <w:rsid w:val="001B5298"/>
    <w:rsid w:val="001B78C6"/>
    <w:rsid w:val="001C045D"/>
    <w:rsid w:val="001C3372"/>
    <w:rsid w:val="001C41F6"/>
    <w:rsid w:val="001C445E"/>
    <w:rsid w:val="001C47CC"/>
    <w:rsid w:val="001C5B42"/>
    <w:rsid w:val="001C6DA2"/>
    <w:rsid w:val="001D0798"/>
    <w:rsid w:val="001D1364"/>
    <w:rsid w:val="001D6D01"/>
    <w:rsid w:val="001D7874"/>
    <w:rsid w:val="001E5439"/>
    <w:rsid w:val="001E7583"/>
    <w:rsid w:val="001E79CF"/>
    <w:rsid w:val="001F0810"/>
    <w:rsid w:val="001F11A3"/>
    <w:rsid w:val="001F23E8"/>
    <w:rsid w:val="001F458B"/>
    <w:rsid w:val="001F57D4"/>
    <w:rsid w:val="001F5E59"/>
    <w:rsid w:val="00200A7C"/>
    <w:rsid w:val="00202847"/>
    <w:rsid w:val="00204569"/>
    <w:rsid w:val="0020774E"/>
    <w:rsid w:val="00207FBF"/>
    <w:rsid w:val="00210D13"/>
    <w:rsid w:val="00211070"/>
    <w:rsid w:val="002117D5"/>
    <w:rsid w:val="00215449"/>
    <w:rsid w:val="00215782"/>
    <w:rsid w:val="00215B4A"/>
    <w:rsid w:val="0021696F"/>
    <w:rsid w:val="00220075"/>
    <w:rsid w:val="00221AEE"/>
    <w:rsid w:val="00221D6A"/>
    <w:rsid w:val="00222C54"/>
    <w:rsid w:val="002243D8"/>
    <w:rsid w:val="00224B7B"/>
    <w:rsid w:val="002250F0"/>
    <w:rsid w:val="0022723E"/>
    <w:rsid w:val="002277F5"/>
    <w:rsid w:val="002304D6"/>
    <w:rsid w:val="00230882"/>
    <w:rsid w:val="00233838"/>
    <w:rsid w:val="00235E28"/>
    <w:rsid w:val="00237052"/>
    <w:rsid w:val="002405BB"/>
    <w:rsid w:val="00240E51"/>
    <w:rsid w:val="0024158C"/>
    <w:rsid w:val="00241F67"/>
    <w:rsid w:val="0024386E"/>
    <w:rsid w:val="00244DA1"/>
    <w:rsid w:val="00245D7B"/>
    <w:rsid w:val="00251905"/>
    <w:rsid w:val="002520AA"/>
    <w:rsid w:val="00256023"/>
    <w:rsid w:val="0025656E"/>
    <w:rsid w:val="00256C23"/>
    <w:rsid w:val="00263234"/>
    <w:rsid w:val="002654A9"/>
    <w:rsid w:val="00267712"/>
    <w:rsid w:val="00273C50"/>
    <w:rsid w:val="00275025"/>
    <w:rsid w:val="0027527E"/>
    <w:rsid w:val="00276E58"/>
    <w:rsid w:val="00277845"/>
    <w:rsid w:val="00280DFD"/>
    <w:rsid w:val="00283067"/>
    <w:rsid w:val="00283E30"/>
    <w:rsid w:val="00285C37"/>
    <w:rsid w:val="00286AF5"/>
    <w:rsid w:val="0029111A"/>
    <w:rsid w:val="002912A7"/>
    <w:rsid w:val="00292241"/>
    <w:rsid w:val="002933DE"/>
    <w:rsid w:val="002949AD"/>
    <w:rsid w:val="00295009"/>
    <w:rsid w:val="0029652C"/>
    <w:rsid w:val="00296627"/>
    <w:rsid w:val="002A09F1"/>
    <w:rsid w:val="002A0E8C"/>
    <w:rsid w:val="002A2327"/>
    <w:rsid w:val="002A2701"/>
    <w:rsid w:val="002A27E1"/>
    <w:rsid w:val="002A355C"/>
    <w:rsid w:val="002A4799"/>
    <w:rsid w:val="002A5E9A"/>
    <w:rsid w:val="002A64C8"/>
    <w:rsid w:val="002A6DCD"/>
    <w:rsid w:val="002A7653"/>
    <w:rsid w:val="002A767C"/>
    <w:rsid w:val="002B0AEB"/>
    <w:rsid w:val="002B2771"/>
    <w:rsid w:val="002B3C56"/>
    <w:rsid w:val="002B4208"/>
    <w:rsid w:val="002B4E35"/>
    <w:rsid w:val="002B62A4"/>
    <w:rsid w:val="002C3FDF"/>
    <w:rsid w:val="002C6E3E"/>
    <w:rsid w:val="002D063B"/>
    <w:rsid w:val="002D139A"/>
    <w:rsid w:val="002D2DB0"/>
    <w:rsid w:val="002D4398"/>
    <w:rsid w:val="002D47BA"/>
    <w:rsid w:val="002D73BF"/>
    <w:rsid w:val="002D7578"/>
    <w:rsid w:val="002D7B1F"/>
    <w:rsid w:val="002E21F8"/>
    <w:rsid w:val="002E31A0"/>
    <w:rsid w:val="002E5A88"/>
    <w:rsid w:val="002E5D80"/>
    <w:rsid w:val="002F14E0"/>
    <w:rsid w:val="002F50C8"/>
    <w:rsid w:val="002F6603"/>
    <w:rsid w:val="002F6935"/>
    <w:rsid w:val="002F7490"/>
    <w:rsid w:val="00301801"/>
    <w:rsid w:val="00301D4B"/>
    <w:rsid w:val="00305909"/>
    <w:rsid w:val="00306224"/>
    <w:rsid w:val="0030768E"/>
    <w:rsid w:val="00312E8D"/>
    <w:rsid w:val="00313BE8"/>
    <w:rsid w:val="00314521"/>
    <w:rsid w:val="00315F0E"/>
    <w:rsid w:val="00321031"/>
    <w:rsid w:val="00322CF2"/>
    <w:rsid w:val="00323170"/>
    <w:rsid w:val="00331F59"/>
    <w:rsid w:val="00332079"/>
    <w:rsid w:val="00332670"/>
    <w:rsid w:val="00332EEA"/>
    <w:rsid w:val="003348A0"/>
    <w:rsid w:val="00342169"/>
    <w:rsid w:val="00343E77"/>
    <w:rsid w:val="0034406A"/>
    <w:rsid w:val="003454CD"/>
    <w:rsid w:val="00345AC3"/>
    <w:rsid w:val="00346FED"/>
    <w:rsid w:val="003472D5"/>
    <w:rsid w:val="00350525"/>
    <w:rsid w:val="00352F3E"/>
    <w:rsid w:val="003539EB"/>
    <w:rsid w:val="00356EF5"/>
    <w:rsid w:val="00357CB1"/>
    <w:rsid w:val="00357D8F"/>
    <w:rsid w:val="00360435"/>
    <w:rsid w:val="00360CEB"/>
    <w:rsid w:val="00360FD8"/>
    <w:rsid w:val="0036199F"/>
    <w:rsid w:val="00361BCA"/>
    <w:rsid w:val="00363069"/>
    <w:rsid w:val="00363828"/>
    <w:rsid w:val="0036424C"/>
    <w:rsid w:val="003643C4"/>
    <w:rsid w:val="00365640"/>
    <w:rsid w:val="00366A51"/>
    <w:rsid w:val="00367116"/>
    <w:rsid w:val="00367411"/>
    <w:rsid w:val="00367639"/>
    <w:rsid w:val="003679E0"/>
    <w:rsid w:val="00367D83"/>
    <w:rsid w:val="003732A0"/>
    <w:rsid w:val="00373ED8"/>
    <w:rsid w:val="003755B6"/>
    <w:rsid w:val="00377DB2"/>
    <w:rsid w:val="00377E15"/>
    <w:rsid w:val="003805F9"/>
    <w:rsid w:val="00380F44"/>
    <w:rsid w:val="003813D5"/>
    <w:rsid w:val="00381405"/>
    <w:rsid w:val="003819BC"/>
    <w:rsid w:val="0038274A"/>
    <w:rsid w:val="00384A8F"/>
    <w:rsid w:val="0038688E"/>
    <w:rsid w:val="003873D9"/>
    <w:rsid w:val="00387EE3"/>
    <w:rsid w:val="003925F1"/>
    <w:rsid w:val="0039348A"/>
    <w:rsid w:val="003956AA"/>
    <w:rsid w:val="0039654E"/>
    <w:rsid w:val="00397D55"/>
    <w:rsid w:val="003A0722"/>
    <w:rsid w:val="003A1C44"/>
    <w:rsid w:val="003A343C"/>
    <w:rsid w:val="003A4F70"/>
    <w:rsid w:val="003A5050"/>
    <w:rsid w:val="003A5827"/>
    <w:rsid w:val="003A5C1C"/>
    <w:rsid w:val="003A5F1D"/>
    <w:rsid w:val="003B088A"/>
    <w:rsid w:val="003B17EF"/>
    <w:rsid w:val="003B26AB"/>
    <w:rsid w:val="003B27D5"/>
    <w:rsid w:val="003B4CDD"/>
    <w:rsid w:val="003B6638"/>
    <w:rsid w:val="003B6F8C"/>
    <w:rsid w:val="003B775E"/>
    <w:rsid w:val="003C1626"/>
    <w:rsid w:val="003C38AB"/>
    <w:rsid w:val="003C7DFE"/>
    <w:rsid w:val="003D11AA"/>
    <w:rsid w:val="003D1A3E"/>
    <w:rsid w:val="003D29A3"/>
    <w:rsid w:val="003D4CD3"/>
    <w:rsid w:val="003D52DE"/>
    <w:rsid w:val="003D610E"/>
    <w:rsid w:val="003D6621"/>
    <w:rsid w:val="003D7277"/>
    <w:rsid w:val="003D739F"/>
    <w:rsid w:val="003D7AE9"/>
    <w:rsid w:val="003E1296"/>
    <w:rsid w:val="003E12D6"/>
    <w:rsid w:val="003E3802"/>
    <w:rsid w:val="003E4280"/>
    <w:rsid w:val="003E4996"/>
    <w:rsid w:val="003E6654"/>
    <w:rsid w:val="003E6CE8"/>
    <w:rsid w:val="003E7B91"/>
    <w:rsid w:val="003F1C28"/>
    <w:rsid w:val="003F4DF6"/>
    <w:rsid w:val="003F528C"/>
    <w:rsid w:val="003F6AA9"/>
    <w:rsid w:val="003F7A5E"/>
    <w:rsid w:val="003F7FD9"/>
    <w:rsid w:val="00400A0A"/>
    <w:rsid w:val="00401713"/>
    <w:rsid w:val="00401858"/>
    <w:rsid w:val="0040212B"/>
    <w:rsid w:val="00402D3F"/>
    <w:rsid w:val="00404343"/>
    <w:rsid w:val="00406958"/>
    <w:rsid w:val="004069D6"/>
    <w:rsid w:val="00410CA7"/>
    <w:rsid w:val="004123B0"/>
    <w:rsid w:val="00413CA1"/>
    <w:rsid w:val="0041523F"/>
    <w:rsid w:val="00415A6C"/>
    <w:rsid w:val="00415AB3"/>
    <w:rsid w:val="00417AE9"/>
    <w:rsid w:val="00420CC7"/>
    <w:rsid w:val="00420DF9"/>
    <w:rsid w:val="00422BF2"/>
    <w:rsid w:val="004251BF"/>
    <w:rsid w:val="004258D6"/>
    <w:rsid w:val="00425EC2"/>
    <w:rsid w:val="0042786E"/>
    <w:rsid w:val="00427F66"/>
    <w:rsid w:val="00430A8D"/>
    <w:rsid w:val="00430B81"/>
    <w:rsid w:val="00431B44"/>
    <w:rsid w:val="004325FC"/>
    <w:rsid w:val="004352E6"/>
    <w:rsid w:val="004353F7"/>
    <w:rsid w:val="00436200"/>
    <w:rsid w:val="0044518F"/>
    <w:rsid w:val="00445F7B"/>
    <w:rsid w:val="00447D24"/>
    <w:rsid w:val="00450CF7"/>
    <w:rsid w:val="004516B9"/>
    <w:rsid w:val="00451F6B"/>
    <w:rsid w:val="004525CA"/>
    <w:rsid w:val="00454453"/>
    <w:rsid w:val="00456173"/>
    <w:rsid w:val="004565ED"/>
    <w:rsid w:val="00457BFF"/>
    <w:rsid w:val="00457E46"/>
    <w:rsid w:val="0046093A"/>
    <w:rsid w:val="004638AE"/>
    <w:rsid w:val="00463D7F"/>
    <w:rsid w:val="004643C6"/>
    <w:rsid w:val="0046511C"/>
    <w:rsid w:val="004653F8"/>
    <w:rsid w:val="00465B04"/>
    <w:rsid w:val="0046632A"/>
    <w:rsid w:val="00466B40"/>
    <w:rsid w:val="00467CC1"/>
    <w:rsid w:val="004700D5"/>
    <w:rsid w:val="00470AB7"/>
    <w:rsid w:val="00471EB2"/>
    <w:rsid w:val="00476B63"/>
    <w:rsid w:val="00477C1F"/>
    <w:rsid w:val="00481D03"/>
    <w:rsid w:val="00482422"/>
    <w:rsid w:val="00483CB5"/>
    <w:rsid w:val="00484E91"/>
    <w:rsid w:val="00486670"/>
    <w:rsid w:val="00486981"/>
    <w:rsid w:val="004910CC"/>
    <w:rsid w:val="00492506"/>
    <w:rsid w:val="00492D06"/>
    <w:rsid w:val="00492D45"/>
    <w:rsid w:val="00496481"/>
    <w:rsid w:val="004A21DA"/>
    <w:rsid w:val="004A32F3"/>
    <w:rsid w:val="004A4C77"/>
    <w:rsid w:val="004A6399"/>
    <w:rsid w:val="004A73C2"/>
    <w:rsid w:val="004A7703"/>
    <w:rsid w:val="004B0E14"/>
    <w:rsid w:val="004B3179"/>
    <w:rsid w:val="004B36C4"/>
    <w:rsid w:val="004B3A0B"/>
    <w:rsid w:val="004B4DA6"/>
    <w:rsid w:val="004B6FBD"/>
    <w:rsid w:val="004B760F"/>
    <w:rsid w:val="004C1D0B"/>
    <w:rsid w:val="004C2F8D"/>
    <w:rsid w:val="004C3214"/>
    <w:rsid w:val="004C41FD"/>
    <w:rsid w:val="004C5BEA"/>
    <w:rsid w:val="004C7618"/>
    <w:rsid w:val="004C7A52"/>
    <w:rsid w:val="004C7FB2"/>
    <w:rsid w:val="004D003A"/>
    <w:rsid w:val="004D011F"/>
    <w:rsid w:val="004D1401"/>
    <w:rsid w:val="004D2BDC"/>
    <w:rsid w:val="004D6CFC"/>
    <w:rsid w:val="004D7028"/>
    <w:rsid w:val="004D7481"/>
    <w:rsid w:val="004E2C7A"/>
    <w:rsid w:val="004E70AE"/>
    <w:rsid w:val="004F5EF9"/>
    <w:rsid w:val="004F6AC5"/>
    <w:rsid w:val="005004EF"/>
    <w:rsid w:val="005008D1"/>
    <w:rsid w:val="00502D82"/>
    <w:rsid w:val="00505B11"/>
    <w:rsid w:val="005061D7"/>
    <w:rsid w:val="005062BB"/>
    <w:rsid w:val="00506677"/>
    <w:rsid w:val="00507019"/>
    <w:rsid w:val="00510ABF"/>
    <w:rsid w:val="00513884"/>
    <w:rsid w:val="00514AE3"/>
    <w:rsid w:val="00516358"/>
    <w:rsid w:val="005168F4"/>
    <w:rsid w:val="00520FDE"/>
    <w:rsid w:val="00521D9A"/>
    <w:rsid w:val="00521EA9"/>
    <w:rsid w:val="00523B84"/>
    <w:rsid w:val="0052782D"/>
    <w:rsid w:val="005307A8"/>
    <w:rsid w:val="005314FF"/>
    <w:rsid w:val="00531B3C"/>
    <w:rsid w:val="005338F9"/>
    <w:rsid w:val="00534A84"/>
    <w:rsid w:val="00535418"/>
    <w:rsid w:val="005379CC"/>
    <w:rsid w:val="00537C29"/>
    <w:rsid w:val="00540EA2"/>
    <w:rsid w:val="00540FFB"/>
    <w:rsid w:val="005435BA"/>
    <w:rsid w:val="00543A6D"/>
    <w:rsid w:val="00543BBE"/>
    <w:rsid w:val="0054440C"/>
    <w:rsid w:val="00544E5D"/>
    <w:rsid w:val="0054546C"/>
    <w:rsid w:val="005478DE"/>
    <w:rsid w:val="00550ADA"/>
    <w:rsid w:val="00552E12"/>
    <w:rsid w:val="00561957"/>
    <w:rsid w:val="00564181"/>
    <w:rsid w:val="005641D4"/>
    <w:rsid w:val="00566901"/>
    <w:rsid w:val="0056711F"/>
    <w:rsid w:val="00567A80"/>
    <w:rsid w:val="00571C5F"/>
    <w:rsid w:val="00571E7D"/>
    <w:rsid w:val="00572602"/>
    <w:rsid w:val="00572E86"/>
    <w:rsid w:val="00574CBD"/>
    <w:rsid w:val="00580071"/>
    <w:rsid w:val="00580EB5"/>
    <w:rsid w:val="00581DF8"/>
    <w:rsid w:val="00582A69"/>
    <w:rsid w:val="0058663D"/>
    <w:rsid w:val="005866FA"/>
    <w:rsid w:val="005876F3"/>
    <w:rsid w:val="005915E5"/>
    <w:rsid w:val="00592207"/>
    <w:rsid w:val="00592652"/>
    <w:rsid w:val="0059302C"/>
    <w:rsid w:val="005931C5"/>
    <w:rsid w:val="00594CA0"/>
    <w:rsid w:val="00594D0D"/>
    <w:rsid w:val="00595AE8"/>
    <w:rsid w:val="005965EF"/>
    <w:rsid w:val="0059666F"/>
    <w:rsid w:val="005A44A2"/>
    <w:rsid w:val="005A4B73"/>
    <w:rsid w:val="005A5BE8"/>
    <w:rsid w:val="005A634C"/>
    <w:rsid w:val="005A644F"/>
    <w:rsid w:val="005A6602"/>
    <w:rsid w:val="005A7C7B"/>
    <w:rsid w:val="005B112D"/>
    <w:rsid w:val="005B25F9"/>
    <w:rsid w:val="005B300B"/>
    <w:rsid w:val="005B7190"/>
    <w:rsid w:val="005B771D"/>
    <w:rsid w:val="005C0508"/>
    <w:rsid w:val="005C3F31"/>
    <w:rsid w:val="005C432D"/>
    <w:rsid w:val="005C55DF"/>
    <w:rsid w:val="005D6563"/>
    <w:rsid w:val="005D656C"/>
    <w:rsid w:val="005D6AE5"/>
    <w:rsid w:val="005E0A24"/>
    <w:rsid w:val="005E1064"/>
    <w:rsid w:val="005E1703"/>
    <w:rsid w:val="005E2715"/>
    <w:rsid w:val="005E37BA"/>
    <w:rsid w:val="005E556A"/>
    <w:rsid w:val="005F0AAF"/>
    <w:rsid w:val="005F0E62"/>
    <w:rsid w:val="005F281C"/>
    <w:rsid w:val="005F2F34"/>
    <w:rsid w:val="005F3844"/>
    <w:rsid w:val="005F3947"/>
    <w:rsid w:val="005F6BD0"/>
    <w:rsid w:val="005F74DD"/>
    <w:rsid w:val="005F7C64"/>
    <w:rsid w:val="00603394"/>
    <w:rsid w:val="00603433"/>
    <w:rsid w:val="00603D0D"/>
    <w:rsid w:val="00605561"/>
    <w:rsid w:val="00605903"/>
    <w:rsid w:val="006114D3"/>
    <w:rsid w:val="0061414A"/>
    <w:rsid w:val="00617C73"/>
    <w:rsid w:val="00620B79"/>
    <w:rsid w:val="0062370A"/>
    <w:rsid w:val="006272DE"/>
    <w:rsid w:val="00627B28"/>
    <w:rsid w:val="0063039F"/>
    <w:rsid w:val="00630D71"/>
    <w:rsid w:val="0063213F"/>
    <w:rsid w:val="006327AF"/>
    <w:rsid w:val="006360F4"/>
    <w:rsid w:val="006369D4"/>
    <w:rsid w:val="00636CC6"/>
    <w:rsid w:val="00636DE8"/>
    <w:rsid w:val="006373E9"/>
    <w:rsid w:val="00640296"/>
    <w:rsid w:val="0064045D"/>
    <w:rsid w:val="00640627"/>
    <w:rsid w:val="00641FE9"/>
    <w:rsid w:val="006434E3"/>
    <w:rsid w:val="00647198"/>
    <w:rsid w:val="0064722E"/>
    <w:rsid w:val="00647F2C"/>
    <w:rsid w:val="0065088B"/>
    <w:rsid w:val="006510CB"/>
    <w:rsid w:val="00653E57"/>
    <w:rsid w:val="00657AB2"/>
    <w:rsid w:val="00657E3A"/>
    <w:rsid w:val="00657F8C"/>
    <w:rsid w:val="00661F99"/>
    <w:rsid w:val="006627F3"/>
    <w:rsid w:val="006631AF"/>
    <w:rsid w:val="00664D44"/>
    <w:rsid w:val="006658A8"/>
    <w:rsid w:val="00667880"/>
    <w:rsid w:val="006725C7"/>
    <w:rsid w:val="006728EE"/>
    <w:rsid w:val="00676E05"/>
    <w:rsid w:val="00676EC8"/>
    <w:rsid w:val="00680038"/>
    <w:rsid w:val="0068515D"/>
    <w:rsid w:val="006851A0"/>
    <w:rsid w:val="006915C5"/>
    <w:rsid w:val="0069187D"/>
    <w:rsid w:val="00692C8C"/>
    <w:rsid w:val="00694802"/>
    <w:rsid w:val="00696830"/>
    <w:rsid w:val="006A18A7"/>
    <w:rsid w:val="006A2FF6"/>
    <w:rsid w:val="006A6BE6"/>
    <w:rsid w:val="006B2F74"/>
    <w:rsid w:val="006B4285"/>
    <w:rsid w:val="006B5A7B"/>
    <w:rsid w:val="006B6A51"/>
    <w:rsid w:val="006B7B69"/>
    <w:rsid w:val="006C0F88"/>
    <w:rsid w:val="006C19FE"/>
    <w:rsid w:val="006C1BFA"/>
    <w:rsid w:val="006C2118"/>
    <w:rsid w:val="006C306B"/>
    <w:rsid w:val="006C3ADC"/>
    <w:rsid w:val="006C4AF0"/>
    <w:rsid w:val="006C5526"/>
    <w:rsid w:val="006C5BC8"/>
    <w:rsid w:val="006C68E3"/>
    <w:rsid w:val="006C7563"/>
    <w:rsid w:val="006D1A36"/>
    <w:rsid w:val="006D28C2"/>
    <w:rsid w:val="006D290F"/>
    <w:rsid w:val="006D4C22"/>
    <w:rsid w:val="006D5569"/>
    <w:rsid w:val="006D5C84"/>
    <w:rsid w:val="006D6B0E"/>
    <w:rsid w:val="006D6E81"/>
    <w:rsid w:val="006E09E1"/>
    <w:rsid w:val="006E3CE2"/>
    <w:rsid w:val="006E53DF"/>
    <w:rsid w:val="006F038A"/>
    <w:rsid w:val="006F26B2"/>
    <w:rsid w:val="007004AE"/>
    <w:rsid w:val="00700BB2"/>
    <w:rsid w:val="00701381"/>
    <w:rsid w:val="00703D54"/>
    <w:rsid w:val="00705B4A"/>
    <w:rsid w:val="00707FD9"/>
    <w:rsid w:val="00710E0C"/>
    <w:rsid w:val="007152BE"/>
    <w:rsid w:val="007153F6"/>
    <w:rsid w:val="00715432"/>
    <w:rsid w:val="00715970"/>
    <w:rsid w:val="00716B69"/>
    <w:rsid w:val="00720114"/>
    <w:rsid w:val="00721EF6"/>
    <w:rsid w:val="00722DDC"/>
    <w:rsid w:val="007231C3"/>
    <w:rsid w:val="00726E19"/>
    <w:rsid w:val="00727247"/>
    <w:rsid w:val="00730153"/>
    <w:rsid w:val="0073057D"/>
    <w:rsid w:val="00730BD3"/>
    <w:rsid w:val="00730E6F"/>
    <w:rsid w:val="00731627"/>
    <w:rsid w:val="00734A36"/>
    <w:rsid w:val="00734EFF"/>
    <w:rsid w:val="0073636B"/>
    <w:rsid w:val="00741154"/>
    <w:rsid w:val="00741246"/>
    <w:rsid w:val="0074142B"/>
    <w:rsid w:val="007430ED"/>
    <w:rsid w:val="00746D76"/>
    <w:rsid w:val="00746FA5"/>
    <w:rsid w:val="00752A36"/>
    <w:rsid w:val="00754A26"/>
    <w:rsid w:val="0075599E"/>
    <w:rsid w:val="00756748"/>
    <w:rsid w:val="00757527"/>
    <w:rsid w:val="0076077F"/>
    <w:rsid w:val="007607F4"/>
    <w:rsid w:val="007645E4"/>
    <w:rsid w:val="00764E14"/>
    <w:rsid w:val="00767DDB"/>
    <w:rsid w:val="00772836"/>
    <w:rsid w:val="00772A9E"/>
    <w:rsid w:val="00775127"/>
    <w:rsid w:val="00781AB8"/>
    <w:rsid w:val="0078370F"/>
    <w:rsid w:val="00785EC9"/>
    <w:rsid w:val="00786143"/>
    <w:rsid w:val="0078657C"/>
    <w:rsid w:val="00786D4C"/>
    <w:rsid w:val="007879AD"/>
    <w:rsid w:val="0079044A"/>
    <w:rsid w:val="0079384F"/>
    <w:rsid w:val="00794457"/>
    <w:rsid w:val="007A0925"/>
    <w:rsid w:val="007A15FC"/>
    <w:rsid w:val="007A1716"/>
    <w:rsid w:val="007A3187"/>
    <w:rsid w:val="007A64F8"/>
    <w:rsid w:val="007A7380"/>
    <w:rsid w:val="007B0B5D"/>
    <w:rsid w:val="007B0EE2"/>
    <w:rsid w:val="007B1104"/>
    <w:rsid w:val="007B115D"/>
    <w:rsid w:val="007B219C"/>
    <w:rsid w:val="007B2A7D"/>
    <w:rsid w:val="007B3D43"/>
    <w:rsid w:val="007B3DF5"/>
    <w:rsid w:val="007B4279"/>
    <w:rsid w:val="007B42CA"/>
    <w:rsid w:val="007B5439"/>
    <w:rsid w:val="007C262B"/>
    <w:rsid w:val="007C4102"/>
    <w:rsid w:val="007C5060"/>
    <w:rsid w:val="007C6102"/>
    <w:rsid w:val="007D0767"/>
    <w:rsid w:val="007E1BE0"/>
    <w:rsid w:val="007E3E0F"/>
    <w:rsid w:val="007E483C"/>
    <w:rsid w:val="007E4A60"/>
    <w:rsid w:val="007F2422"/>
    <w:rsid w:val="007F4B93"/>
    <w:rsid w:val="007F5EB8"/>
    <w:rsid w:val="007F65CC"/>
    <w:rsid w:val="007F733D"/>
    <w:rsid w:val="008010BF"/>
    <w:rsid w:val="0080146C"/>
    <w:rsid w:val="00801AF8"/>
    <w:rsid w:val="00804901"/>
    <w:rsid w:val="00804DD1"/>
    <w:rsid w:val="00806C70"/>
    <w:rsid w:val="00811608"/>
    <w:rsid w:val="00811621"/>
    <w:rsid w:val="00812ECF"/>
    <w:rsid w:val="0081349F"/>
    <w:rsid w:val="008172EE"/>
    <w:rsid w:val="008175B8"/>
    <w:rsid w:val="008213BC"/>
    <w:rsid w:val="00822EBC"/>
    <w:rsid w:val="0082476B"/>
    <w:rsid w:val="0082765B"/>
    <w:rsid w:val="00831F43"/>
    <w:rsid w:val="00833B12"/>
    <w:rsid w:val="00834A48"/>
    <w:rsid w:val="00834E76"/>
    <w:rsid w:val="00835909"/>
    <w:rsid w:val="00836C3F"/>
    <w:rsid w:val="0084079A"/>
    <w:rsid w:val="00840F9D"/>
    <w:rsid w:val="00841D5D"/>
    <w:rsid w:val="00842F6B"/>
    <w:rsid w:val="00843F4C"/>
    <w:rsid w:val="00844814"/>
    <w:rsid w:val="00844AC7"/>
    <w:rsid w:val="00846638"/>
    <w:rsid w:val="008472D9"/>
    <w:rsid w:val="0085171A"/>
    <w:rsid w:val="008534E5"/>
    <w:rsid w:val="008543A6"/>
    <w:rsid w:val="0085554F"/>
    <w:rsid w:val="00860F66"/>
    <w:rsid w:val="008616E2"/>
    <w:rsid w:val="00863314"/>
    <w:rsid w:val="00863383"/>
    <w:rsid w:val="00863440"/>
    <w:rsid w:val="0086366E"/>
    <w:rsid w:val="00863B85"/>
    <w:rsid w:val="00863EE3"/>
    <w:rsid w:val="00864644"/>
    <w:rsid w:val="00865810"/>
    <w:rsid w:val="00866552"/>
    <w:rsid w:val="00867D33"/>
    <w:rsid w:val="008706BB"/>
    <w:rsid w:val="00871209"/>
    <w:rsid w:val="008722CE"/>
    <w:rsid w:val="00874045"/>
    <w:rsid w:val="00874065"/>
    <w:rsid w:val="008808AA"/>
    <w:rsid w:val="008810C8"/>
    <w:rsid w:val="00881B4F"/>
    <w:rsid w:val="008824EC"/>
    <w:rsid w:val="00883337"/>
    <w:rsid w:val="008857EF"/>
    <w:rsid w:val="008863BB"/>
    <w:rsid w:val="00887A4A"/>
    <w:rsid w:val="008910F3"/>
    <w:rsid w:val="008928BA"/>
    <w:rsid w:val="0089408C"/>
    <w:rsid w:val="00894C71"/>
    <w:rsid w:val="00894D35"/>
    <w:rsid w:val="0089593A"/>
    <w:rsid w:val="00895AC3"/>
    <w:rsid w:val="008A55B9"/>
    <w:rsid w:val="008A6A2D"/>
    <w:rsid w:val="008A735B"/>
    <w:rsid w:val="008B3585"/>
    <w:rsid w:val="008B3900"/>
    <w:rsid w:val="008B3A9D"/>
    <w:rsid w:val="008B3DE3"/>
    <w:rsid w:val="008B4EB0"/>
    <w:rsid w:val="008B5702"/>
    <w:rsid w:val="008B75D0"/>
    <w:rsid w:val="008B7661"/>
    <w:rsid w:val="008C2461"/>
    <w:rsid w:val="008C32FD"/>
    <w:rsid w:val="008C3389"/>
    <w:rsid w:val="008C58D6"/>
    <w:rsid w:val="008C7439"/>
    <w:rsid w:val="008D1A73"/>
    <w:rsid w:val="008D3A0B"/>
    <w:rsid w:val="008D5ECE"/>
    <w:rsid w:val="008E1564"/>
    <w:rsid w:val="008E26C2"/>
    <w:rsid w:val="008E3EE8"/>
    <w:rsid w:val="008E415C"/>
    <w:rsid w:val="008E7BEB"/>
    <w:rsid w:val="008F1DA5"/>
    <w:rsid w:val="008F341C"/>
    <w:rsid w:val="008F3BEB"/>
    <w:rsid w:val="008F52F5"/>
    <w:rsid w:val="008F58DE"/>
    <w:rsid w:val="008F638A"/>
    <w:rsid w:val="008F6F53"/>
    <w:rsid w:val="009004BF"/>
    <w:rsid w:val="00901AC8"/>
    <w:rsid w:val="00904B1D"/>
    <w:rsid w:val="00905C95"/>
    <w:rsid w:val="00905FD9"/>
    <w:rsid w:val="00906953"/>
    <w:rsid w:val="009116E0"/>
    <w:rsid w:val="00911AE0"/>
    <w:rsid w:val="00913E16"/>
    <w:rsid w:val="00915BB5"/>
    <w:rsid w:val="00915DEC"/>
    <w:rsid w:val="00916ACE"/>
    <w:rsid w:val="00922072"/>
    <w:rsid w:val="00926094"/>
    <w:rsid w:val="00933301"/>
    <w:rsid w:val="00934E24"/>
    <w:rsid w:val="00935863"/>
    <w:rsid w:val="00935C58"/>
    <w:rsid w:val="00936FD2"/>
    <w:rsid w:val="009372A6"/>
    <w:rsid w:val="009404B5"/>
    <w:rsid w:val="00941CBC"/>
    <w:rsid w:val="0094232A"/>
    <w:rsid w:val="00942DE7"/>
    <w:rsid w:val="00942F57"/>
    <w:rsid w:val="009438EB"/>
    <w:rsid w:val="00943A31"/>
    <w:rsid w:val="00944020"/>
    <w:rsid w:val="00951C70"/>
    <w:rsid w:val="00952303"/>
    <w:rsid w:val="00954C3C"/>
    <w:rsid w:val="00955761"/>
    <w:rsid w:val="00961B23"/>
    <w:rsid w:val="00963DCA"/>
    <w:rsid w:val="00963F37"/>
    <w:rsid w:val="009642B7"/>
    <w:rsid w:val="009645CA"/>
    <w:rsid w:val="009646A9"/>
    <w:rsid w:val="00964B3F"/>
    <w:rsid w:val="00965ABF"/>
    <w:rsid w:val="00967AF3"/>
    <w:rsid w:val="00967E12"/>
    <w:rsid w:val="00975E8A"/>
    <w:rsid w:val="009773E4"/>
    <w:rsid w:val="009818B7"/>
    <w:rsid w:val="00981E66"/>
    <w:rsid w:val="00982C24"/>
    <w:rsid w:val="009846BD"/>
    <w:rsid w:val="00985A30"/>
    <w:rsid w:val="00985D39"/>
    <w:rsid w:val="00986313"/>
    <w:rsid w:val="00986764"/>
    <w:rsid w:val="00987627"/>
    <w:rsid w:val="00990C44"/>
    <w:rsid w:val="00991331"/>
    <w:rsid w:val="009925E6"/>
    <w:rsid w:val="00995F65"/>
    <w:rsid w:val="00996BD1"/>
    <w:rsid w:val="009A0680"/>
    <w:rsid w:val="009A127C"/>
    <w:rsid w:val="009A30F9"/>
    <w:rsid w:val="009A5D04"/>
    <w:rsid w:val="009B1FA7"/>
    <w:rsid w:val="009B467F"/>
    <w:rsid w:val="009B6870"/>
    <w:rsid w:val="009B68D2"/>
    <w:rsid w:val="009B7904"/>
    <w:rsid w:val="009C2A18"/>
    <w:rsid w:val="009C367E"/>
    <w:rsid w:val="009D22A2"/>
    <w:rsid w:val="009D4F09"/>
    <w:rsid w:val="009E7222"/>
    <w:rsid w:val="009E7537"/>
    <w:rsid w:val="009F183A"/>
    <w:rsid w:val="009F1EBF"/>
    <w:rsid w:val="009F2B00"/>
    <w:rsid w:val="009F451A"/>
    <w:rsid w:val="009F4556"/>
    <w:rsid w:val="00A00308"/>
    <w:rsid w:val="00A05CA7"/>
    <w:rsid w:val="00A11919"/>
    <w:rsid w:val="00A1386C"/>
    <w:rsid w:val="00A141C5"/>
    <w:rsid w:val="00A21847"/>
    <w:rsid w:val="00A23D74"/>
    <w:rsid w:val="00A26012"/>
    <w:rsid w:val="00A266D2"/>
    <w:rsid w:val="00A27A18"/>
    <w:rsid w:val="00A32799"/>
    <w:rsid w:val="00A33B82"/>
    <w:rsid w:val="00A35908"/>
    <w:rsid w:val="00A40D40"/>
    <w:rsid w:val="00A40F8C"/>
    <w:rsid w:val="00A42F8D"/>
    <w:rsid w:val="00A43D1D"/>
    <w:rsid w:val="00A50195"/>
    <w:rsid w:val="00A56E50"/>
    <w:rsid w:val="00A57B2A"/>
    <w:rsid w:val="00A60E6D"/>
    <w:rsid w:val="00A64A6A"/>
    <w:rsid w:val="00A652EA"/>
    <w:rsid w:val="00A71349"/>
    <w:rsid w:val="00A7295D"/>
    <w:rsid w:val="00A7539D"/>
    <w:rsid w:val="00A82BD7"/>
    <w:rsid w:val="00A855EA"/>
    <w:rsid w:val="00A85CE1"/>
    <w:rsid w:val="00A85ED6"/>
    <w:rsid w:val="00A85F8D"/>
    <w:rsid w:val="00A86663"/>
    <w:rsid w:val="00A86944"/>
    <w:rsid w:val="00A87025"/>
    <w:rsid w:val="00A93FCC"/>
    <w:rsid w:val="00A95106"/>
    <w:rsid w:val="00A95132"/>
    <w:rsid w:val="00A964AD"/>
    <w:rsid w:val="00A968B2"/>
    <w:rsid w:val="00A9726E"/>
    <w:rsid w:val="00A97ABB"/>
    <w:rsid w:val="00A97B39"/>
    <w:rsid w:val="00AA0D47"/>
    <w:rsid w:val="00AA19B2"/>
    <w:rsid w:val="00AA2195"/>
    <w:rsid w:val="00AA2829"/>
    <w:rsid w:val="00AA3897"/>
    <w:rsid w:val="00AA6481"/>
    <w:rsid w:val="00AB2E0B"/>
    <w:rsid w:val="00AB31A6"/>
    <w:rsid w:val="00AB3878"/>
    <w:rsid w:val="00AB73B1"/>
    <w:rsid w:val="00AC023C"/>
    <w:rsid w:val="00AC0BFE"/>
    <w:rsid w:val="00AC272E"/>
    <w:rsid w:val="00AC5B67"/>
    <w:rsid w:val="00AD0546"/>
    <w:rsid w:val="00AD07E5"/>
    <w:rsid w:val="00AD0812"/>
    <w:rsid w:val="00AD0FE0"/>
    <w:rsid w:val="00AD18D6"/>
    <w:rsid w:val="00AD3B93"/>
    <w:rsid w:val="00AD47EF"/>
    <w:rsid w:val="00AD7FBB"/>
    <w:rsid w:val="00AE1CEF"/>
    <w:rsid w:val="00AE5A9F"/>
    <w:rsid w:val="00AE5DFC"/>
    <w:rsid w:val="00AE75ED"/>
    <w:rsid w:val="00AF2ECF"/>
    <w:rsid w:val="00AF4F3A"/>
    <w:rsid w:val="00AF5954"/>
    <w:rsid w:val="00AF6493"/>
    <w:rsid w:val="00AF7FAB"/>
    <w:rsid w:val="00B008B5"/>
    <w:rsid w:val="00B01818"/>
    <w:rsid w:val="00B03D69"/>
    <w:rsid w:val="00B04572"/>
    <w:rsid w:val="00B04ACA"/>
    <w:rsid w:val="00B06AD2"/>
    <w:rsid w:val="00B10673"/>
    <w:rsid w:val="00B1174E"/>
    <w:rsid w:val="00B117E8"/>
    <w:rsid w:val="00B12066"/>
    <w:rsid w:val="00B12CD6"/>
    <w:rsid w:val="00B12F2B"/>
    <w:rsid w:val="00B14763"/>
    <w:rsid w:val="00B14776"/>
    <w:rsid w:val="00B15F18"/>
    <w:rsid w:val="00B173F8"/>
    <w:rsid w:val="00B20888"/>
    <w:rsid w:val="00B21254"/>
    <w:rsid w:val="00B25EC0"/>
    <w:rsid w:val="00B271D2"/>
    <w:rsid w:val="00B278AB"/>
    <w:rsid w:val="00B27C58"/>
    <w:rsid w:val="00B33884"/>
    <w:rsid w:val="00B340DB"/>
    <w:rsid w:val="00B34993"/>
    <w:rsid w:val="00B359E6"/>
    <w:rsid w:val="00B36088"/>
    <w:rsid w:val="00B37177"/>
    <w:rsid w:val="00B376D3"/>
    <w:rsid w:val="00B4085A"/>
    <w:rsid w:val="00B40CF4"/>
    <w:rsid w:val="00B4397A"/>
    <w:rsid w:val="00B44D50"/>
    <w:rsid w:val="00B45F80"/>
    <w:rsid w:val="00B46B8B"/>
    <w:rsid w:val="00B51715"/>
    <w:rsid w:val="00B525D2"/>
    <w:rsid w:val="00B53426"/>
    <w:rsid w:val="00B549B3"/>
    <w:rsid w:val="00B55D64"/>
    <w:rsid w:val="00B567FB"/>
    <w:rsid w:val="00B60049"/>
    <w:rsid w:val="00B639BD"/>
    <w:rsid w:val="00B63C03"/>
    <w:rsid w:val="00B64F23"/>
    <w:rsid w:val="00B65104"/>
    <w:rsid w:val="00B65CB0"/>
    <w:rsid w:val="00B65CF4"/>
    <w:rsid w:val="00B65F24"/>
    <w:rsid w:val="00B6612E"/>
    <w:rsid w:val="00B67935"/>
    <w:rsid w:val="00B71A99"/>
    <w:rsid w:val="00B71F0E"/>
    <w:rsid w:val="00B722D9"/>
    <w:rsid w:val="00B73A6A"/>
    <w:rsid w:val="00B755B6"/>
    <w:rsid w:val="00B7661E"/>
    <w:rsid w:val="00B76F35"/>
    <w:rsid w:val="00B803C5"/>
    <w:rsid w:val="00B8123F"/>
    <w:rsid w:val="00B82435"/>
    <w:rsid w:val="00B837BE"/>
    <w:rsid w:val="00B86EC1"/>
    <w:rsid w:val="00BA05A9"/>
    <w:rsid w:val="00BA5A80"/>
    <w:rsid w:val="00BA5BA0"/>
    <w:rsid w:val="00BA6622"/>
    <w:rsid w:val="00BA68F1"/>
    <w:rsid w:val="00BA72F0"/>
    <w:rsid w:val="00BB45C0"/>
    <w:rsid w:val="00BB5008"/>
    <w:rsid w:val="00BC1403"/>
    <w:rsid w:val="00BD68F5"/>
    <w:rsid w:val="00BD6A41"/>
    <w:rsid w:val="00BD77D9"/>
    <w:rsid w:val="00BE0254"/>
    <w:rsid w:val="00BE05F6"/>
    <w:rsid w:val="00BE2F47"/>
    <w:rsid w:val="00BE30F4"/>
    <w:rsid w:val="00BE5DA0"/>
    <w:rsid w:val="00BE7935"/>
    <w:rsid w:val="00BF08A1"/>
    <w:rsid w:val="00BF0F37"/>
    <w:rsid w:val="00BF14B6"/>
    <w:rsid w:val="00BF1A98"/>
    <w:rsid w:val="00BF1AFE"/>
    <w:rsid w:val="00BF79F2"/>
    <w:rsid w:val="00C0157A"/>
    <w:rsid w:val="00C05BA6"/>
    <w:rsid w:val="00C06753"/>
    <w:rsid w:val="00C06B46"/>
    <w:rsid w:val="00C06DF5"/>
    <w:rsid w:val="00C06FB1"/>
    <w:rsid w:val="00C101D7"/>
    <w:rsid w:val="00C11EA5"/>
    <w:rsid w:val="00C140DB"/>
    <w:rsid w:val="00C1572B"/>
    <w:rsid w:val="00C16ADB"/>
    <w:rsid w:val="00C21E9E"/>
    <w:rsid w:val="00C22326"/>
    <w:rsid w:val="00C23A35"/>
    <w:rsid w:val="00C247BF"/>
    <w:rsid w:val="00C261DA"/>
    <w:rsid w:val="00C30C03"/>
    <w:rsid w:val="00C31133"/>
    <w:rsid w:val="00C3134C"/>
    <w:rsid w:val="00C3237F"/>
    <w:rsid w:val="00C3426A"/>
    <w:rsid w:val="00C36423"/>
    <w:rsid w:val="00C41923"/>
    <w:rsid w:val="00C41D57"/>
    <w:rsid w:val="00C424F2"/>
    <w:rsid w:val="00C43164"/>
    <w:rsid w:val="00C438AD"/>
    <w:rsid w:val="00C4548A"/>
    <w:rsid w:val="00C47CC8"/>
    <w:rsid w:val="00C507F6"/>
    <w:rsid w:val="00C53B86"/>
    <w:rsid w:val="00C56222"/>
    <w:rsid w:val="00C62372"/>
    <w:rsid w:val="00C626BD"/>
    <w:rsid w:val="00C6409D"/>
    <w:rsid w:val="00C6450E"/>
    <w:rsid w:val="00C66D1E"/>
    <w:rsid w:val="00C676BE"/>
    <w:rsid w:val="00C67787"/>
    <w:rsid w:val="00C67ED5"/>
    <w:rsid w:val="00C7205B"/>
    <w:rsid w:val="00C72E19"/>
    <w:rsid w:val="00C73103"/>
    <w:rsid w:val="00C739B7"/>
    <w:rsid w:val="00C775D6"/>
    <w:rsid w:val="00C77CDF"/>
    <w:rsid w:val="00C77E8A"/>
    <w:rsid w:val="00C838E8"/>
    <w:rsid w:val="00C842C2"/>
    <w:rsid w:val="00C84A19"/>
    <w:rsid w:val="00C86C92"/>
    <w:rsid w:val="00C91A55"/>
    <w:rsid w:val="00C92FD5"/>
    <w:rsid w:val="00C93B8E"/>
    <w:rsid w:val="00C94152"/>
    <w:rsid w:val="00C96D09"/>
    <w:rsid w:val="00CA32E0"/>
    <w:rsid w:val="00CA3555"/>
    <w:rsid w:val="00CA40FB"/>
    <w:rsid w:val="00CA6895"/>
    <w:rsid w:val="00CB1F15"/>
    <w:rsid w:val="00CB208F"/>
    <w:rsid w:val="00CB3CC0"/>
    <w:rsid w:val="00CB5369"/>
    <w:rsid w:val="00CB69E2"/>
    <w:rsid w:val="00CB7725"/>
    <w:rsid w:val="00CC0FF4"/>
    <w:rsid w:val="00CC1F49"/>
    <w:rsid w:val="00CC2373"/>
    <w:rsid w:val="00CC4946"/>
    <w:rsid w:val="00CC5364"/>
    <w:rsid w:val="00CC64D2"/>
    <w:rsid w:val="00CD1120"/>
    <w:rsid w:val="00CD17E8"/>
    <w:rsid w:val="00CD1B30"/>
    <w:rsid w:val="00CD4C2F"/>
    <w:rsid w:val="00CD4D9A"/>
    <w:rsid w:val="00CD57EC"/>
    <w:rsid w:val="00CE0CF0"/>
    <w:rsid w:val="00CE3BA0"/>
    <w:rsid w:val="00CE74C4"/>
    <w:rsid w:val="00CF11FA"/>
    <w:rsid w:val="00CF38CA"/>
    <w:rsid w:val="00CF4922"/>
    <w:rsid w:val="00CF6BB9"/>
    <w:rsid w:val="00CF6F31"/>
    <w:rsid w:val="00D00397"/>
    <w:rsid w:val="00D008A6"/>
    <w:rsid w:val="00D029EA"/>
    <w:rsid w:val="00D03CCC"/>
    <w:rsid w:val="00D05A38"/>
    <w:rsid w:val="00D10575"/>
    <w:rsid w:val="00D11C0D"/>
    <w:rsid w:val="00D1207E"/>
    <w:rsid w:val="00D15C47"/>
    <w:rsid w:val="00D171F9"/>
    <w:rsid w:val="00D17CD8"/>
    <w:rsid w:val="00D21C2D"/>
    <w:rsid w:val="00D23659"/>
    <w:rsid w:val="00D2376F"/>
    <w:rsid w:val="00D24CD6"/>
    <w:rsid w:val="00D24FBC"/>
    <w:rsid w:val="00D27350"/>
    <w:rsid w:val="00D27D09"/>
    <w:rsid w:val="00D30F8B"/>
    <w:rsid w:val="00D310B1"/>
    <w:rsid w:val="00D3211C"/>
    <w:rsid w:val="00D3323B"/>
    <w:rsid w:val="00D33274"/>
    <w:rsid w:val="00D339BC"/>
    <w:rsid w:val="00D34108"/>
    <w:rsid w:val="00D36488"/>
    <w:rsid w:val="00D379C8"/>
    <w:rsid w:val="00D4078F"/>
    <w:rsid w:val="00D41031"/>
    <w:rsid w:val="00D4206F"/>
    <w:rsid w:val="00D42F33"/>
    <w:rsid w:val="00D43A38"/>
    <w:rsid w:val="00D44F50"/>
    <w:rsid w:val="00D52950"/>
    <w:rsid w:val="00D52F9B"/>
    <w:rsid w:val="00D53D7E"/>
    <w:rsid w:val="00D53FE9"/>
    <w:rsid w:val="00D558B3"/>
    <w:rsid w:val="00D55B7A"/>
    <w:rsid w:val="00D55CDC"/>
    <w:rsid w:val="00D56EA6"/>
    <w:rsid w:val="00D61F1B"/>
    <w:rsid w:val="00D6425F"/>
    <w:rsid w:val="00D67315"/>
    <w:rsid w:val="00D73F87"/>
    <w:rsid w:val="00D74AA4"/>
    <w:rsid w:val="00D75B7B"/>
    <w:rsid w:val="00D804D9"/>
    <w:rsid w:val="00D81472"/>
    <w:rsid w:val="00D816B0"/>
    <w:rsid w:val="00D82145"/>
    <w:rsid w:val="00D84D8E"/>
    <w:rsid w:val="00D87A6D"/>
    <w:rsid w:val="00D900F6"/>
    <w:rsid w:val="00D90871"/>
    <w:rsid w:val="00D926F6"/>
    <w:rsid w:val="00D965A3"/>
    <w:rsid w:val="00D97FF1"/>
    <w:rsid w:val="00DA08F2"/>
    <w:rsid w:val="00DA2465"/>
    <w:rsid w:val="00DA59F0"/>
    <w:rsid w:val="00DA62C3"/>
    <w:rsid w:val="00DA6710"/>
    <w:rsid w:val="00DA700F"/>
    <w:rsid w:val="00DA7F67"/>
    <w:rsid w:val="00DB10BD"/>
    <w:rsid w:val="00DB1CDE"/>
    <w:rsid w:val="00DB1D73"/>
    <w:rsid w:val="00DB381F"/>
    <w:rsid w:val="00DB55DC"/>
    <w:rsid w:val="00DB67FB"/>
    <w:rsid w:val="00DC018F"/>
    <w:rsid w:val="00DC39A5"/>
    <w:rsid w:val="00DC599D"/>
    <w:rsid w:val="00DC64AE"/>
    <w:rsid w:val="00DC6981"/>
    <w:rsid w:val="00DC6C5C"/>
    <w:rsid w:val="00DD2444"/>
    <w:rsid w:val="00DD24A9"/>
    <w:rsid w:val="00DD2E5A"/>
    <w:rsid w:val="00DD5153"/>
    <w:rsid w:val="00DD6E56"/>
    <w:rsid w:val="00DD74D1"/>
    <w:rsid w:val="00DE3B27"/>
    <w:rsid w:val="00DE4573"/>
    <w:rsid w:val="00DE4F31"/>
    <w:rsid w:val="00DE7A75"/>
    <w:rsid w:val="00DE7B72"/>
    <w:rsid w:val="00DF297D"/>
    <w:rsid w:val="00DF6472"/>
    <w:rsid w:val="00DF754B"/>
    <w:rsid w:val="00DF7ABB"/>
    <w:rsid w:val="00E00D3D"/>
    <w:rsid w:val="00E02AD4"/>
    <w:rsid w:val="00E05E4E"/>
    <w:rsid w:val="00E0606A"/>
    <w:rsid w:val="00E06856"/>
    <w:rsid w:val="00E12030"/>
    <w:rsid w:val="00E12630"/>
    <w:rsid w:val="00E12CDD"/>
    <w:rsid w:val="00E1365F"/>
    <w:rsid w:val="00E161DD"/>
    <w:rsid w:val="00E16C26"/>
    <w:rsid w:val="00E2090C"/>
    <w:rsid w:val="00E24845"/>
    <w:rsid w:val="00E24956"/>
    <w:rsid w:val="00E25C4B"/>
    <w:rsid w:val="00E26ADE"/>
    <w:rsid w:val="00E33CCB"/>
    <w:rsid w:val="00E3729F"/>
    <w:rsid w:val="00E40EFE"/>
    <w:rsid w:val="00E43C3E"/>
    <w:rsid w:val="00E4544D"/>
    <w:rsid w:val="00E45A24"/>
    <w:rsid w:val="00E50838"/>
    <w:rsid w:val="00E5308E"/>
    <w:rsid w:val="00E53E1F"/>
    <w:rsid w:val="00E5425E"/>
    <w:rsid w:val="00E54B4A"/>
    <w:rsid w:val="00E55FF8"/>
    <w:rsid w:val="00E561F0"/>
    <w:rsid w:val="00E57BD3"/>
    <w:rsid w:val="00E60AFE"/>
    <w:rsid w:val="00E63130"/>
    <w:rsid w:val="00E6358F"/>
    <w:rsid w:val="00E63A33"/>
    <w:rsid w:val="00E66BB5"/>
    <w:rsid w:val="00E67D03"/>
    <w:rsid w:val="00E72808"/>
    <w:rsid w:val="00E739F5"/>
    <w:rsid w:val="00E73D4B"/>
    <w:rsid w:val="00E75F15"/>
    <w:rsid w:val="00E776A3"/>
    <w:rsid w:val="00E77F99"/>
    <w:rsid w:val="00E801C0"/>
    <w:rsid w:val="00E817FF"/>
    <w:rsid w:val="00E81AAB"/>
    <w:rsid w:val="00E85B4C"/>
    <w:rsid w:val="00E8677A"/>
    <w:rsid w:val="00E87EE6"/>
    <w:rsid w:val="00E9147C"/>
    <w:rsid w:val="00E940A2"/>
    <w:rsid w:val="00E951E2"/>
    <w:rsid w:val="00E953BB"/>
    <w:rsid w:val="00EA12C9"/>
    <w:rsid w:val="00EA2741"/>
    <w:rsid w:val="00EA5FFB"/>
    <w:rsid w:val="00EA6C44"/>
    <w:rsid w:val="00EA709F"/>
    <w:rsid w:val="00EA75CE"/>
    <w:rsid w:val="00EB0339"/>
    <w:rsid w:val="00EB3CA2"/>
    <w:rsid w:val="00EB3F52"/>
    <w:rsid w:val="00EB42A7"/>
    <w:rsid w:val="00EB57EB"/>
    <w:rsid w:val="00EB58C7"/>
    <w:rsid w:val="00EB5994"/>
    <w:rsid w:val="00EB5A64"/>
    <w:rsid w:val="00EB5DC6"/>
    <w:rsid w:val="00EC08FE"/>
    <w:rsid w:val="00EC0FBC"/>
    <w:rsid w:val="00EC1CC3"/>
    <w:rsid w:val="00EC35D8"/>
    <w:rsid w:val="00EC706D"/>
    <w:rsid w:val="00ED1246"/>
    <w:rsid w:val="00ED2DB4"/>
    <w:rsid w:val="00ED3684"/>
    <w:rsid w:val="00ED4805"/>
    <w:rsid w:val="00EE01CF"/>
    <w:rsid w:val="00EE1589"/>
    <w:rsid w:val="00EE2BA9"/>
    <w:rsid w:val="00EE2CFA"/>
    <w:rsid w:val="00EE4315"/>
    <w:rsid w:val="00EE65E5"/>
    <w:rsid w:val="00EE6641"/>
    <w:rsid w:val="00EE6B89"/>
    <w:rsid w:val="00EF0113"/>
    <w:rsid w:val="00EF6431"/>
    <w:rsid w:val="00EF65CB"/>
    <w:rsid w:val="00F0143C"/>
    <w:rsid w:val="00F04101"/>
    <w:rsid w:val="00F105C7"/>
    <w:rsid w:val="00F10B3B"/>
    <w:rsid w:val="00F11ABA"/>
    <w:rsid w:val="00F133AB"/>
    <w:rsid w:val="00F21E37"/>
    <w:rsid w:val="00F23C68"/>
    <w:rsid w:val="00F262B9"/>
    <w:rsid w:val="00F34F32"/>
    <w:rsid w:val="00F35003"/>
    <w:rsid w:val="00F354EC"/>
    <w:rsid w:val="00F35B52"/>
    <w:rsid w:val="00F35F6A"/>
    <w:rsid w:val="00F368F1"/>
    <w:rsid w:val="00F406D7"/>
    <w:rsid w:val="00F4178F"/>
    <w:rsid w:val="00F43842"/>
    <w:rsid w:val="00F44496"/>
    <w:rsid w:val="00F4749F"/>
    <w:rsid w:val="00F50985"/>
    <w:rsid w:val="00F529A9"/>
    <w:rsid w:val="00F53414"/>
    <w:rsid w:val="00F53D4F"/>
    <w:rsid w:val="00F541C2"/>
    <w:rsid w:val="00F5576A"/>
    <w:rsid w:val="00F56010"/>
    <w:rsid w:val="00F56E57"/>
    <w:rsid w:val="00F602D1"/>
    <w:rsid w:val="00F608B2"/>
    <w:rsid w:val="00F61C54"/>
    <w:rsid w:val="00F62340"/>
    <w:rsid w:val="00F62589"/>
    <w:rsid w:val="00F632B1"/>
    <w:rsid w:val="00F63B2C"/>
    <w:rsid w:val="00F63D99"/>
    <w:rsid w:val="00F664E1"/>
    <w:rsid w:val="00F67232"/>
    <w:rsid w:val="00F709B2"/>
    <w:rsid w:val="00F70A18"/>
    <w:rsid w:val="00F730CA"/>
    <w:rsid w:val="00F76046"/>
    <w:rsid w:val="00F7707D"/>
    <w:rsid w:val="00F779FA"/>
    <w:rsid w:val="00F814E2"/>
    <w:rsid w:val="00F82B61"/>
    <w:rsid w:val="00F8591A"/>
    <w:rsid w:val="00F85B19"/>
    <w:rsid w:val="00F903B0"/>
    <w:rsid w:val="00F91095"/>
    <w:rsid w:val="00F94254"/>
    <w:rsid w:val="00F958FC"/>
    <w:rsid w:val="00F977E9"/>
    <w:rsid w:val="00FA414F"/>
    <w:rsid w:val="00FA5698"/>
    <w:rsid w:val="00FA7AD4"/>
    <w:rsid w:val="00FB1844"/>
    <w:rsid w:val="00FB1E7A"/>
    <w:rsid w:val="00FB7A96"/>
    <w:rsid w:val="00FC20AD"/>
    <w:rsid w:val="00FC2A5F"/>
    <w:rsid w:val="00FC4CC2"/>
    <w:rsid w:val="00FC5273"/>
    <w:rsid w:val="00FD02A6"/>
    <w:rsid w:val="00FD12FE"/>
    <w:rsid w:val="00FD1C1C"/>
    <w:rsid w:val="00FD328C"/>
    <w:rsid w:val="00FD38E0"/>
    <w:rsid w:val="00FD762D"/>
    <w:rsid w:val="00FE012E"/>
    <w:rsid w:val="00FE0A99"/>
    <w:rsid w:val="00FE4592"/>
    <w:rsid w:val="00FE4C37"/>
    <w:rsid w:val="00FE6575"/>
    <w:rsid w:val="00FF4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8EBA0"/>
  <w15:chartTrackingRefBased/>
  <w15:docId w15:val="{14080791-99A8-4BC6-8808-C192665C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6431"/>
    <w:rPr>
      <w:sz w:val="24"/>
      <w:szCs w:val="24"/>
      <w:lang w:eastAsia="en-US"/>
    </w:rPr>
  </w:style>
  <w:style w:type="paragraph" w:styleId="Heading1">
    <w:name w:val="heading 1"/>
    <w:basedOn w:val="Normal"/>
    <w:next w:val="Normal"/>
    <w:qFormat/>
    <w:rsid w:val="00701381"/>
    <w:pPr>
      <w:keepNext/>
      <w:outlineLvl w:val="0"/>
    </w:pPr>
    <w:rPr>
      <w:b/>
      <w:bCs/>
    </w:rPr>
  </w:style>
  <w:style w:type="paragraph" w:styleId="Heading2">
    <w:name w:val="heading 2"/>
    <w:basedOn w:val="Normal"/>
    <w:next w:val="Normal"/>
    <w:link w:val="Heading2Char"/>
    <w:qFormat/>
    <w:rsid w:val="00701381"/>
    <w:pPr>
      <w:keepNext/>
      <w:tabs>
        <w:tab w:val="left" w:pos="-720"/>
      </w:tabs>
      <w:jc w:val="both"/>
      <w:outlineLvl w:val="1"/>
    </w:pPr>
    <w:rPr>
      <w:i/>
      <w:szCs w:val="20"/>
    </w:rPr>
  </w:style>
  <w:style w:type="paragraph" w:styleId="Heading3">
    <w:name w:val="heading 3"/>
    <w:basedOn w:val="Normal"/>
    <w:next w:val="Normal"/>
    <w:link w:val="Heading3Char"/>
    <w:qFormat/>
    <w:rsid w:val="00701381"/>
    <w:pPr>
      <w:keepNext/>
      <w:outlineLvl w:val="2"/>
    </w:pPr>
    <w:rPr>
      <w:b/>
      <w:szCs w:val="20"/>
    </w:rPr>
  </w:style>
  <w:style w:type="paragraph" w:styleId="Heading4">
    <w:name w:val="heading 4"/>
    <w:basedOn w:val="Normal"/>
    <w:next w:val="Normal"/>
    <w:qFormat/>
    <w:rsid w:val="00701381"/>
    <w:pPr>
      <w:keepNext/>
      <w:suppressLineNumbers/>
      <w:jc w:val="both"/>
      <w:outlineLvl w:val="3"/>
    </w:pPr>
    <w:rPr>
      <w:szCs w:val="20"/>
    </w:rPr>
  </w:style>
  <w:style w:type="paragraph" w:styleId="Heading5">
    <w:name w:val="heading 5"/>
    <w:basedOn w:val="Normal"/>
    <w:next w:val="Normal"/>
    <w:link w:val="Heading5Char"/>
    <w:qFormat/>
    <w:rsid w:val="00701381"/>
    <w:pPr>
      <w:keepNext/>
      <w:suppressLineNumbers/>
      <w:jc w:val="both"/>
      <w:outlineLvl w:val="4"/>
    </w:pPr>
    <w:rPr>
      <w:b/>
      <w:szCs w:val="20"/>
    </w:rPr>
  </w:style>
  <w:style w:type="paragraph" w:styleId="Heading6">
    <w:name w:val="heading 6"/>
    <w:basedOn w:val="Normal"/>
    <w:next w:val="Normal"/>
    <w:qFormat/>
    <w:rsid w:val="00701381"/>
    <w:pPr>
      <w:keepNext/>
      <w:ind w:left="284"/>
      <w:jc w:val="both"/>
      <w:outlineLvl w:val="5"/>
    </w:pPr>
    <w:rPr>
      <w:b/>
      <w:szCs w:val="20"/>
    </w:rPr>
  </w:style>
  <w:style w:type="paragraph" w:styleId="Heading7">
    <w:name w:val="heading 7"/>
    <w:basedOn w:val="Normal"/>
    <w:next w:val="Normal"/>
    <w:link w:val="Heading7Char"/>
    <w:qFormat/>
    <w:rsid w:val="00701381"/>
    <w:pPr>
      <w:keepNext/>
      <w:outlineLvl w:val="6"/>
    </w:pPr>
    <w:rPr>
      <w:color w:val="000000"/>
      <w:szCs w:val="20"/>
      <w:u w:val="single"/>
    </w:rPr>
  </w:style>
  <w:style w:type="paragraph" w:styleId="Heading8">
    <w:name w:val="heading 8"/>
    <w:basedOn w:val="Normal"/>
    <w:next w:val="Normal"/>
    <w:link w:val="Heading8Char"/>
    <w:qFormat/>
    <w:rsid w:val="00701381"/>
    <w:pPr>
      <w:keepNext/>
      <w:jc w:val="center"/>
      <w:outlineLvl w:val="7"/>
    </w:pPr>
    <w:rPr>
      <w:b/>
    </w:rPr>
  </w:style>
  <w:style w:type="paragraph" w:styleId="Heading9">
    <w:name w:val="heading 9"/>
    <w:basedOn w:val="Normal"/>
    <w:next w:val="Normal"/>
    <w:link w:val="Heading9Char"/>
    <w:qFormat/>
    <w:rsid w:val="00701381"/>
    <w:pPr>
      <w:keepNext/>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701381"/>
    <w:rPr>
      <w:color w:val="800080"/>
      <w:u w:val="single"/>
    </w:rPr>
  </w:style>
  <w:style w:type="paragraph" w:styleId="BodyTextIndent2">
    <w:name w:val="Body Text Indent 2"/>
    <w:basedOn w:val="Normal"/>
    <w:rsid w:val="00701381"/>
    <w:pPr>
      <w:ind w:left="1134" w:hanging="414"/>
      <w:jc w:val="both"/>
    </w:pPr>
  </w:style>
  <w:style w:type="character" w:styleId="Hyperlink">
    <w:name w:val="Hyperlink"/>
    <w:rsid w:val="00701381"/>
    <w:rPr>
      <w:color w:val="0000FF"/>
      <w:u w:val="single"/>
    </w:rPr>
  </w:style>
  <w:style w:type="paragraph" w:styleId="BodyText2">
    <w:name w:val="Body Text 2"/>
    <w:basedOn w:val="Normal"/>
    <w:rsid w:val="00701381"/>
    <w:pPr>
      <w:jc w:val="both"/>
    </w:pPr>
    <w:rPr>
      <w:szCs w:val="20"/>
    </w:rPr>
  </w:style>
  <w:style w:type="paragraph" w:styleId="BodyText">
    <w:name w:val="Body Text"/>
    <w:basedOn w:val="Normal"/>
    <w:link w:val="BodyTextChar"/>
    <w:rsid w:val="00701381"/>
    <w:rPr>
      <w:b/>
      <w:szCs w:val="20"/>
    </w:rPr>
  </w:style>
  <w:style w:type="paragraph" w:styleId="BodyText3">
    <w:name w:val="Body Text 3"/>
    <w:basedOn w:val="Normal"/>
    <w:rsid w:val="00701381"/>
    <w:rPr>
      <w:b/>
      <w:sz w:val="26"/>
      <w:szCs w:val="20"/>
    </w:rPr>
  </w:style>
  <w:style w:type="paragraph" w:styleId="BodyTextIndent">
    <w:name w:val="Body Text Indent"/>
    <w:basedOn w:val="Normal"/>
    <w:link w:val="BodyTextIndentChar"/>
    <w:rsid w:val="00701381"/>
    <w:pPr>
      <w:ind w:left="426" w:hanging="426"/>
    </w:pPr>
    <w:rPr>
      <w:szCs w:val="20"/>
    </w:rPr>
  </w:style>
  <w:style w:type="paragraph" w:styleId="PlainText">
    <w:name w:val="Plain Text"/>
    <w:basedOn w:val="Normal"/>
    <w:rsid w:val="00701381"/>
    <w:rPr>
      <w:rFonts w:ascii="Courier New" w:hAnsi="Courier New"/>
      <w:sz w:val="20"/>
      <w:szCs w:val="20"/>
    </w:rPr>
  </w:style>
  <w:style w:type="paragraph" w:styleId="Title">
    <w:name w:val="Title"/>
    <w:basedOn w:val="Normal"/>
    <w:qFormat/>
    <w:rsid w:val="00701381"/>
    <w:pPr>
      <w:tabs>
        <w:tab w:val="left" w:pos="3510"/>
      </w:tabs>
      <w:jc w:val="center"/>
    </w:pPr>
    <w:rPr>
      <w:b/>
      <w:sz w:val="48"/>
      <w:szCs w:val="20"/>
      <w:u w:val="single"/>
    </w:rPr>
  </w:style>
  <w:style w:type="paragraph" w:styleId="Footer">
    <w:name w:val="footer"/>
    <w:basedOn w:val="Normal"/>
    <w:link w:val="FooterChar"/>
    <w:uiPriority w:val="99"/>
    <w:rsid w:val="00701381"/>
    <w:pPr>
      <w:tabs>
        <w:tab w:val="center" w:pos="4153"/>
        <w:tab w:val="right" w:pos="8306"/>
      </w:tabs>
    </w:pPr>
    <w:rPr>
      <w:rFonts w:ascii="MS Sans Serif" w:hAnsi="MS Sans Serif"/>
      <w:sz w:val="20"/>
      <w:szCs w:val="20"/>
      <w:lang w:val="en-US"/>
    </w:rPr>
  </w:style>
  <w:style w:type="paragraph" w:styleId="NormalWeb">
    <w:name w:val="Normal (Web)"/>
    <w:basedOn w:val="Normal"/>
    <w:rsid w:val="00701381"/>
    <w:pPr>
      <w:spacing w:before="100" w:beforeAutospacing="1" w:after="100" w:afterAutospacing="1"/>
    </w:pPr>
    <w:rPr>
      <w:rFonts w:ascii="Arial Unicode MS" w:eastAsia="Arial Unicode MS" w:hAnsi="Arial Unicode MS" w:cs="Arial Unicode MS"/>
      <w:color w:val="000000"/>
    </w:rPr>
  </w:style>
  <w:style w:type="paragraph" w:styleId="BodyTextIndent3">
    <w:name w:val="Body Text Indent 3"/>
    <w:basedOn w:val="Normal"/>
    <w:rsid w:val="00701381"/>
    <w:pPr>
      <w:ind w:left="720"/>
      <w:jc w:val="both"/>
    </w:pPr>
    <w:rPr>
      <w:rFonts w:ascii="Arial" w:hAnsi="Arial"/>
      <w:sz w:val="28"/>
      <w:lang w:val="en-US"/>
    </w:rPr>
  </w:style>
  <w:style w:type="character" w:styleId="PageNumber">
    <w:name w:val="page number"/>
    <w:basedOn w:val="DefaultParagraphFont"/>
    <w:rsid w:val="00701381"/>
  </w:style>
  <w:style w:type="paragraph" w:styleId="BlockText">
    <w:name w:val="Block Text"/>
    <w:basedOn w:val="Normal"/>
    <w:rsid w:val="00221D6A"/>
    <w:pPr>
      <w:ind w:left="1620" w:right="500" w:hanging="1620"/>
      <w:jc w:val="both"/>
    </w:pPr>
  </w:style>
  <w:style w:type="paragraph" w:customStyle="1" w:styleId="CharCharCharCharCharChar">
    <w:name w:val="Char Char Char Char Char Char"/>
    <w:basedOn w:val="Normal"/>
    <w:rsid w:val="00B65F24"/>
    <w:pPr>
      <w:spacing w:after="160" w:line="240" w:lineRule="exact"/>
    </w:pPr>
    <w:rPr>
      <w:rFonts w:ascii="Tahoma" w:hAnsi="Tahoma"/>
      <w:sz w:val="20"/>
      <w:szCs w:val="20"/>
      <w:lang w:val="en-US"/>
    </w:rPr>
  </w:style>
  <w:style w:type="character" w:styleId="Strong">
    <w:name w:val="Strong"/>
    <w:uiPriority w:val="22"/>
    <w:qFormat/>
    <w:rsid w:val="00457E46"/>
    <w:rPr>
      <w:b/>
      <w:bCs/>
    </w:rPr>
  </w:style>
  <w:style w:type="character" w:styleId="HTMLTypewriter">
    <w:name w:val="HTML Typewriter"/>
    <w:rsid w:val="00605903"/>
    <w:rPr>
      <w:rFonts w:ascii="Courier New" w:eastAsia="Times New Roman" w:hAnsi="Courier New" w:cs="Courier New"/>
      <w:sz w:val="20"/>
      <w:szCs w:val="20"/>
    </w:rPr>
  </w:style>
  <w:style w:type="paragraph" w:styleId="BalloonText">
    <w:name w:val="Balloon Text"/>
    <w:basedOn w:val="Normal"/>
    <w:semiHidden/>
    <w:rsid w:val="004C2F8D"/>
    <w:rPr>
      <w:rFonts w:ascii="Tahoma" w:hAnsi="Tahoma" w:cs="Tahoma"/>
      <w:sz w:val="16"/>
      <w:szCs w:val="16"/>
    </w:rPr>
  </w:style>
  <w:style w:type="character" w:customStyle="1" w:styleId="BodyTextIndentChar">
    <w:name w:val="Body Text Indent Char"/>
    <w:link w:val="BodyTextIndent"/>
    <w:rsid w:val="00D61F1B"/>
    <w:rPr>
      <w:sz w:val="24"/>
      <w:lang w:eastAsia="en-US"/>
    </w:rPr>
  </w:style>
  <w:style w:type="paragraph" w:styleId="ListParagraph">
    <w:name w:val="List Paragraph"/>
    <w:basedOn w:val="Normal"/>
    <w:uiPriority w:val="34"/>
    <w:qFormat/>
    <w:rsid w:val="00846638"/>
    <w:pPr>
      <w:ind w:left="720"/>
    </w:pPr>
  </w:style>
  <w:style w:type="paragraph" w:styleId="Header">
    <w:name w:val="header"/>
    <w:basedOn w:val="Normal"/>
    <w:link w:val="HeaderChar"/>
    <w:rsid w:val="0078370F"/>
    <w:pPr>
      <w:tabs>
        <w:tab w:val="center" w:pos="4513"/>
        <w:tab w:val="right" w:pos="9026"/>
      </w:tabs>
    </w:pPr>
  </w:style>
  <w:style w:type="character" w:customStyle="1" w:styleId="HeaderChar">
    <w:name w:val="Header Char"/>
    <w:link w:val="Header"/>
    <w:rsid w:val="0078370F"/>
    <w:rPr>
      <w:sz w:val="24"/>
      <w:szCs w:val="24"/>
      <w:lang w:eastAsia="en-US"/>
    </w:rPr>
  </w:style>
  <w:style w:type="character" w:customStyle="1" w:styleId="Heading5Char">
    <w:name w:val="Heading 5 Char"/>
    <w:link w:val="Heading5"/>
    <w:rsid w:val="000D683F"/>
    <w:rPr>
      <w:b/>
      <w:sz w:val="24"/>
      <w:lang w:eastAsia="en-US"/>
    </w:rPr>
  </w:style>
  <w:style w:type="paragraph" w:customStyle="1" w:styleId="Main1">
    <w:name w:val="Main1"/>
    <w:basedOn w:val="Normal"/>
    <w:rsid w:val="00B60049"/>
    <w:rPr>
      <w:b/>
      <w:szCs w:val="20"/>
      <w:lang w:val="en-US"/>
    </w:rPr>
  </w:style>
  <w:style w:type="paragraph" w:customStyle="1" w:styleId="Default">
    <w:name w:val="Default"/>
    <w:rsid w:val="00DA62C3"/>
    <w:pPr>
      <w:autoSpaceDE w:val="0"/>
      <w:autoSpaceDN w:val="0"/>
      <w:adjustRightInd w:val="0"/>
    </w:pPr>
    <w:rPr>
      <w:color w:val="000000"/>
      <w:sz w:val="24"/>
      <w:szCs w:val="24"/>
    </w:rPr>
  </w:style>
  <w:style w:type="character" w:customStyle="1" w:styleId="txtlarge1">
    <w:name w:val="txtlarge1"/>
    <w:rsid w:val="00042D7C"/>
  </w:style>
  <w:style w:type="character" w:styleId="Emphasis">
    <w:name w:val="Emphasis"/>
    <w:uiPriority w:val="20"/>
    <w:qFormat/>
    <w:rsid w:val="003755B6"/>
    <w:rPr>
      <w:b/>
      <w:bCs/>
      <w:i w:val="0"/>
      <w:iCs w:val="0"/>
    </w:rPr>
  </w:style>
  <w:style w:type="character" w:customStyle="1" w:styleId="A5">
    <w:name w:val="A5"/>
    <w:uiPriority w:val="99"/>
    <w:rsid w:val="007607F4"/>
    <w:rPr>
      <w:b/>
      <w:bCs/>
      <w:color w:val="19161A"/>
      <w:sz w:val="36"/>
      <w:szCs w:val="36"/>
    </w:rPr>
  </w:style>
  <w:style w:type="character" w:customStyle="1" w:styleId="A6">
    <w:name w:val="A6"/>
    <w:uiPriority w:val="99"/>
    <w:rsid w:val="007607F4"/>
    <w:rPr>
      <w:b/>
      <w:bCs/>
      <w:i/>
      <w:iCs/>
      <w:color w:val="19161A"/>
      <w:sz w:val="28"/>
      <w:szCs w:val="28"/>
    </w:rPr>
  </w:style>
  <w:style w:type="character" w:customStyle="1" w:styleId="A7">
    <w:name w:val="A7"/>
    <w:uiPriority w:val="99"/>
    <w:rsid w:val="007607F4"/>
    <w:rPr>
      <w:b/>
      <w:bCs/>
      <w:i/>
      <w:iCs/>
      <w:color w:val="19161A"/>
      <w:sz w:val="16"/>
      <w:szCs w:val="16"/>
    </w:rPr>
  </w:style>
  <w:style w:type="character" w:customStyle="1" w:styleId="st1">
    <w:name w:val="st1"/>
    <w:rsid w:val="00F76046"/>
  </w:style>
  <w:style w:type="paragraph" w:customStyle="1" w:styleId="Pa31">
    <w:name w:val="Pa3+1"/>
    <w:basedOn w:val="Normal"/>
    <w:next w:val="Normal"/>
    <w:uiPriority w:val="99"/>
    <w:rsid w:val="006C0F88"/>
    <w:pPr>
      <w:autoSpaceDE w:val="0"/>
      <w:autoSpaceDN w:val="0"/>
      <w:adjustRightInd w:val="0"/>
      <w:spacing w:line="161" w:lineRule="atLeast"/>
    </w:pPr>
    <w:rPr>
      <w:rFonts w:ascii="Warnock Pro" w:eastAsia="Calibri" w:hAnsi="Warnock Pro"/>
    </w:rPr>
  </w:style>
  <w:style w:type="character" w:customStyle="1" w:styleId="title-text">
    <w:name w:val="title-text"/>
    <w:rsid w:val="004C3214"/>
  </w:style>
  <w:style w:type="character" w:customStyle="1" w:styleId="Heading7Char">
    <w:name w:val="Heading 7 Char"/>
    <w:link w:val="Heading7"/>
    <w:rsid w:val="00D2376F"/>
    <w:rPr>
      <w:color w:val="000000"/>
      <w:sz w:val="24"/>
      <w:u w:val="single"/>
      <w:lang w:eastAsia="en-US"/>
    </w:rPr>
  </w:style>
  <w:style w:type="character" w:customStyle="1" w:styleId="Heading8Char">
    <w:name w:val="Heading 8 Char"/>
    <w:link w:val="Heading8"/>
    <w:rsid w:val="00D2376F"/>
    <w:rPr>
      <w:b/>
      <w:sz w:val="24"/>
      <w:szCs w:val="24"/>
      <w:lang w:eastAsia="en-US"/>
    </w:rPr>
  </w:style>
  <w:style w:type="character" w:styleId="UnresolvedMention">
    <w:name w:val="Unresolved Mention"/>
    <w:uiPriority w:val="99"/>
    <w:semiHidden/>
    <w:unhideWhenUsed/>
    <w:rsid w:val="00F354EC"/>
    <w:rPr>
      <w:color w:val="605E5C"/>
      <w:shd w:val="clear" w:color="auto" w:fill="E1DFDD"/>
    </w:rPr>
  </w:style>
  <w:style w:type="character" w:customStyle="1" w:styleId="BodyTextChar">
    <w:name w:val="Body Text Char"/>
    <w:link w:val="BodyText"/>
    <w:rsid w:val="003643C4"/>
    <w:rPr>
      <w:b/>
      <w:sz w:val="24"/>
      <w:lang w:eastAsia="en-US"/>
    </w:rPr>
  </w:style>
  <w:style w:type="character" w:customStyle="1" w:styleId="Heading2Char">
    <w:name w:val="Heading 2 Char"/>
    <w:link w:val="Heading2"/>
    <w:rsid w:val="00F44496"/>
    <w:rPr>
      <w:i/>
      <w:sz w:val="24"/>
      <w:lang w:eastAsia="en-US"/>
    </w:rPr>
  </w:style>
  <w:style w:type="character" w:customStyle="1" w:styleId="Heading3Char">
    <w:name w:val="Heading 3 Char"/>
    <w:link w:val="Heading3"/>
    <w:rsid w:val="00F44496"/>
    <w:rPr>
      <w:b/>
      <w:sz w:val="24"/>
      <w:lang w:eastAsia="en-US"/>
    </w:rPr>
  </w:style>
  <w:style w:type="character" w:customStyle="1" w:styleId="Heading9Char">
    <w:name w:val="Heading 9 Char"/>
    <w:link w:val="Heading9"/>
    <w:rsid w:val="00F44496"/>
    <w:rPr>
      <w:b/>
      <w:sz w:val="24"/>
      <w:lang w:eastAsia="en-US"/>
    </w:rPr>
  </w:style>
  <w:style w:type="table" w:styleId="TableGrid">
    <w:name w:val="Table Grid"/>
    <w:basedOn w:val="TableNormal"/>
    <w:rsid w:val="003B17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40212B"/>
    <w:rPr>
      <w:rFonts w:ascii="MS Sans Serif" w:hAnsi="MS Sans Seri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17873">
      <w:bodyDiv w:val="1"/>
      <w:marLeft w:val="0"/>
      <w:marRight w:val="0"/>
      <w:marTop w:val="0"/>
      <w:marBottom w:val="0"/>
      <w:divBdr>
        <w:top w:val="none" w:sz="0" w:space="0" w:color="auto"/>
        <w:left w:val="none" w:sz="0" w:space="0" w:color="auto"/>
        <w:bottom w:val="none" w:sz="0" w:space="0" w:color="auto"/>
        <w:right w:val="none" w:sz="0" w:space="0" w:color="auto"/>
      </w:divBdr>
    </w:div>
    <w:div w:id="278537153">
      <w:bodyDiv w:val="1"/>
      <w:marLeft w:val="0"/>
      <w:marRight w:val="0"/>
      <w:marTop w:val="0"/>
      <w:marBottom w:val="0"/>
      <w:divBdr>
        <w:top w:val="none" w:sz="0" w:space="0" w:color="auto"/>
        <w:left w:val="none" w:sz="0" w:space="0" w:color="auto"/>
        <w:bottom w:val="none" w:sz="0" w:space="0" w:color="auto"/>
        <w:right w:val="none" w:sz="0" w:space="0" w:color="auto"/>
      </w:divBdr>
    </w:div>
    <w:div w:id="802311145">
      <w:bodyDiv w:val="1"/>
      <w:marLeft w:val="0"/>
      <w:marRight w:val="0"/>
      <w:marTop w:val="0"/>
      <w:marBottom w:val="0"/>
      <w:divBdr>
        <w:top w:val="none" w:sz="0" w:space="0" w:color="auto"/>
        <w:left w:val="none" w:sz="0" w:space="0" w:color="auto"/>
        <w:bottom w:val="none" w:sz="0" w:space="0" w:color="auto"/>
        <w:right w:val="none" w:sz="0" w:space="0" w:color="auto"/>
      </w:divBdr>
    </w:div>
    <w:div w:id="904298403">
      <w:bodyDiv w:val="1"/>
      <w:marLeft w:val="0"/>
      <w:marRight w:val="0"/>
      <w:marTop w:val="0"/>
      <w:marBottom w:val="0"/>
      <w:divBdr>
        <w:top w:val="none" w:sz="0" w:space="0" w:color="auto"/>
        <w:left w:val="none" w:sz="0" w:space="0" w:color="auto"/>
        <w:bottom w:val="none" w:sz="0" w:space="0" w:color="auto"/>
        <w:right w:val="none" w:sz="0" w:space="0" w:color="auto"/>
      </w:divBdr>
    </w:div>
    <w:div w:id="934361707">
      <w:bodyDiv w:val="1"/>
      <w:marLeft w:val="0"/>
      <w:marRight w:val="0"/>
      <w:marTop w:val="0"/>
      <w:marBottom w:val="0"/>
      <w:divBdr>
        <w:top w:val="none" w:sz="0" w:space="0" w:color="auto"/>
        <w:left w:val="none" w:sz="0" w:space="0" w:color="auto"/>
        <w:bottom w:val="none" w:sz="0" w:space="0" w:color="auto"/>
        <w:right w:val="none" w:sz="0" w:space="0" w:color="auto"/>
      </w:divBdr>
    </w:div>
    <w:div w:id="966085131">
      <w:bodyDiv w:val="1"/>
      <w:marLeft w:val="0"/>
      <w:marRight w:val="0"/>
      <w:marTop w:val="0"/>
      <w:marBottom w:val="0"/>
      <w:divBdr>
        <w:top w:val="none" w:sz="0" w:space="0" w:color="auto"/>
        <w:left w:val="none" w:sz="0" w:space="0" w:color="auto"/>
        <w:bottom w:val="none" w:sz="0" w:space="0" w:color="auto"/>
        <w:right w:val="none" w:sz="0" w:space="0" w:color="auto"/>
      </w:divBdr>
    </w:div>
    <w:div w:id="1009064434">
      <w:bodyDiv w:val="1"/>
      <w:marLeft w:val="0"/>
      <w:marRight w:val="0"/>
      <w:marTop w:val="0"/>
      <w:marBottom w:val="0"/>
      <w:divBdr>
        <w:top w:val="none" w:sz="0" w:space="0" w:color="auto"/>
        <w:left w:val="none" w:sz="0" w:space="0" w:color="auto"/>
        <w:bottom w:val="none" w:sz="0" w:space="0" w:color="auto"/>
        <w:right w:val="none" w:sz="0" w:space="0" w:color="auto"/>
      </w:divBdr>
    </w:div>
    <w:div w:id="1019962864">
      <w:bodyDiv w:val="1"/>
      <w:marLeft w:val="0"/>
      <w:marRight w:val="0"/>
      <w:marTop w:val="0"/>
      <w:marBottom w:val="0"/>
      <w:divBdr>
        <w:top w:val="none" w:sz="0" w:space="0" w:color="auto"/>
        <w:left w:val="none" w:sz="0" w:space="0" w:color="auto"/>
        <w:bottom w:val="none" w:sz="0" w:space="0" w:color="auto"/>
        <w:right w:val="none" w:sz="0" w:space="0" w:color="auto"/>
      </w:divBdr>
    </w:div>
    <w:div w:id="1212765962">
      <w:bodyDiv w:val="1"/>
      <w:marLeft w:val="0"/>
      <w:marRight w:val="0"/>
      <w:marTop w:val="0"/>
      <w:marBottom w:val="0"/>
      <w:divBdr>
        <w:top w:val="none" w:sz="0" w:space="0" w:color="auto"/>
        <w:left w:val="none" w:sz="0" w:space="0" w:color="auto"/>
        <w:bottom w:val="none" w:sz="0" w:space="0" w:color="auto"/>
        <w:right w:val="none" w:sz="0" w:space="0" w:color="auto"/>
      </w:divBdr>
    </w:div>
    <w:div w:id="1294825436">
      <w:bodyDiv w:val="1"/>
      <w:marLeft w:val="0"/>
      <w:marRight w:val="0"/>
      <w:marTop w:val="0"/>
      <w:marBottom w:val="0"/>
      <w:divBdr>
        <w:top w:val="none" w:sz="0" w:space="0" w:color="auto"/>
        <w:left w:val="none" w:sz="0" w:space="0" w:color="auto"/>
        <w:bottom w:val="none" w:sz="0" w:space="0" w:color="auto"/>
        <w:right w:val="none" w:sz="0" w:space="0" w:color="auto"/>
      </w:divBdr>
    </w:div>
    <w:div w:id="1387484207">
      <w:bodyDiv w:val="1"/>
      <w:marLeft w:val="0"/>
      <w:marRight w:val="0"/>
      <w:marTop w:val="0"/>
      <w:marBottom w:val="0"/>
      <w:divBdr>
        <w:top w:val="none" w:sz="0" w:space="0" w:color="auto"/>
        <w:left w:val="none" w:sz="0" w:space="0" w:color="auto"/>
        <w:bottom w:val="none" w:sz="0" w:space="0" w:color="auto"/>
        <w:right w:val="none" w:sz="0" w:space="0" w:color="auto"/>
      </w:divBdr>
    </w:div>
    <w:div w:id="1446390112">
      <w:bodyDiv w:val="1"/>
      <w:marLeft w:val="0"/>
      <w:marRight w:val="0"/>
      <w:marTop w:val="0"/>
      <w:marBottom w:val="0"/>
      <w:divBdr>
        <w:top w:val="none" w:sz="0" w:space="0" w:color="auto"/>
        <w:left w:val="none" w:sz="0" w:space="0" w:color="auto"/>
        <w:bottom w:val="none" w:sz="0" w:space="0" w:color="auto"/>
        <w:right w:val="none" w:sz="0" w:space="0" w:color="auto"/>
      </w:divBdr>
    </w:div>
    <w:div w:id="1457918066">
      <w:bodyDiv w:val="1"/>
      <w:marLeft w:val="0"/>
      <w:marRight w:val="0"/>
      <w:marTop w:val="0"/>
      <w:marBottom w:val="0"/>
      <w:divBdr>
        <w:top w:val="none" w:sz="0" w:space="0" w:color="auto"/>
        <w:left w:val="none" w:sz="0" w:space="0" w:color="auto"/>
        <w:bottom w:val="none" w:sz="0" w:space="0" w:color="auto"/>
        <w:right w:val="none" w:sz="0" w:space="0" w:color="auto"/>
      </w:divBdr>
    </w:div>
    <w:div w:id="1511792184">
      <w:bodyDiv w:val="1"/>
      <w:marLeft w:val="0"/>
      <w:marRight w:val="0"/>
      <w:marTop w:val="0"/>
      <w:marBottom w:val="0"/>
      <w:divBdr>
        <w:top w:val="none" w:sz="0" w:space="0" w:color="auto"/>
        <w:left w:val="none" w:sz="0" w:space="0" w:color="auto"/>
        <w:bottom w:val="none" w:sz="0" w:space="0" w:color="auto"/>
        <w:right w:val="none" w:sz="0" w:space="0" w:color="auto"/>
      </w:divBdr>
    </w:div>
    <w:div w:id="1532837317">
      <w:bodyDiv w:val="1"/>
      <w:marLeft w:val="0"/>
      <w:marRight w:val="0"/>
      <w:marTop w:val="0"/>
      <w:marBottom w:val="0"/>
      <w:divBdr>
        <w:top w:val="none" w:sz="0" w:space="0" w:color="auto"/>
        <w:left w:val="none" w:sz="0" w:space="0" w:color="auto"/>
        <w:bottom w:val="none" w:sz="0" w:space="0" w:color="auto"/>
        <w:right w:val="none" w:sz="0" w:space="0" w:color="auto"/>
      </w:divBdr>
    </w:div>
    <w:div w:id="1541045987">
      <w:bodyDiv w:val="1"/>
      <w:marLeft w:val="0"/>
      <w:marRight w:val="0"/>
      <w:marTop w:val="0"/>
      <w:marBottom w:val="0"/>
      <w:divBdr>
        <w:top w:val="none" w:sz="0" w:space="0" w:color="auto"/>
        <w:left w:val="none" w:sz="0" w:space="0" w:color="auto"/>
        <w:bottom w:val="none" w:sz="0" w:space="0" w:color="auto"/>
        <w:right w:val="none" w:sz="0" w:space="0" w:color="auto"/>
      </w:divBdr>
    </w:div>
    <w:div w:id="1598556246">
      <w:bodyDiv w:val="1"/>
      <w:marLeft w:val="0"/>
      <w:marRight w:val="0"/>
      <w:marTop w:val="0"/>
      <w:marBottom w:val="0"/>
      <w:divBdr>
        <w:top w:val="none" w:sz="0" w:space="0" w:color="auto"/>
        <w:left w:val="none" w:sz="0" w:space="0" w:color="auto"/>
        <w:bottom w:val="none" w:sz="0" w:space="0" w:color="auto"/>
        <w:right w:val="none" w:sz="0" w:space="0" w:color="auto"/>
      </w:divBdr>
    </w:div>
    <w:div w:id="1689871082">
      <w:bodyDiv w:val="1"/>
      <w:marLeft w:val="0"/>
      <w:marRight w:val="0"/>
      <w:marTop w:val="0"/>
      <w:marBottom w:val="0"/>
      <w:divBdr>
        <w:top w:val="none" w:sz="0" w:space="0" w:color="auto"/>
        <w:left w:val="none" w:sz="0" w:space="0" w:color="auto"/>
        <w:bottom w:val="none" w:sz="0" w:space="0" w:color="auto"/>
        <w:right w:val="none" w:sz="0" w:space="0" w:color="auto"/>
      </w:divBdr>
    </w:div>
    <w:div w:id="1781099777">
      <w:bodyDiv w:val="1"/>
      <w:marLeft w:val="0"/>
      <w:marRight w:val="0"/>
      <w:marTop w:val="0"/>
      <w:marBottom w:val="0"/>
      <w:divBdr>
        <w:top w:val="none" w:sz="0" w:space="0" w:color="auto"/>
        <w:left w:val="none" w:sz="0" w:space="0" w:color="auto"/>
        <w:bottom w:val="none" w:sz="0" w:space="0" w:color="auto"/>
        <w:right w:val="none" w:sz="0" w:space="0" w:color="auto"/>
      </w:divBdr>
    </w:div>
    <w:div w:id="1957442101">
      <w:bodyDiv w:val="1"/>
      <w:marLeft w:val="0"/>
      <w:marRight w:val="0"/>
      <w:marTop w:val="0"/>
      <w:marBottom w:val="0"/>
      <w:divBdr>
        <w:top w:val="none" w:sz="0" w:space="0" w:color="auto"/>
        <w:left w:val="none" w:sz="0" w:space="0" w:color="auto"/>
        <w:bottom w:val="none" w:sz="0" w:space="0" w:color="auto"/>
        <w:right w:val="none" w:sz="0" w:space="0" w:color="auto"/>
      </w:divBdr>
    </w:div>
    <w:div w:id="213223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x.doi.org/10.1098/rsta.2013.0309%20pages%201-19" TargetMode="External"/><Relationship Id="rId18" Type="http://schemas.openxmlformats.org/officeDocument/2006/relationships/hyperlink" Target="http://doi.org/10.1007/s00344-023-11212-8" TargetMode="External"/><Relationship Id="rId26" Type="http://schemas.openxmlformats.org/officeDocument/2006/relationships/hyperlink" Target="https://doi.org/10.1080/10408398.2023.2174947" TargetMode="External"/><Relationship Id="rId39" Type="http://schemas.openxmlformats.org/officeDocument/2006/relationships/hyperlink" Target="http://lsn.curtin.edu.au/tlf/tlf2003/abstracts/singh-abs.html" TargetMode="External"/><Relationship Id="rId21" Type="http://schemas.openxmlformats.org/officeDocument/2006/relationships/hyperlink" Target="https://doi.org/10.1111/1541-4337.13235" TargetMode="External"/><Relationship Id="rId34" Type="http://schemas.openxmlformats.org/officeDocument/2006/relationships/hyperlink" Target="https://doi.org/10.1016/j.scienta.2019.108887"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oi.org/10.1007/s11947-023-03305-9" TargetMode="External"/><Relationship Id="rId20" Type="http://schemas.openxmlformats.org/officeDocument/2006/relationships/hyperlink" Target="https://doi.org/10.1016/j.postharvbio.2023.112574" TargetMode="External"/><Relationship Id="rId29" Type="http://schemas.openxmlformats.org/officeDocument/2006/relationships/hyperlink" Target="https://doi.org/10.1016/j.postharvbio.2021.111625"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sn.curtin.edu.au/tlf/tlf2003/abstracts/singh-abs.html" TargetMode="External"/><Relationship Id="rId24" Type="http://schemas.openxmlformats.org/officeDocument/2006/relationships/hyperlink" Target="https://doi.org/10.1080/87559129.2023.2212042" TargetMode="External"/><Relationship Id="rId32" Type="http://schemas.openxmlformats.org/officeDocument/2006/relationships/hyperlink" Target="https://doi.org/10.1016/j.scienta.2020.109597" TargetMode="External"/><Relationship Id="rId37" Type="http://schemas.openxmlformats.org/officeDocument/2006/relationships/hyperlink" Target="http://www.scopus.com/alert/results/record.url?AID=1815771&amp;ATP=search&amp;eid=2-s2.0-84928394033&amp;origin=SingleRecordEmailAlert" TargetMode="External"/><Relationship Id="rId40" Type="http://schemas.openxmlformats.org/officeDocument/2006/relationships/hyperlink" Target="http://cea.curtin.edu.au/tlf/tlf2002/singh.html" TargetMode="External"/><Relationship Id="rId5" Type="http://schemas.openxmlformats.org/officeDocument/2006/relationships/webSettings" Target="webSettings.xml"/><Relationship Id="rId15" Type="http://schemas.openxmlformats.org/officeDocument/2006/relationships/hyperlink" Target="https://doi.org/10.1016/j.foodchem.2024.141020" TargetMode="External"/><Relationship Id="rId23" Type="http://schemas.openxmlformats.org/officeDocument/2006/relationships/hyperlink" Target="https://doi.org/article/10.1007/s10725-023-01030-z" TargetMode="External"/><Relationship Id="rId28" Type="http://schemas.openxmlformats.org/officeDocument/2006/relationships/hyperlink" Target="https://doi.org/10.1016/j.fpsl.2022.100958" TargetMode="External"/><Relationship Id="rId36" Type="http://schemas.openxmlformats.org/officeDocument/2006/relationships/hyperlink" Target="http://doi.org/10.1007/s00344-017-9702-x" TargetMode="External"/><Relationship Id="rId10" Type="http://schemas.openxmlformats.org/officeDocument/2006/relationships/hyperlink" Target="http://www.desertknowledgecrc.com.au/resource/DKCRC-Report-46-Post-harvest-storage-of-Solanum-centrale-and-impact-on-produce-quality.pdf" TargetMode="External"/><Relationship Id="rId19" Type="http://schemas.openxmlformats.org/officeDocument/2006/relationships/hyperlink" Target="https://doi.org/10.1016/j.postharvbio.2023.112597" TargetMode="External"/><Relationship Id="rId31" Type="http://schemas.openxmlformats.org/officeDocument/2006/relationships/hyperlink" Target="https://doi.org/10.1016/j.foodchem.2020.12829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Singh@ecu.edu.au" TargetMode="External"/><Relationship Id="rId14" Type="http://schemas.openxmlformats.org/officeDocument/2006/relationships/hyperlink" Target="https://doi.org/10.1016/j.foodchem.2024.141957" TargetMode="External"/><Relationship Id="rId22" Type="http://schemas.openxmlformats.org/officeDocument/2006/relationships/hyperlink" Target="https://doi.org/10.1016/j.postharvbio.2023.112418" TargetMode="External"/><Relationship Id="rId27" Type="http://schemas.openxmlformats.org/officeDocument/2006/relationships/hyperlink" Target="https://doi.org/10.1016/j.fpsl.2022.100872" TargetMode="External"/><Relationship Id="rId30" Type="http://schemas.openxmlformats.org/officeDocument/2006/relationships/hyperlink" Target="https://doi.org/10.1016/j.postharvbio.2021.111499" TargetMode="External"/><Relationship Id="rId35" Type="http://schemas.openxmlformats.org/officeDocument/2006/relationships/hyperlink" Target="http://onlinelibrary.wiley.com/doi/10.1002/jsfa.8614/full" TargetMode="External"/><Relationship Id="rId43" Type="http://schemas.openxmlformats.org/officeDocument/2006/relationships/fontTable" Target="fontTable.xml"/><Relationship Id="rId8" Type="http://schemas.openxmlformats.org/officeDocument/2006/relationships/hyperlink" Target="mailto:Z.Singh@ecu.edu.au" TargetMode="External"/><Relationship Id="rId3" Type="http://schemas.openxmlformats.org/officeDocument/2006/relationships/styles" Target="styles.xml"/><Relationship Id="rId12" Type="http://schemas.openxmlformats.org/officeDocument/2006/relationships/hyperlink" Target="http://cea.curtin.edu.au/tlf/tlf2002/singh.html" TargetMode="External"/><Relationship Id="rId17" Type="http://schemas.openxmlformats.org/officeDocument/2006/relationships/hyperlink" Target="https://doi.org/10.3389/fpls.2024.1459919" TargetMode="External"/><Relationship Id="rId25" Type="http://schemas.openxmlformats.org/officeDocument/2006/relationships/hyperlink" Target="https://doi.org/10.3390/foods12061329" TargetMode="External"/><Relationship Id="rId33" Type="http://schemas.openxmlformats.org/officeDocument/2006/relationships/hyperlink" Target="https://doi.org/10.1080/15538362.2020.1818163" TargetMode="External"/><Relationship Id="rId38" Type="http://schemas.openxmlformats.org/officeDocument/2006/relationships/hyperlink" Target="http://lsn.curtin.edu.au/tlf/tlf2003/abstracts/singh-ab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BE6CD-087C-4B66-B10C-1F16FA30C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93</Pages>
  <Words>35368</Words>
  <Characters>201599</Characters>
  <Application>Microsoft Office Word</Application>
  <DocSecurity>0</DocSecurity>
  <Lines>1679</Lines>
  <Paragraphs>472</Paragraphs>
  <ScaleCrop>false</ScaleCrop>
  <HeadingPairs>
    <vt:vector size="2" baseType="variant">
      <vt:variant>
        <vt:lpstr>Title</vt:lpstr>
      </vt:variant>
      <vt:variant>
        <vt:i4>1</vt:i4>
      </vt:variant>
    </vt:vector>
  </HeadingPairs>
  <TitlesOfParts>
    <vt:vector size="1" baseType="lpstr">
      <vt:lpstr>Essential</vt:lpstr>
    </vt:vector>
  </TitlesOfParts>
  <Company>Curtin University of Technology</Company>
  <LinksUpToDate>false</LinksUpToDate>
  <CharactersWithSpaces>236495</CharactersWithSpaces>
  <SharedDoc>false</SharedDoc>
  <HLinks>
    <vt:vector size="222" baseType="variant">
      <vt:variant>
        <vt:i4>3276837</vt:i4>
      </vt:variant>
      <vt:variant>
        <vt:i4>108</vt:i4>
      </vt:variant>
      <vt:variant>
        <vt:i4>0</vt:i4>
      </vt:variant>
      <vt:variant>
        <vt:i4>5</vt:i4>
      </vt:variant>
      <vt:variant>
        <vt:lpwstr>http://cea.curtin.edu.au/tlf/tlf2002/singh.html</vt:lpwstr>
      </vt:variant>
      <vt:variant>
        <vt:lpwstr/>
      </vt:variant>
      <vt:variant>
        <vt:i4>5308496</vt:i4>
      </vt:variant>
      <vt:variant>
        <vt:i4>105</vt:i4>
      </vt:variant>
      <vt:variant>
        <vt:i4>0</vt:i4>
      </vt:variant>
      <vt:variant>
        <vt:i4>5</vt:i4>
      </vt:variant>
      <vt:variant>
        <vt:lpwstr>http://lsn.curtin.edu.au/tlf/tlf2003/abstracts/singh-abs.html</vt:lpwstr>
      </vt:variant>
      <vt:variant>
        <vt:lpwstr/>
      </vt:variant>
      <vt:variant>
        <vt:i4>5308496</vt:i4>
      </vt:variant>
      <vt:variant>
        <vt:i4>102</vt:i4>
      </vt:variant>
      <vt:variant>
        <vt:i4>0</vt:i4>
      </vt:variant>
      <vt:variant>
        <vt:i4>5</vt:i4>
      </vt:variant>
      <vt:variant>
        <vt:lpwstr>http://lsn.curtin.edu.au/tlf/tlf2003/abstracts/singh-abs.html</vt:lpwstr>
      </vt:variant>
      <vt:variant>
        <vt:lpwstr/>
      </vt:variant>
      <vt:variant>
        <vt:i4>4128870</vt:i4>
      </vt:variant>
      <vt:variant>
        <vt:i4>99</vt:i4>
      </vt:variant>
      <vt:variant>
        <vt:i4>0</vt:i4>
      </vt:variant>
      <vt:variant>
        <vt:i4>5</vt:i4>
      </vt:variant>
      <vt:variant>
        <vt:lpwstr>http://www.scopus.com/alert/results/record.url?AID=1815771&amp;ATP=search&amp;eid=2-s2.0-84928394033&amp;origin=SingleRecordEmailAlert</vt:lpwstr>
      </vt:variant>
      <vt:variant>
        <vt:lpwstr/>
      </vt:variant>
      <vt:variant>
        <vt:i4>851999</vt:i4>
      </vt:variant>
      <vt:variant>
        <vt:i4>96</vt:i4>
      </vt:variant>
      <vt:variant>
        <vt:i4>0</vt:i4>
      </vt:variant>
      <vt:variant>
        <vt:i4>5</vt:i4>
      </vt:variant>
      <vt:variant>
        <vt:lpwstr>http://doi.org/10.1007/s00344-017-9702-x</vt:lpwstr>
      </vt:variant>
      <vt:variant>
        <vt:lpwstr/>
      </vt:variant>
      <vt:variant>
        <vt:i4>393297</vt:i4>
      </vt:variant>
      <vt:variant>
        <vt:i4>93</vt:i4>
      </vt:variant>
      <vt:variant>
        <vt:i4>0</vt:i4>
      </vt:variant>
      <vt:variant>
        <vt:i4>5</vt:i4>
      </vt:variant>
      <vt:variant>
        <vt:lpwstr>http://onlinelibrary.wiley.com/doi/10.1002/jsfa.8614/full</vt:lpwstr>
      </vt:variant>
      <vt:variant>
        <vt:lpwstr/>
      </vt:variant>
      <vt:variant>
        <vt:i4>5767174</vt:i4>
      </vt:variant>
      <vt:variant>
        <vt:i4>90</vt:i4>
      </vt:variant>
      <vt:variant>
        <vt:i4>0</vt:i4>
      </vt:variant>
      <vt:variant>
        <vt:i4>5</vt:i4>
      </vt:variant>
      <vt:variant>
        <vt:lpwstr>https://doi.org/10.1016/j.scienta.2019.108887</vt:lpwstr>
      </vt:variant>
      <vt:variant>
        <vt:lpwstr/>
      </vt:variant>
      <vt:variant>
        <vt:i4>262223</vt:i4>
      </vt:variant>
      <vt:variant>
        <vt:i4>87</vt:i4>
      </vt:variant>
      <vt:variant>
        <vt:i4>0</vt:i4>
      </vt:variant>
      <vt:variant>
        <vt:i4>5</vt:i4>
      </vt:variant>
      <vt:variant>
        <vt:lpwstr>https://doi.org/10.1080/15538362.2020.1818163</vt:lpwstr>
      </vt:variant>
      <vt:variant>
        <vt:lpwstr/>
      </vt:variant>
      <vt:variant>
        <vt:i4>5308424</vt:i4>
      </vt:variant>
      <vt:variant>
        <vt:i4>84</vt:i4>
      </vt:variant>
      <vt:variant>
        <vt:i4>0</vt:i4>
      </vt:variant>
      <vt:variant>
        <vt:i4>5</vt:i4>
      </vt:variant>
      <vt:variant>
        <vt:lpwstr>https://doi.org/10.1016/j.scienta.2020.109597</vt:lpwstr>
      </vt:variant>
      <vt:variant>
        <vt:lpwstr/>
      </vt:variant>
      <vt:variant>
        <vt:i4>3080231</vt:i4>
      </vt:variant>
      <vt:variant>
        <vt:i4>81</vt:i4>
      </vt:variant>
      <vt:variant>
        <vt:i4>0</vt:i4>
      </vt:variant>
      <vt:variant>
        <vt:i4>5</vt:i4>
      </vt:variant>
      <vt:variant>
        <vt:lpwstr>https://doi.org/10.1016/j.foodchem.2020.128293</vt:lpwstr>
      </vt:variant>
      <vt:variant>
        <vt:lpwstr/>
      </vt:variant>
      <vt:variant>
        <vt:i4>786497</vt:i4>
      </vt:variant>
      <vt:variant>
        <vt:i4>78</vt:i4>
      </vt:variant>
      <vt:variant>
        <vt:i4>0</vt:i4>
      </vt:variant>
      <vt:variant>
        <vt:i4>5</vt:i4>
      </vt:variant>
      <vt:variant>
        <vt:lpwstr>https://doi.org/10.1080/15538362.2020.1860865</vt:lpwstr>
      </vt:variant>
      <vt:variant>
        <vt:lpwstr/>
      </vt:variant>
      <vt:variant>
        <vt:i4>5177353</vt:i4>
      </vt:variant>
      <vt:variant>
        <vt:i4>75</vt:i4>
      </vt:variant>
      <vt:variant>
        <vt:i4>0</vt:i4>
      </vt:variant>
      <vt:variant>
        <vt:i4>5</vt:i4>
      </vt:variant>
      <vt:variant>
        <vt:lpwstr>https://doi.org/10.1016/j.postharvbio.2021.111499</vt:lpwstr>
      </vt:variant>
      <vt:variant>
        <vt:lpwstr/>
      </vt:variant>
      <vt:variant>
        <vt:i4>4456459</vt:i4>
      </vt:variant>
      <vt:variant>
        <vt:i4>72</vt:i4>
      </vt:variant>
      <vt:variant>
        <vt:i4>0</vt:i4>
      </vt:variant>
      <vt:variant>
        <vt:i4>5</vt:i4>
      </vt:variant>
      <vt:variant>
        <vt:lpwstr>https://doi.org/10.1016/j.postharvbio.2021.111625</vt:lpwstr>
      </vt:variant>
      <vt:variant>
        <vt:lpwstr/>
      </vt:variant>
      <vt:variant>
        <vt:i4>4128827</vt:i4>
      </vt:variant>
      <vt:variant>
        <vt:i4>69</vt:i4>
      </vt:variant>
      <vt:variant>
        <vt:i4>0</vt:i4>
      </vt:variant>
      <vt:variant>
        <vt:i4>5</vt:i4>
      </vt:variant>
      <vt:variant>
        <vt:lpwstr>https://doi.org/10.1016/j.fpsl.2022.100958</vt:lpwstr>
      </vt:variant>
      <vt:variant>
        <vt:lpwstr/>
      </vt:variant>
      <vt:variant>
        <vt:i4>3407929</vt:i4>
      </vt:variant>
      <vt:variant>
        <vt:i4>66</vt:i4>
      </vt:variant>
      <vt:variant>
        <vt:i4>0</vt:i4>
      </vt:variant>
      <vt:variant>
        <vt:i4>5</vt:i4>
      </vt:variant>
      <vt:variant>
        <vt:lpwstr>https://doi.org/10.1016/j.fpsl.2022.100872</vt:lpwstr>
      </vt:variant>
      <vt:variant>
        <vt:lpwstr/>
      </vt:variant>
      <vt:variant>
        <vt:i4>983119</vt:i4>
      </vt:variant>
      <vt:variant>
        <vt:i4>63</vt:i4>
      </vt:variant>
      <vt:variant>
        <vt:i4>0</vt:i4>
      </vt:variant>
      <vt:variant>
        <vt:i4>5</vt:i4>
      </vt:variant>
      <vt:variant>
        <vt:lpwstr>https://doi.org/10.1080/10408398.2023.2174947</vt:lpwstr>
      </vt:variant>
      <vt:variant>
        <vt:lpwstr/>
      </vt:variant>
      <vt:variant>
        <vt:i4>1114132</vt:i4>
      </vt:variant>
      <vt:variant>
        <vt:i4>60</vt:i4>
      </vt:variant>
      <vt:variant>
        <vt:i4>0</vt:i4>
      </vt:variant>
      <vt:variant>
        <vt:i4>5</vt:i4>
      </vt:variant>
      <vt:variant>
        <vt:lpwstr>https://doi.org/10.3390/foods12061329</vt:lpwstr>
      </vt:variant>
      <vt:variant>
        <vt:lpwstr/>
      </vt:variant>
      <vt:variant>
        <vt:i4>720962</vt:i4>
      </vt:variant>
      <vt:variant>
        <vt:i4>57</vt:i4>
      </vt:variant>
      <vt:variant>
        <vt:i4>0</vt:i4>
      </vt:variant>
      <vt:variant>
        <vt:i4>5</vt:i4>
      </vt:variant>
      <vt:variant>
        <vt:lpwstr>https://doi.org/10.1080/87559129.2023.2212042</vt:lpwstr>
      </vt:variant>
      <vt:variant>
        <vt:lpwstr/>
      </vt:variant>
      <vt:variant>
        <vt:i4>3211298</vt:i4>
      </vt:variant>
      <vt:variant>
        <vt:i4>54</vt:i4>
      </vt:variant>
      <vt:variant>
        <vt:i4>0</vt:i4>
      </vt:variant>
      <vt:variant>
        <vt:i4>5</vt:i4>
      </vt:variant>
      <vt:variant>
        <vt:lpwstr>https://doi.org/article/10.1007/s10725-023-01030-z</vt:lpwstr>
      </vt:variant>
      <vt:variant>
        <vt:lpwstr/>
      </vt:variant>
      <vt:variant>
        <vt:i4>4587529</vt:i4>
      </vt:variant>
      <vt:variant>
        <vt:i4>51</vt:i4>
      </vt:variant>
      <vt:variant>
        <vt:i4>0</vt:i4>
      </vt:variant>
      <vt:variant>
        <vt:i4>5</vt:i4>
      </vt:variant>
      <vt:variant>
        <vt:lpwstr>https://doi.org/10.1016/j.postharvbio.2023.112418</vt:lpwstr>
      </vt:variant>
      <vt:variant>
        <vt:lpwstr/>
      </vt:variant>
      <vt:variant>
        <vt:i4>4128885</vt:i4>
      </vt:variant>
      <vt:variant>
        <vt:i4>48</vt:i4>
      </vt:variant>
      <vt:variant>
        <vt:i4>0</vt:i4>
      </vt:variant>
      <vt:variant>
        <vt:i4>5</vt:i4>
      </vt:variant>
      <vt:variant>
        <vt:lpwstr>https://doi.org/10.1111/1541-4337.13235</vt:lpwstr>
      </vt:variant>
      <vt:variant>
        <vt:lpwstr/>
      </vt:variant>
      <vt:variant>
        <vt:i4>4194312</vt:i4>
      </vt:variant>
      <vt:variant>
        <vt:i4>45</vt:i4>
      </vt:variant>
      <vt:variant>
        <vt:i4>0</vt:i4>
      </vt:variant>
      <vt:variant>
        <vt:i4>5</vt:i4>
      </vt:variant>
      <vt:variant>
        <vt:lpwstr>https://doi.org/10.1016/j.postharvbio.2023.112574</vt:lpwstr>
      </vt:variant>
      <vt:variant>
        <vt:lpwstr/>
      </vt:variant>
      <vt:variant>
        <vt:i4>5111816</vt:i4>
      </vt:variant>
      <vt:variant>
        <vt:i4>42</vt:i4>
      </vt:variant>
      <vt:variant>
        <vt:i4>0</vt:i4>
      </vt:variant>
      <vt:variant>
        <vt:i4>5</vt:i4>
      </vt:variant>
      <vt:variant>
        <vt:lpwstr>https://doi.org/10.1016/j.postharvbio.2023.112597</vt:lpwstr>
      </vt:variant>
      <vt:variant>
        <vt:lpwstr/>
      </vt:variant>
      <vt:variant>
        <vt:i4>6160398</vt:i4>
      </vt:variant>
      <vt:variant>
        <vt:i4>39</vt:i4>
      </vt:variant>
      <vt:variant>
        <vt:i4>0</vt:i4>
      </vt:variant>
      <vt:variant>
        <vt:i4>5</vt:i4>
      </vt:variant>
      <vt:variant>
        <vt:lpwstr>http://doi.org/10.1007/s00344-023-11212-8</vt:lpwstr>
      </vt:variant>
      <vt:variant>
        <vt:lpwstr/>
      </vt:variant>
      <vt:variant>
        <vt:i4>524365</vt:i4>
      </vt:variant>
      <vt:variant>
        <vt:i4>36</vt:i4>
      </vt:variant>
      <vt:variant>
        <vt:i4>0</vt:i4>
      </vt:variant>
      <vt:variant>
        <vt:i4>5</vt:i4>
      </vt:variant>
      <vt:variant>
        <vt:lpwstr>https://doi.org/10.3389/fpls.2024.1459919</vt:lpwstr>
      </vt:variant>
      <vt:variant>
        <vt:lpwstr/>
      </vt:variant>
      <vt:variant>
        <vt:i4>6029313</vt:i4>
      </vt:variant>
      <vt:variant>
        <vt:i4>33</vt:i4>
      </vt:variant>
      <vt:variant>
        <vt:i4>0</vt:i4>
      </vt:variant>
      <vt:variant>
        <vt:i4>5</vt:i4>
      </vt:variant>
      <vt:variant>
        <vt:lpwstr>http://doi.org/10.1007/s11947-023-03305-9</vt:lpwstr>
      </vt:variant>
      <vt:variant>
        <vt:lpwstr/>
      </vt:variant>
      <vt:variant>
        <vt:i4>5636101</vt:i4>
      </vt:variant>
      <vt:variant>
        <vt:i4>30</vt:i4>
      </vt:variant>
      <vt:variant>
        <vt:i4>0</vt:i4>
      </vt:variant>
      <vt:variant>
        <vt:i4>5</vt:i4>
      </vt:variant>
      <vt:variant>
        <vt:lpwstr>https://doi.org/10.1016/j.scienta.2024.113909</vt:lpwstr>
      </vt:variant>
      <vt:variant>
        <vt:lpwstr/>
      </vt:variant>
      <vt:variant>
        <vt:i4>2621473</vt:i4>
      </vt:variant>
      <vt:variant>
        <vt:i4>27</vt:i4>
      </vt:variant>
      <vt:variant>
        <vt:i4>0</vt:i4>
      </vt:variant>
      <vt:variant>
        <vt:i4>5</vt:i4>
      </vt:variant>
      <vt:variant>
        <vt:lpwstr>https://doi.org/10.1016/j.foodchem.2024.141020</vt:lpwstr>
      </vt:variant>
      <vt:variant>
        <vt:lpwstr/>
      </vt:variant>
      <vt:variant>
        <vt:i4>1900556</vt:i4>
      </vt:variant>
      <vt:variant>
        <vt:i4>24</vt:i4>
      </vt:variant>
      <vt:variant>
        <vt:i4>0</vt:i4>
      </vt:variant>
      <vt:variant>
        <vt:i4>5</vt:i4>
      </vt:variant>
      <vt:variant>
        <vt:lpwstr>https://doi.org/10.3390/horticulturae11010047</vt:lpwstr>
      </vt:variant>
      <vt:variant>
        <vt:lpwstr/>
      </vt:variant>
      <vt:variant>
        <vt:i4>2490406</vt:i4>
      </vt:variant>
      <vt:variant>
        <vt:i4>21</vt:i4>
      </vt:variant>
      <vt:variant>
        <vt:i4>0</vt:i4>
      </vt:variant>
      <vt:variant>
        <vt:i4>5</vt:i4>
      </vt:variant>
      <vt:variant>
        <vt:lpwstr>https://doi.org/10.1016/j.foodchem.2024.141957</vt:lpwstr>
      </vt:variant>
      <vt:variant>
        <vt:lpwstr/>
      </vt:variant>
      <vt:variant>
        <vt:i4>3866721</vt:i4>
      </vt:variant>
      <vt:variant>
        <vt:i4>18</vt:i4>
      </vt:variant>
      <vt:variant>
        <vt:i4>0</vt:i4>
      </vt:variant>
      <vt:variant>
        <vt:i4>5</vt:i4>
      </vt:variant>
      <vt:variant>
        <vt:lpwstr>http://dx.doi.org/10.1098/rsta.2013.0309 pages 1-19</vt:lpwstr>
      </vt:variant>
      <vt:variant>
        <vt:lpwstr/>
      </vt:variant>
      <vt:variant>
        <vt:i4>3276837</vt:i4>
      </vt:variant>
      <vt:variant>
        <vt:i4>15</vt:i4>
      </vt:variant>
      <vt:variant>
        <vt:i4>0</vt:i4>
      </vt:variant>
      <vt:variant>
        <vt:i4>5</vt:i4>
      </vt:variant>
      <vt:variant>
        <vt:lpwstr>http://cea.curtin.edu.au/tlf/tlf2002/singh.html</vt:lpwstr>
      </vt:variant>
      <vt:variant>
        <vt:lpwstr/>
      </vt:variant>
      <vt:variant>
        <vt:i4>5308496</vt:i4>
      </vt:variant>
      <vt:variant>
        <vt:i4>12</vt:i4>
      </vt:variant>
      <vt:variant>
        <vt:i4>0</vt:i4>
      </vt:variant>
      <vt:variant>
        <vt:i4>5</vt:i4>
      </vt:variant>
      <vt:variant>
        <vt:lpwstr>http://lsn.curtin.edu.au/tlf/tlf2003/abstracts/singh-abs.html</vt:lpwstr>
      </vt:variant>
      <vt:variant>
        <vt:lpwstr/>
      </vt:variant>
      <vt:variant>
        <vt:i4>524292</vt:i4>
      </vt:variant>
      <vt:variant>
        <vt:i4>9</vt:i4>
      </vt:variant>
      <vt:variant>
        <vt:i4>0</vt:i4>
      </vt:variant>
      <vt:variant>
        <vt:i4>5</vt:i4>
      </vt:variant>
      <vt:variant>
        <vt:lpwstr>http://www.desertknowledgecrc.com.au/resource/DKCRC-Report-46-Post-harvest-storage-of-Solanum-centrale-and-impact-on-produce-quality.pdf</vt:lpwstr>
      </vt:variant>
      <vt:variant>
        <vt:lpwstr/>
      </vt:variant>
      <vt:variant>
        <vt:i4>1179653</vt:i4>
      </vt:variant>
      <vt:variant>
        <vt:i4>6</vt:i4>
      </vt:variant>
      <vt:variant>
        <vt:i4>0</vt:i4>
      </vt:variant>
      <vt:variant>
        <vt:i4>5</vt:i4>
      </vt:variant>
      <vt:variant>
        <vt:lpwstr>http://www.sciencedaily.com/releases/2008/09/080929123953.htm</vt:lpwstr>
      </vt:variant>
      <vt:variant>
        <vt:lpwstr/>
      </vt:variant>
      <vt:variant>
        <vt:i4>786477</vt:i4>
      </vt:variant>
      <vt:variant>
        <vt:i4>3</vt:i4>
      </vt:variant>
      <vt:variant>
        <vt:i4>0</vt:i4>
      </vt:variant>
      <vt:variant>
        <vt:i4>5</vt:i4>
      </vt:variant>
      <vt:variant>
        <vt:lpwstr>mailto:Z.Singh@ecu.edu.au</vt:lpwstr>
      </vt:variant>
      <vt:variant>
        <vt:lpwstr/>
      </vt:variant>
      <vt:variant>
        <vt:i4>786477</vt:i4>
      </vt:variant>
      <vt:variant>
        <vt:i4>0</vt:i4>
      </vt:variant>
      <vt:variant>
        <vt:i4>0</vt:i4>
      </vt:variant>
      <vt:variant>
        <vt:i4>5</vt:i4>
      </vt:variant>
      <vt:variant>
        <vt:lpwstr>mailto:Z.Singh@ecu.edu.au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dc:title>
  <dc:subject/>
  <dc:creator>zora</dc:creator>
  <cp:keywords/>
  <dc:description/>
  <cp:lastModifiedBy>Zora SINGH</cp:lastModifiedBy>
  <cp:revision>146</cp:revision>
  <cp:lastPrinted>2023-04-19T01:46:00Z</cp:lastPrinted>
  <dcterms:created xsi:type="dcterms:W3CDTF">2025-12-10T02:59:00Z</dcterms:created>
  <dcterms:modified xsi:type="dcterms:W3CDTF">2026-02-02T04:34:00Z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a3a3abe4-3f08-42d2-b4a0-e6df3e73bd78</vt:lpwstr>
  </property>
  <property fmtid="{D5CDD505-2E9C-101B-9397-08002B2CF9AE}" pid="3" name="MSIP_Label_03081eab-cc3f-49a2-9582-7dfc12a01625_Enabled">
    <vt:lpwstr>true</vt:lpwstr>
  </property>
  <property fmtid="{D5CDD505-2E9C-101B-9397-08002B2CF9AE}" pid="4" name="MSIP_Label_03081eab-cc3f-49a2-9582-7dfc12a01625_SetDate">
    <vt:lpwstr>2025-12-10T03:50:49Z</vt:lpwstr>
  </property>
  <property fmtid="{D5CDD505-2E9C-101B-9397-08002B2CF9AE}" pid="5" name="MSIP_Label_03081eab-cc3f-49a2-9582-7dfc12a01625_Method">
    <vt:lpwstr>Standard</vt:lpwstr>
  </property>
  <property fmtid="{D5CDD505-2E9C-101B-9397-08002B2CF9AE}" pid="6" name="MSIP_Label_03081eab-cc3f-49a2-9582-7dfc12a01625_Name">
    <vt:lpwstr>Internal</vt:lpwstr>
  </property>
  <property fmtid="{D5CDD505-2E9C-101B-9397-08002B2CF9AE}" pid="7" name="MSIP_Label_03081eab-cc3f-49a2-9582-7dfc12a01625_SiteId">
    <vt:lpwstr>9bcb323d-7fa3-45e7-a36f-6d9cfdbcc272</vt:lpwstr>
  </property>
  <property fmtid="{D5CDD505-2E9C-101B-9397-08002B2CF9AE}" pid="8" name="MSIP_Label_03081eab-cc3f-49a2-9582-7dfc12a01625_ActionId">
    <vt:lpwstr>eb28d522-110c-4830-b2d7-ac84a0f363c3</vt:lpwstr>
  </property>
  <property fmtid="{D5CDD505-2E9C-101B-9397-08002B2CF9AE}" pid="9" name="MSIP_Label_03081eab-cc3f-49a2-9582-7dfc12a01625_ContentBits">
    <vt:lpwstr>2</vt:lpwstr>
  </property>
  <property fmtid="{D5CDD505-2E9C-101B-9397-08002B2CF9AE}" pid="10" name="MSIP_Label_03081eab-cc3f-49a2-9582-7dfc12a01625_Tag">
    <vt:lpwstr>10, 3, 0, 1</vt:lpwstr>
  </property>
</Properties>
</file>