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DAEBA" w14:textId="41015B4D" w:rsidR="00D24B5F" w:rsidRDefault="005C49C6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4938C" wp14:editId="60C5D14A">
                <wp:simplePos x="0" y="0"/>
                <wp:positionH relativeFrom="margin">
                  <wp:posOffset>-142874</wp:posOffset>
                </wp:positionH>
                <wp:positionV relativeFrom="paragraph">
                  <wp:posOffset>-93980</wp:posOffset>
                </wp:positionV>
                <wp:extent cx="6229350" cy="1190625"/>
                <wp:effectExtent l="57150" t="19050" r="76200" b="1047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11906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2DA9CC" w14:textId="407F1F92" w:rsidR="005C49C6" w:rsidRDefault="005C49C6" w:rsidP="00EF337B">
                            <w:pPr>
                              <w:spacing w:after="0" w:line="240" w:lineRule="auto"/>
                              <w:ind w:left="-270"/>
                              <w:jc w:val="center"/>
                              <w:rPr>
                                <w:rFonts w:ascii="Arial" w:eastAsia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highlight w:val="yellow"/>
                              </w:rPr>
                              <w:t>XX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TYAN International Thematic Workshop</w:t>
                            </w:r>
                          </w:p>
                          <w:p w14:paraId="67EB0957" w14:textId="3ED23EA0" w:rsidR="005C49C6" w:rsidRDefault="005C49C6" w:rsidP="005C49C6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</w:rPr>
                            </w:pPr>
                          </w:p>
                          <w:p w14:paraId="3B88F122" w14:textId="539CC5AE" w:rsidR="005C49C6" w:rsidRDefault="002E5511" w:rsidP="005C49C6">
                            <w:pPr>
                              <w:spacing w:after="0" w:line="240" w:lineRule="auto"/>
                              <w:rPr>
                                <w:rFonts w:ascii="Arial" w:eastAsia="Arial" w:hAnsi="Arial" w:cs="Arial"/>
                                <w:color w:val="FF0000"/>
                                <w:highlight w:val="yellow"/>
                              </w:rPr>
                            </w:pPr>
                            <w:r w:rsidRPr="00553C45">
                              <w:rPr>
                                <w:noProof/>
                              </w:rPr>
                              <w:drawing>
                                <wp:inline distT="0" distB="0" distL="0" distR="0" wp14:anchorId="6000C2B3" wp14:editId="183A2B5D">
                                  <wp:extent cx="1244262" cy="427383"/>
                                  <wp:effectExtent l="0" t="0" r="0" b="0"/>
                                  <wp:docPr id="11" name="Picture 10" descr="Logo, company name&#10;&#10;Description automatically generated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C4D9CB4A-C2F0-40D3-89D1-219A06BB46D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0" descr="Logo, company name&#10;&#10;Description automatically generated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C4D9CB4A-C2F0-40D3-89D1-219A06BB46D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5493" cy="4346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C49C6">
                              <w:tab/>
                            </w:r>
                            <w:r>
                              <w:t xml:space="preserve">                          </w:t>
                            </w:r>
                            <w:r w:rsidR="005C49C6">
                              <w:rPr>
                                <w:rFonts w:ascii="Arial" w:eastAsia="Arial" w:hAnsi="Arial" w:cs="Arial"/>
                                <w:color w:val="FF0000"/>
                                <w:highlight w:val="yellow"/>
                              </w:rPr>
                              <w:t>DATE</w:t>
                            </w:r>
                            <w:r>
                              <w:rPr>
                                <w:rFonts w:ascii="Arial" w:eastAsia="Arial" w:hAnsi="Arial" w:cs="Arial"/>
                                <w:color w:val="FF0000"/>
                                <w:highlight w:val="yellow"/>
                              </w:rPr>
                              <w:t>/ PLACE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4938C" id="Rectangle 3" o:spid="_x0000_s1026" style="position:absolute;margin-left:-11.25pt;margin-top:-7.4pt;width:490.5pt;height:93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432DA9CC" w14:textId="407F1F92" w:rsidR="005C49C6" w:rsidRDefault="005C49C6" w:rsidP="00EF337B">
                      <w:pPr>
                        <w:spacing w:after="0" w:line="240" w:lineRule="auto"/>
                        <w:ind w:left="-270"/>
                        <w:jc w:val="center"/>
                        <w:rPr>
                          <w:rFonts w:ascii="Arial" w:eastAsia="Arial" w:hAnsi="Arial" w:cs="Arial"/>
                          <w:b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highlight w:val="yellow"/>
                        </w:rPr>
                        <w:t>XX</w:t>
                      </w:r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TYAN International Thematic Workshop</w:t>
                      </w:r>
                    </w:p>
                    <w:p w14:paraId="67EB0957" w14:textId="3ED23EA0" w:rsidR="005C49C6" w:rsidRDefault="005C49C6" w:rsidP="005C49C6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</w:rPr>
                      </w:pPr>
                    </w:p>
                    <w:p w14:paraId="3B88F122" w14:textId="539CC5AE" w:rsidR="005C49C6" w:rsidRDefault="002E5511" w:rsidP="005C49C6">
                      <w:pPr>
                        <w:spacing w:after="0" w:line="240" w:lineRule="auto"/>
                        <w:rPr>
                          <w:rFonts w:ascii="Arial" w:eastAsia="Arial" w:hAnsi="Arial" w:cs="Arial"/>
                          <w:color w:val="FF0000"/>
                          <w:highlight w:val="yellow"/>
                        </w:rPr>
                      </w:pPr>
                      <w:r w:rsidRPr="00553C45">
                        <w:rPr>
                          <w:noProof/>
                        </w:rPr>
                        <w:drawing>
                          <wp:inline distT="0" distB="0" distL="0" distR="0" wp14:anchorId="6000C2B3" wp14:editId="183A2B5D">
                            <wp:extent cx="1244262" cy="427383"/>
                            <wp:effectExtent l="0" t="0" r="0" b="0"/>
                            <wp:docPr id="11" name="Picture 10" descr="Logo, company name&#10;&#10;Description automatically generated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C4D9CB4A-C2F0-40D3-89D1-219A06BB46D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0" descr="Logo, company name&#10;&#10;Description automatically generated">
                                      <a:extLst>
                                        <a:ext uri="{FF2B5EF4-FFF2-40B4-BE49-F238E27FC236}">
                                          <a16:creationId xmlns:a16="http://schemas.microsoft.com/office/drawing/2014/main" id="{C4D9CB4A-C2F0-40D3-89D1-219A06BB46D0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65493" cy="4346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C49C6">
                        <w:tab/>
                      </w:r>
                      <w:r>
                        <w:t xml:space="preserve">                          </w:t>
                      </w:r>
                      <w:r w:rsidR="005C49C6">
                        <w:rPr>
                          <w:rFonts w:ascii="Arial" w:eastAsia="Arial" w:hAnsi="Arial" w:cs="Arial"/>
                          <w:color w:val="FF0000"/>
                          <w:highlight w:val="yellow"/>
                        </w:rPr>
                        <w:t>DATE</w:t>
                      </w:r>
                      <w:r>
                        <w:rPr>
                          <w:rFonts w:ascii="Arial" w:eastAsia="Arial" w:hAnsi="Arial" w:cs="Arial"/>
                          <w:color w:val="FF0000"/>
                          <w:highlight w:val="yellow"/>
                        </w:rPr>
                        <w:t>/ PLACE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EB4FF97" w14:textId="570BCF90" w:rsidR="00D24B5F" w:rsidRDefault="00D24B5F">
      <w:pPr>
        <w:spacing w:after="0" w:line="240" w:lineRule="auto"/>
        <w:rPr>
          <w:rFonts w:ascii="Arial" w:eastAsia="Arial" w:hAnsi="Arial" w:cs="Arial"/>
          <w:b/>
        </w:rPr>
      </w:pPr>
    </w:p>
    <w:p w14:paraId="4B5FB9EB" w14:textId="782FA835" w:rsidR="005C49C6" w:rsidRDefault="005C49C6">
      <w:pPr>
        <w:spacing w:after="0" w:line="240" w:lineRule="auto"/>
        <w:rPr>
          <w:rFonts w:ascii="Arial" w:eastAsia="Arial" w:hAnsi="Arial" w:cs="Arial"/>
          <w:b/>
        </w:rPr>
      </w:pPr>
    </w:p>
    <w:p w14:paraId="00E21F5E" w14:textId="77246037" w:rsidR="005C49C6" w:rsidRDefault="005C49C6">
      <w:pPr>
        <w:spacing w:after="0" w:line="240" w:lineRule="auto"/>
        <w:rPr>
          <w:rFonts w:ascii="Arial" w:eastAsia="Arial" w:hAnsi="Arial" w:cs="Arial"/>
          <w:b/>
        </w:rPr>
      </w:pPr>
    </w:p>
    <w:p w14:paraId="31CCC02B" w14:textId="77777777" w:rsidR="005C49C6" w:rsidRDefault="005C49C6">
      <w:pPr>
        <w:spacing w:after="0" w:line="240" w:lineRule="auto"/>
        <w:rPr>
          <w:rFonts w:ascii="Arial" w:eastAsia="Arial" w:hAnsi="Arial" w:cs="Arial"/>
          <w:b/>
        </w:rPr>
      </w:pPr>
    </w:p>
    <w:p w14:paraId="518082A4" w14:textId="577FB88C" w:rsidR="005C49C6" w:rsidRDefault="005C49C6">
      <w:pPr>
        <w:spacing w:after="0" w:line="240" w:lineRule="auto"/>
        <w:rPr>
          <w:rFonts w:ascii="Arial" w:eastAsia="Arial" w:hAnsi="Arial" w:cs="Arial"/>
          <w:b/>
        </w:rPr>
      </w:pPr>
    </w:p>
    <w:p w14:paraId="65052009" w14:textId="77777777" w:rsidR="005C49C6" w:rsidRDefault="005C49C6">
      <w:pPr>
        <w:spacing w:after="0" w:line="240" w:lineRule="auto"/>
        <w:rPr>
          <w:rFonts w:ascii="Arial" w:eastAsia="Arial" w:hAnsi="Arial" w:cs="Arial"/>
          <w:b/>
        </w:rPr>
      </w:pPr>
    </w:p>
    <w:p w14:paraId="6289D1F5" w14:textId="2CDB69F3" w:rsidR="005C49C6" w:rsidRDefault="005C49C6">
      <w:pPr>
        <w:spacing w:after="0" w:line="240" w:lineRule="auto"/>
        <w:rPr>
          <w:rFonts w:ascii="Arial" w:eastAsia="Arial" w:hAnsi="Arial" w:cs="Arial"/>
          <w:b/>
        </w:rPr>
      </w:pPr>
    </w:p>
    <w:p w14:paraId="6594A7AE" w14:textId="14208F24" w:rsidR="005C49C6" w:rsidRDefault="005C49C6">
      <w:pPr>
        <w:spacing w:after="0" w:line="240" w:lineRule="auto"/>
        <w:rPr>
          <w:rFonts w:ascii="Arial" w:eastAsia="Arial" w:hAnsi="Arial" w:cs="Arial"/>
          <w:b/>
        </w:rPr>
      </w:pPr>
    </w:p>
    <w:p w14:paraId="00BE44E3" w14:textId="5C4887F5" w:rsidR="00D24B5F" w:rsidRDefault="001304E3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1. Introduction</w:t>
      </w:r>
    </w:p>
    <w:p w14:paraId="1E6563DA" w14:textId="1372ABB8" w:rsidR="00D24B5F" w:rsidRDefault="001304E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---------------------------------------------------------------------------------------------------------</w:t>
      </w:r>
    </w:p>
    <w:p w14:paraId="32B45C31" w14:textId="6A691460" w:rsidR="00D24B5F" w:rsidRDefault="001304E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---------------------------------------------------------------------------------------------------------</w:t>
      </w:r>
    </w:p>
    <w:p w14:paraId="4C419968" w14:textId="01751122" w:rsidR="00D24B5F" w:rsidRDefault="001304E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---------------------------------------------------------------------------------------------------------</w:t>
      </w:r>
    </w:p>
    <w:p w14:paraId="0BA7058F" w14:textId="72A50D6F" w:rsidR="00D24B5F" w:rsidRDefault="001304E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---------------------------------------------------------------------------------------------------------</w:t>
      </w:r>
    </w:p>
    <w:p w14:paraId="218D07C8" w14:textId="77777777" w:rsidR="00D24B5F" w:rsidRDefault="001304E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---------------------------------------------------------------------------------------------------------</w:t>
      </w:r>
    </w:p>
    <w:p w14:paraId="3A704C6A" w14:textId="77777777" w:rsidR="00D24B5F" w:rsidRDefault="001304E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---------------------------------------------------------------------------------------------------------</w:t>
      </w:r>
    </w:p>
    <w:p w14:paraId="0130404D" w14:textId="2B868E6D" w:rsidR="00D24B5F" w:rsidRDefault="001304E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---------------------------------------------------------------------------------------------------------</w:t>
      </w:r>
    </w:p>
    <w:p w14:paraId="331F6985" w14:textId="0B9A83D1" w:rsidR="00D24B5F" w:rsidRDefault="001304E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---------------------------------------------------------------------------------------------------------</w:t>
      </w:r>
    </w:p>
    <w:p w14:paraId="571FD8DA" w14:textId="6A7400CF" w:rsidR="00D24B5F" w:rsidRDefault="001304E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---------------------------------------------------------------------------------------------------------</w:t>
      </w:r>
    </w:p>
    <w:p w14:paraId="7BCEF7C0" w14:textId="77777777" w:rsidR="00D24B5F" w:rsidRDefault="00D24B5F">
      <w:pPr>
        <w:spacing w:after="0" w:line="240" w:lineRule="auto"/>
        <w:rPr>
          <w:rFonts w:ascii="Arial" w:eastAsia="Arial" w:hAnsi="Arial" w:cs="Arial"/>
        </w:rPr>
      </w:pPr>
    </w:p>
    <w:p w14:paraId="4E036D19" w14:textId="77777777" w:rsidR="00D24B5F" w:rsidRDefault="001304E3">
      <w:pPr>
        <w:spacing w:after="0" w:line="240" w:lineRule="auto"/>
        <w:ind w:left="284" w:hanging="28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2. Aims:</w:t>
      </w:r>
      <w:r>
        <w:rPr>
          <w:rFonts w:ascii="Arial" w:eastAsia="Arial" w:hAnsi="Arial" w:cs="Arial"/>
        </w:rPr>
        <w:t xml:space="preserve"> </w:t>
      </w:r>
    </w:p>
    <w:p w14:paraId="747D24BB" w14:textId="77777777" w:rsidR="00D24B5F" w:rsidRDefault="00D24B5F">
      <w:pPr>
        <w:spacing w:after="0" w:line="240" w:lineRule="auto"/>
        <w:ind w:left="284" w:hanging="284"/>
        <w:rPr>
          <w:rFonts w:ascii="Arial" w:eastAsia="Arial" w:hAnsi="Arial" w:cs="Arial"/>
        </w:rPr>
      </w:pPr>
    </w:p>
    <w:p w14:paraId="7FF7132A" w14:textId="77777777" w:rsidR="00D24B5F" w:rsidRDefault="001304E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---------------------------------------------------------------------------------------------------------</w:t>
      </w:r>
    </w:p>
    <w:p w14:paraId="44A72E90" w14:textId="77777777" w:rsidR="00D24B5F" w:rsidRDefault="001304E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---------------------------------------------------------------------------------------------------------</w:t>
      </w:r>
    </w:p>
    <w:p w14:paraId="5CB23156" w14:textId="77777777" w:rsidR="00D24B5F" w:rsidRDefault="001304E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---------------------------------------------------------------------------------------------------------</w:t>
      </w:r>
    </w:p>
    <w:p w14:paraId="3B1BA714" w14:textId="77777777" w:rsidR="00D24B5F" w:rsidRDefault="001304E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---------------------------------------------------------------------------------------------------------</w:t>
      </w:r>
    </w:p>
    <w:p w14:paraId="2EE58741" w14:textId="77777777" w:rsidR="00D24B5F" w:rsidRDefault="001304E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---------------------------------------------------------------------------------------------------------</w:t>
      </w:r>
    </w:p>
    <w:p w14:paraId="36828C0D" w14:textId="77777777" w:rsidR="00D24B5F" w:rsidRDefault="001304E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---------------------------------------------------------------------------------------------------------</w:t>
      </w:r>
    </w:p>
    <w:p w14:paraId="4943947B" w14:textId="77777777" w:rsidR="00D24B5F" w:rsidRDefault="001304E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---------------------------------------------------------------------------------------------------------</w:t>
      </w:r>
    </w:p>
    <w:p w14:paraId="40A410A5" w14:textId="77777777" w:rsidR="00D24B5F" w:rsidRDefault="00D24B5F">
      <w:pPr>
        <w:spacing w:after="0" w:line="240" w:lineRule="auto"/>
        <w:ind w:left="284" w:hanging="284"/>
        <w:rPr>
          <w:rFonts w:ascii="Arial" w:eastAsia="Arial" w:hAnsi="Arial" w:cs="Arial"/>
        </w:rPr>
      </w:pPr>
    </w:p>
    <w:p w14:paraId="711F5B3C" w14:textId="77777777" w:rsidR="00D24B5F" w:rsidRDefault="00D24B5F">
      <w:pPr>
        <w:spacing w:after="0" w:line="240" w:lineRule="auto"/>
        <w:rPr>
          <w:rFonts w:ascii="Arial" w:eastAsia="Arial" w:hAnsi="Arial" w:cs="Arial"/>
        </w:rPr>
      </w:pPr>
    </w:p>
    <w:p w14:paraId="5AFC1012" w14:textId="77777777" w:rsidR="00D24B5F" w:rsidRDefault="001304E3">
      <w:pPr>
        <w:spacing w:after="0" w:line="240" w:lineRule="auto"/>
        <w:ind w:left="284" w:hanging="28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3. Venue:</w:t>
      </w:r>
      <w:r>
        <w:rPr>
          <w:rFonts w:ascii="Arial" w:eastAsia="Arial" w:hAnsi="Arial" w:cs="Arial"/>
        </w:rPr>
        <w:t xml:space="preserve"> </w:t>
      </w:r>
    </w:p>
    <w:p w14:paraId="1301655F" w14:textId="77777777" w:rsidR="00D24B5F" w:rsidRDefault="001304E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---------------------------------------------------------------------------------------------------------</w:t>
      </w:r>
    </w:p>
    <w:p w14:paraId="379AB764" w14:textId="77777777" w:rsidR="00D24B5F" w:rsidRDefault="001304E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---------------------------------------------------------------------------------------------------------</w:t>
      </w:r>
    </w:p>
    <w:p w14:paraId="457A54EA" w14:textId="77777777" w:rsidR="00D24B5F" w:rsidRDefault="001304E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---------------------------------------------------------------------------------------------------------</w:t>
      </w:r>
    </w:p>
    <w:p w14:paraId="011869D5" w14:textId="77777777" w:rsidR="00D24B5F" w:rsidRDefault="00D24B5F">
      <w:pPr>
        <w:spacing w:after="0" w:line="240" w:lineRule="auto"/>
        <w:ind w:left="284" w:hanging="284"/>
        <w:rPr>
          <w:rFonts w:ascii="Arial" w:eastAsia="Arial" w:hAnsi="Arial" w:cs="Arial"/>
          <w:color w:val="545454"/>
          <w:highlight w:val="white"/>
        </w:rPr>
      </w:pPr>
    </w:p>
    <w:p w14:paraId="20A0B52C" w14:textId="77777777" w:rsidR="00D24B5F" w:rsidRDefault="001304E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4. Dates:</w:t>
      </w:r>
      <w:r>
        <w:rPr>
          <w:rFonts w:ascii="Arial" w:eastAsia="Arial" w:hAnsi="Arial" w:cs="Arial"/>
        </w:rPr>
        <w:t xml:space="preserve"> </w:t>
      </w:r>
    </w:p>
    <w:p w14:paraId="50531394" w14:textId="77777777" w:rsidR="00D24B5F" w:rsidRDefault="00D24B5F">
      <w:pPr>
        <w:spacing w:after="0" w:line="240" w:lineRule="auto"/>
        <w:rPr>
          <w:rFonts w:ascii="Arial" w:eastAsia="Arial" w:hAnsi="Arial" w:cs="Arial"/>
        </w:rPr>
      </w:pPr>
    </w:p>
    <w:p w14:paraId="1E22FBC2" w14:textId="77777777" w:rsidR="00D24B5F" w:rsidRDefault="001304E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---------------------------------------------------------------------------------------------------------</w:t>
      </w:r>
    </w:p>
    <w:p w14:paraId="3F20FB52" w14:textId="77777777" w:rsidR="00D24B5F" w:rsidRDefault="001304E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---------------------------------------------------------------------------------------------------------</w:t>
      </w:r>
    </w:p>
    <w:p w14:paraId="6F565B51" w14:textId="77777777" w:rsidR="00D24B5F" w:rsidRDefault="00D24B5F">
      <w:pPr>
        <w:spacing w:after="0" w:line="240" w:lineRule="auto"/>
        <w:rPr>
          <w:rFonts w:ascii="Arial" w:eastAsia="Arial" w:hAnsi="Arial" w:cs="Arial"/>
        </w:rPr>
      </w:pPr>
    </w:p>
    <w:p w14:paraId="5EFA2D28" w14:textId="77777777" w:rsidR="00D24B5F" w:rsidRDefault="001304E3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3. Partners &amp; roles</w:t>
      </w:r>
    </w:p>
    <w:p w14:paraId="3EA345C0" w14:textId="77777777" w:rsidR="00D24B5F" w:rsidRDefault="001304E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3.1 </w:t>
      </w:r>
      <w:r>
        <w:rPr>
          <w:rFonts w:ascii="Arial" w:eastAsia="Arial" w:hAnsi="Arial" w:cs="Arial"/>
        </w:rPr>
        <w:t>---------------------------------------------------------------------------------------------------------</w:t>
      </w:r>
    </w:p>
    <w:p w14:paraId="18B7B802" w14:textId="77777777" w:rsidR="00D24B5F" w:rsidRDefault="001304E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3.2 </w:t>
      </w:r>
      <w:r>
        <w:rPr>
          <w:rFonts w:ascii="Arial" w:eastAsia="Arial" w:hAnsi="Arial" w:cs="Arial"/>
        </w:rPr>
        <w:t>---------------------------------------------------------------------------------------------------------</w:t>
      </w:r>
    </w:p>
    <w:p w14:paraId="5B1AF5B9" w14:textId="77777777" w:rsidR="00D24B5F" w:rsidRDefault="001304E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3.2 </w:t>
      </w:r>
      <w:r>
        <w:rPr>
          <w:rFonts w:ascii="Arial" w:eastAsia="Arial" w:hAnsi="Arial" w:cs="Arial"/>
        </w:rPr>
        <w:t>---------------------------------------------------------------------------------------------------------</w:t>
      </w:r>
    </w:p>
    <w:p w14:paraId="3451A19C" w14:textId="77777777" w:rsidR="00D24B5F" w:rsidRDefault="001304E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3.3 </w:t>
      </w:r>
      <w:r>
        <w:rPr>
          <w:rFonts w:ascii="Arial" w:eastAsia="Arial" w:hAnsi="Arial" w:cs="Arial"/>
        </w:rPr>
        <w:t>---------------------------------------------------------------------------------------------------------</w:t>
      </w:r>
    </w:p>
    <w:p w14:paraId="3AB1AAA0" w14:textId="77777777" w:rsidR="00D24B5F" w:rsidRDefault="001304E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3.4 </w:t>
      </w:r>
      <w:r>
        <w:rPr>
          <w:rFonts w:ascii="Arial" w:eastAsia="Arial" w:hAnsi="Arial" w:cs="Arial"/>
        </w:rPr>
        <w:t>---------------------------------------------------------------------------------------------------------</w:t>
      </w:r>
    </w:p>
    <w:p w14:paraId="4CEB8481" w14:textId="77777777" w:rsidR="00D24B5F" w:rsidRDefault="00D24B5F">
      <w:pPr>
        <w:spacing w:after="0" w:line="240" w:lineRule="auto"/>
        <w:ind w:left="284" w:hanging="284"/>
        <w:rPr>
          <w:rFonts w:ascii="Arial" w:eastAsia="Arial" w:hAnsi="Arial" w:cs="Arial"/>
        </w:rPr>
      </w:pPr>
    </w:p>
    <w:p w14:paraId="4C51BE87" w14:textId="77777777" w:rsidR="002A02A1" w:rsidRDefault="002A02A1">
      <w:pPr>
        <w:spacing w:after="0" w:line="240" w:lineRule="auto"/>
        <w:rPr>
          <w:rFonts w:ascii="Arial" w:eastAsia="Arial" w:hAnsi="Arial" w:cs="Arial"/>
          <w:b/>
        </w:rPr>
      </w:pPr>
    </w:p>
    <w:p w14:paraId="66968229" w14:textId="77777777" w:rsidR="002A02A1" w:rsidRDefault="002A02A1">
      <w:pPr>
        <w:spacing w:after="0" w:line="240" w:lineRule="auto"/>
        <w:rPr>
          <w:rFonts w:ascii="Arial" w:eastAsia="Arial" w:hAnsi="Arial" w:cs="Arial"/>
          <w:b/>
        </w:rPr>
      </w:pPr>
    </w:p>
    <w:p w14:paraId="6CB54146" w14:textId="77777777" w:rsidR="002A02A1" w:rsidRDefault="002A02A1">
      <w:pPr>
        <w:spacing w:after="0" w:line="240" w:lineRule="auto"/>
        <w:rPr>
          <w:rFonts w:ascii="Arial" w:eastAsia="Arial" w:hAnsi="Arial" w:cs="Arial"/>
          <w:b/>
        </w:rPr>
      </w:pPr>
    </w:p>
    <w:p w14:paraId="186357CB" w14:textId="77777777" w:rsidR="002A02A1" w:rsidRDefault="002A02A1">
      <w:pPr>
        <w:spacing w:after="0" w:line="240" w:lineRule="auto"/>
        <w:rPr>
          <w:rFonts w:ascii="Arial" w:eastAsia="Arial" w:hAnsi="Arial" w:cs="Arial"/>
          <w:b/>
        </w:rPr>
      </w:pPr>
    </w:p>
    <w:p w14:paraId="474ED179" w14:textId="77777777" w:rsidR="002A02A1" w:rsidRDefault="002A02A1">
      <w:pPr>
        <w:spacing w:after="0" w:line="240" w:lineRule="auto"/>
        <w:rPr>
          <w:rFonts w:ascii="Arial" w:eastAsia="Arial" w:hAnsi="Arial" w:cs="Arial"/>
          <w:b/>
        </w:rPr>
      </w:pPr>
    </w:p>
    <w:p w14:paraId="0247348A" w14:textId="362BBF18" w:rsidR="00D24B5F" w:rsidRDefault="001304E3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4. Program</w:t>
      </w:r>
    </w:p>
    <w:p w14:paraId="00B74649" w14:textId="77777777" w:rsidR="00D24B5F" w:rsidRDefault="001304E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4.1 Themes:</w:t>
      </w:r>
    </w:p>
    <w:p w14:paraId="1210222F" w14:textId="77777777" w:rsidR="00D24B5F" w:rsidRDefault="001304E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---------------------------------------------------------------------------------------------------------</w:t>
      </w:r>
    </w:p>
    <w:p w14:paraId="0FFC3060" w14:textId="77777777" w:rsidR="00D24B5F" w:rsidRDefault="001304E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---------------------------------------------------------------------------------------------------------</w:t>
      </w:r>
    </w:p>
    <w:p w14:paraId="58D88847" w14:textId="77777777" w:rsidR="00D24B5F" w:rsidRDefault="001304E3">
      <w:pPr>
        <w:spacing w:after="0" w:line="240" w:lineRule="auto"/>
        <w:ind w:left="567" w:hanging="56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4.2 Format:</w:t>
      </w:r>
      <w:r>
        <w:rPr>
          <w:rFonts w:ascii="Arial" w:eastAsia="Arial" w:hAnsi="Arial" w:cs="Arial"/>
        </w:rPr>
        <w:t xml:space="preserve"> </w:t>
      </w:r>
    </w:p>
    <w:p w14:paraId="05F1010A" w14:textId="77777777" w:rsidR="00D24B5F" w:rsidRDefault="001304E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---------------------------------------------------------------------------------------------------------</w:t>
      </w:r>
    </w:p>
    <w:p w14:paraId="09C1A23F" w14:textId="77777777" w:rsidR="00D24B5F" w:rsidRDefault="001304E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---------------------------------------------------------------------------------------------------------</w:t>
      </w:r>
    </w:p>
    <w:p w14:paraId="6479F48C" w14:textId="77777777" w:rsidR="00D24B5F" w:rsidRDefault="001304E3">
      <w:pPr>
        <w:spacing w:after="0" w:line="240" w:lineRule="auto"/>
        <w:ind w:left="567" w:hanging="56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4.2.1. Course lectures:</w:t>
      </w:r>
      <w:r>
        <w:rPr>
          <w:rFonts w:ascii="Arial" w:eastAsia="Arial" w:hAnsi="Arial" w:cs="Arial"/>
        </w:rPr>
        <w:t xml:space="preserve">  </w:t>
      </w:r>
    </w:p>
    <w:p w14:paraId="35A77866" w14:textId="77777777" w:rsidR="00D24B5F" w:rsidRDefault="001304E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---------------------------------------------------------------------------------------------------------</w:t>
      </w:r>
    </w:p>
    <w:p w14:paraId="74C2BD37" w14:textId="77777777" w:rsidR="00D24B5F" w:rsidRDefault="00D24B5F">
      <w:pPr>
        <w:spacing w:after="0" w:line="240" w:lineRule="auto"/>
        <w:ind w:left="567" w:hanging="567"/>
        <w:rPr>
          <w:rFonts w:ascii="Arial" w:eastAsia="Arial" w:hAnsi="Arial" w:cs="Arial"/>
        </w:rPr>
      </w:pPr>
    </w:p>
    <w:p w14:paraId="6DE1D0DA" w14:textId="77777777" w:rsidR="00D24B5F" w:rsidRDefault="00D24B5F">
      <w:pPr>
        <w:spacing w:after="0" w:line="240" w:lineRule="auto"/>
        <w:ind w:left="567" w:hanging="567"/>
        <w:rPr>
          <w:rFonts w:ascii="Arial" w:eastAsia="Arial" w:hAnsi="Arial" w:cs="Arial"/>
        </w:rPr>
      </w:pPr>
    </w:p>
    <w:p w14:paraId="0B162E5D" w14:textId="77777777" w:rsidR="00D24B5F" w:rsidRDefault="001304E3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4.2.2 Oral presentations:</w:t>
      </w:r>
      <w:r>
        <w:rPr>
          <w:rFonts w:ascii="Arial" w:eastAsia="Arial" w:hAnsi="Arial" w:cs="Arial"/>
          <w:color w:val="000000"/>
        </w:rPr>
        <w:t xml:space="preserve"> </w:t>
      </w:r>
    </w:p>
    <w:p w14:paraId="6CFD604D" w14:textId="77777777" w:rsidR="00D24B5F" w:rsidRDefault="001304E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---------------------------------------------------------------------------------------------------------</w:t>
      </w:r>
    </w:p>
    <w:p w14:paraId="4F6464DB" w14:textId="77777777" w:rsidR="00D24B5F" w:rsidRDefault="00D24B5F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color w:val="000000"/>
        </w:rPr>
      </w:pPr>
    </w:p>
    <w:p w14:paraId="597DFB33" w14:textId="77777777" w:rsidR="00D24B5F" w:rsidRDefault="00D24B5F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b/>
          <w:color w:val="000000"/>
        </w:rPr>
      </w:pPr>
    </w:p>
    <w:p w14:paraId="511AC4F8" w14:textId="77777777" w:rsidR="00D24B5F" w:rsidRDefault="001304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4.2.3 Workshops: </w:t>
      </w:r>
    </w:p>
    <w:p w14:paraId="0B033816" w14:textId="77777777" w:rsidR="00D24B5F" w:rsidRDefault="001304E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---------------------------------------------------------------------------------------------------------</w:t>
      </w:r>
    </w:p>
    <w:p w14:paraId="158B5D3E" w14:textId="77777777" w:rsidR="00D24B5F" w:rsidRDefault="00D24B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rial" w:eastAsia="Arial" w:hAnsi="Arial" w:cs="Arial"/>
          <w:color w:val="000000"/>
        </w:rPr>
      </w:pPr>
    </w:p>
    <w:p w14:paraId="1E84BE4F" w14:textId="77777777" w:rsidR="00D24B5F" w:rsidRDefault="001304E3">
      <w:pPr>
        <w:spacing w:after="0" w:line="240" w:lineRule="auto"/>
        <w:ind w:left="709" w:hanging="709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4.2.4 Poster sessions:</w:t>
      </w:r>
      <w:r>
        <w:rPr>
          <w:rFonts w:ascii="Arial" w:eastAsia="Arial" w:hAnsi="Arial" w:cs="Arial"/>
        </w:rPr>
        <w:t xml:space="preserve"> </w:t>
      </w:r>
    </w:p>
    <w:p w14:paraId="6585ABAC" w14:textId="77777777" w:rsidR="00D24B5F" w:rsidRDefault="001304E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---------------------------------------------------------------------------------------------------------</w:t>
      </w:r>
    </w:p>
    <w:p w14:paraId="5417D08E" w14:textId="77777777" w:rsidR="00D24B5F" w:rsidRDefault="00D24B5F">
      <w:pPr>
        <w:spacing w:after="0" w:line="240" w:lineRule="auto"/>
        <w:ind w:left="709" w:hanging="709"/>
        <w:rPr>
          <w:rFonts w:ascii="Arial" w:eastAsia="Arial" w:hAnsi="Arial" w:cs="Arial"/>
        </w:rPr>
      </w:pPr>
    </w:p>
    <w:p w14:paraId="30A8C715" w14:textId="77777777" w:rsidR="00D24B5F" w:rsidRDefault="001304E3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4.2.5 Visits</w:t>
      </w:r>
      <w:r>
        <w:rPr>
          <w:rFonts w:ascii="Arial" w:eastAsia="Arial" w:hAnsi="Arial" w:cs="Arial"/>
          <w:color w:val="000000"/>
        </w:rPr>
        <w:t xml:space="preserve">: </w:t>
      </w:r>
    </w:p>
    <w:p w14:paraId="55EA2EE5" w14:textId="77777777" w:rsidR="00D24B5F" w:rsidRDefault="001304E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---------------------------------------------------------------------------------------------------------</w:t>
      </w:r>
    </w:p>
    <w:p w14:paraId="1415DEDC" w14:textId="77777777" w:rsidR="00D24B5F" w:rsidRDefault="00D24B5F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color w:val="000000"/>
        </w:rPr>
      </w:pPr>
    </w:p>
    <w:p w14:paraId="26136555" w14:textId="77777777" w:rsidR="00D24B5F" w:rsidRDefault="001304E3">
      <w:pPr>
        <w:spacing w:after="0" w:line="240" w:lineRule="auto"/>
        <w:ind w:left="284" w:hanging="28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5. Participants:</w:t>
      </w:r>
      <w:r>
        <w:rPr>
          <w:rFonts w:ascii="Arial" w:eastAsia="Arial" w:hAnsi="Arial" w:cs="Arial"/>
        </w:rPr>
        <w:t xml:space="preserve"> </w:t>
      </w:r>
    </w:p>
    <w:p w14:paraId="51232553" w14:textId="77777777" w:rsidR="00D24B5F" w:rsidRDefault="001304E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---------------------------------------------------------------------------------------------------------</w:t>
      </w:r>
    </w:p>
    <w:p w14:paraId="4C5BCAE0" w14:textId="77777777" w:rsidR="00D24B5F" w:rsidRDefault="00D24B5F">
      <w:pPr>
        <w:spacing w:after="0" w:line="240" w:lineRule="auto"/>
        <w:ind w:left="284" w:hanging="284"/>
        <w:rPr>
          <w:rFonts w:ascii="Arial" w:eastAsia="Arial" w:hAnsi="Arial" w:cs="Arial"/>
        </w:rPr>
      </w:pPr>
    </w:p>
    <w:p w14:paraId="7882D886" w14:textId="77777777" w:rsidR="00D24B5F" w:rsidRDefault="00D24B5F">
      <w:pPr>
        <w:spacing w:after="0" w:line="240" w:lineRule="auto"/>
        <w:rPr>
          <w:rFonts w:ascii="Arial" w:eastAsia="Arial" w:hAnsi="Arial" w:cs="Arial"/>
        </w:rPr>
      </w:pPr>
    </w:p>
    <w:p w14:paraId="4EB99520" w14:textId="77777777" w:rsidR="00D24B5F" w:rsidRDefault="001304E3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7. Financial support: </w:t>
      </w:r>
    </w:p>
    <w:p w14:paraId="409ABD9F" w14:textId="77777777" w:rsidR="00D24B5F" w:rsidRDefault="001304E3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7.1 The break-down of costs is detailed in Appendix 2.</w:t>
      </w:r>
    </w:p>
    <w:p w14:paraId="0B69642B" w14:textId="77777777" w:rsidR="00D24B5F" w:rsidRDefault="00D24B5F">
      <w:pPr>
        <w:spacing w:after="0" w:line="240" w:lineRule="auto"/>
        <w:rPr>
          <w:rFonts w:ascii="Arial" w:eastAsia="Arial" w:hAnsi="Arial" w:cs="Arial"/>
          <w:b/>
        </w:rPr>
      </w:pPr>
    </w:p>
    <w:p w14:paraId="65346C35" w14:textId="77777777" w:rsidR="00D24B5F" w:rsidRDefault="001304E3">
      <w:pPr>
        <w:spacing w:after="0" w:line="240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7.2 TYAN</w:t>
      </w:r>
      <w:r>
        <w:rPr>
          <w:rFonts w:ascii="Arial" w:eastAsia="Arial" w:hAnsi="Arial" w:cs="Arial"/>
        </w:rPr>
        <w:t xml:space="preserve"> has committed funding to cover the travel and subsistence of </w:t>
      </w:r>
      <w:r>
        <w:rPr>
          <w:rFonts w:ascii="Arial" w:eastAsia="Arial" w:hAnsi="Arial" w:cs="Arial"/>
          <w:color w:val="FF0000"/>
          <w:highlight w:val="yellow"/>
        </w:rPr>
        <w:t>xx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</w:rPr>
        <w:t>TYAN members who will be speaking at this workshop. The costs for this is estimated to be USD</w:t>
      </w:r>
      <w:r>
        <w:rPr>
          <w:rFonts w:ascii="Arial" w:eastAsia="Arial" w:hAnsi="Arial" w:cs="Arial"/>
          <w:color w:val="FF0000"/>
          <w:highlight w:val="yellow"/>
        </w:rPr>
        <w:t>XX</w:t>
      </w:r>
      <w:r>
        <w:rPr>
          <w:rFonts w:ascii="Arial" w:eastAsia="Arial" w:hAnsi="Arial" w:cs="Arial"/>
        </w:rPr>
        <w:t xml:space="preserve">. </w:t>
      </w:r>
    </w:p>
    <w:p w14:paraId="27281C00" w14:textId="77777777" w:rsidR="00D24B5F" w:rsidRDefault="001304E3">
      <w:pPr>
        <w:spacing w:after="0" w:line="240" w:lineRule="auto"/>
        <w:ind w:left="42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7.2.1. Nominated TYAN speakers are as follows: </w:t>
      </w:r>
    </w:p>
    <w:p w14:paraId="48C6F14F" w14:textId="77777777" w:rsidR="00D24B5F" w:rsidRDefault="001304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/>
        <w:rPr>
          <w:color w:val="000000"/>
          <w:highlight w:val="yellow"/>
        </w:rPr>
      </w:pPr>
      <w:r>
        <w:rPr>
          <w:rFonts w:ascii="Arial" w:eastAsia="Arial" w:hAnsi="Arial" w:cs="Arial"/>
          <w:color w:val="000000"/>
          <w:highlight w:val="yellow"/>
        </w:rPr>
        <w:t>----------------------------------</w:t>
      </w:r>
    </w:p>
    <w:p w14:paraId="13243E37" w14:textId="77777777" w:rsidR="00D24B5F" w:rsidRDefault="00D24B5F">
      <w:pPr>
        <w:spacing w:after="0" w:line="240" w:lineRule="auto"/>
        <w:ind w:left="426" w:hanging="426"/>
        <w:rPr>
          <w:rFonts w:ascii="Arial" w:eastAsia="Arial" w:hAnsi="Arial" w:cs="Arial"/>
        </w:rPr>
      </w:pPr>
    </w:p>
    <w:p w14:paraId="707387A3" w14:textId="77777777" w:rsidR="00D24B5F" w:rsidRDefault="001304E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7.3 </w:t>
      </w:r>
      <w:r>
        <w:rPr>
          <w:rFonts w:ascii="Arial" w:eastAsia="Arial" w:hAnsi="Arial" w:cs="Arial"/>
        </w:rPr>
        <w:t>---------------------------------------------------------------------------------------------------------</w:t>
      </w:r>
    </w:p>
    <w:p w14:paraId="1B27793E" w14:textId="77777777" w:rsidR="00D24B5F" w:rsidRDefault="001304E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7.4 </w:t>
      </w:r>
      <w:r>
        <w:rPr>
          <w:rFonts w:ascii="Arial" w:eastAsia="Arial" w:hAnsi="Arial" w:cs="Arial"/>
        </w:rPr>
        <w:t>---------------------------------------------------------------------------------------------------------</w:t>
      </w:r>
    </w:p>
    <w:p w14:paraId="54631145" w14:textId="77777777" w:rsidR="00D24B5F" w:rsidRDefault="001304E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7.5 </w:t>
      </w:r>
      <w:r>
        <w:rPr>
          <w:rFonts w:ascii="Arial" w:eastAsia="Arial" w:hAnsi="Arial" w:cs="Arial"/>
        </w:rPr>
        <w:t>---------------------------------------------------------------------------------------------------------</w:t>
      </w:r>
    </w:p>
    <w:p w14:paraId="779A646C" w14:textId="77777777" w:rsidR="00D24B5F" w:rsidRDefault="001304E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7.6 </w:t>
      </w:r>
      <w:r>
        <w:rPr>
          <w:rFonts w:ascii="Arial" w:eastAsia="Arial" w:hAnsi="Arial" w:cs="Arial"/>
        </w:rPr>
        <w:t>---------------------------------------------------------------------------------------------------------</w:t>
      </w:r>
    </w:p>
    <w:p w14:paraId="790B73B3" w14:textId="77777777" w:rsidR="00D24B5F" w:rsidRDefault="001304E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7.7 </w:t>
      </w:r>
      <w:r>
        <w:rPr>
          <w:rFonts w:ascii="Arial" w:eastAsia="Arial" w:hAnsi="Arial" w:cs="Arial"/>
        </w:rPr>
        <w:t>---------------------------------------------------------------------------------------------------------</w:t>
      </w:r>
    </w:p>
    <w:p w14:paraId="47628C98" w14:textId="77777777" w:rsidR="00D24B5F" w:rsidRDefault="00D24B5F">
      <w:pPr>
        <w:spacing w:after="0" w:line="240" w:lineRule="auto"/>
        <w:ind w:left="426" w:hanging="426"/>
        <w:rPr>
          <w:rFonts w:ascii="Arial" w:eastAsia="Arial" w:hAnsi="Arial" w:cs="Arial"/>
          <w:b/>
        </w:rPr>
      </w:pPr>
    </w:p>
    <w:p w14:paraId="2AB872B8" w14:textId="77777777" w:rsidR="00D24B5F" w:rsidRDefault="001304E3">
      <w:pPr>
        <w:spacing w:after="0" w:line="240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8.0 Workshop organization:</w:t>
      </w:r>
      <w:r>
        <w:rPr>
          <w:rFonts w:ascii="Arial" w:eastAsia="Arial" w:hAnsi="Arial" w:cs="Arial"/>
        </w:rPr>
        <w:t xml:space="preserve"> The workshop will be jointly organized by TYAN and </w:t>
      </w:r>
      <w:r>
        <w:rPr>
          <w:rFonts w:ascii="Arial" w:eastAsia="Arial" w:hAnsi="Arial" w:cs="Arial"/>
          <w:color w:val="FF0000"/>
          <w:highlight w:val="yellow"/>
        </w:rPr>
        <w:t>PARTNERS</w:t>
      </w:r>
      <w:r>
        <w:rPr>
          <w:rFonts w:ascii="Arial" w:eastAsia="Arial" w:hAnsi="Arial" w:cs="Arial"/>
        </w:rPr>
        <w:t xml:space="preserve"> members with the support of other partners. Specific individuals representing TYAN and </w:t>
      </w:r>
      <w:r>
        <w:rPr>
          <w:rFonts w:ascii="Arial" w:eastAsia="Arial" w:hAnsi="Arial" w:cs="Arial"/>
          <w:color w:val="FF0000"/>
          <w:highlight w:val="yellow"/>
        </w:rPr>
        <w:t>PARTNERS</w:t>
      </w:r>
      <w:r>
        <w:rPr>
          <w:rFonts w:ascii="Arial" w:eastAsia="Arial" w:hAnsi="Arial" w:cs="Arial"/>
        </w:rPr>
        <w:t xml:space="preserve"> are as detailed below:</w:t>
      </w:r>
    </w:p>
    <w:p w14:paraId="0115CBF9" w14:textId="77777777" w:rsidR="00D24B5F" w:rsidRDefault="00D24B5F">
      <w:pPr>
        <w:spacing w:after="0" w:line="240" w:lineRule="auto"/>
        <w:rPr>
          <w:rFonts w:ascii="Arial" w:eastAsia="Arial" w:hAnsi="Arial" w:cs="Arial"/>
        </w:rPr>
      </w:pPr>
    </w:p>
    <w:tbl>
      <w:tblPr>
        <w:tblStyle w:val="a0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8"/>
        <w:gridCol w:w="2349"/>
        <w:gridCol w:w="4110"/>
      </w:tblGrid>
      <w:tr w:rsidR="00D24B5F" w14:paraId="4DB528E9" w14:textId="77777777">
        <w:tc>
          <w:tcPr>
            <w:tcW w:w="9067" w:type="dxa"/>
            <w:gridSpan w:val="3"/>
          </w:tcPr>
          <w:p w14:paraId="3C3EBBBD" w14:textId="77777777" w:rsidR="00D24B5F" w:rsidRDefault="001304E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INSTITUTION #1</w:t>
            </w:r>
          </w:p>
        </w:tc>
      </w:tr>
      <w:tr w:rsidR="00D24B5F" w14:paraId="3A52C846" w14:textId="77777777">
        <w:tc>
          <w:tcPr>
            <w:tcW w:w="2608" w:type="dxa"/>
          </w:tcPr>
          <w:p w14:paraId="39EF637D" w14:textId="77777777" w:rsidR="00D24B5F" w:rsidRDefault="001304E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</w:t>
            </w:r>
          </w:p>
        </w:tc>
        <w:tc>
          <w:tcPr>
            <w:tcW w:w="2349" w:type="dxa"/>
          </w:tcPr>
          <w:p w14:paraId="2FC87B04" w14:textId="77777777" w:rsidR="00D24B5F" w:rsidRDefault="001304E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18" w:hanging="118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INSTITUTION</w:t>
            </w:r>
          </w:p>
        </w:tc>
        <w:tc>
          <w:tcPr>
            <w:tcW w:w="4110" w:type="dxa"/>
          </w:tcPr>
          <w:p w14:paraId="392422AB" w14:textId="77777777" w:rsidR="00D24B5F" w:rsidRDefault="001304E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EMAIL ADDRESS</w:t>
            </w:r>
          </w:p>
        </w:tc>
      </w:tr>
      <w:tr w:rsidR="00D24B5F" w14:paraId="10F816F9" w14:textId="77777777">
        <w:tc>
          <w:tcPr>
            <w:tcW w:w="2608" w:type="dxa"/>
          </w:tcPr>
          <w:p w14:paraId="14D9EA38" w14:textId="77777777" w:rsidR="00D24B5F" w:rsidRDefault="00D24B5F">
            <w:pPr>
              <w:rPr>
                <w:rFonts w:ascii="Arial" w:eastAsia="Arial" w:hAnsi="Arial" w:cs="Arial"/>
              </w:rPr>
            </w:pPr>
          </w:p>
        </w:tc>
        <w:tc>
          <w:tcPr>
            <w:tcW w:w="2349" w:type="dxa"/>
          </w:tcPr>
          <w:p w14:paraId="06FB1015" w14:textId="77777777" w:rsidR="00D24B5F" w:rsidRDefault="00D24B5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18" w:hanging="141"/>
              <w:rPr>
                <w:color w:val="000000"/>
              </w:rPr>
            </w:pPr>
          </w:p>
        </w:tc>
        <w:tc>
          <w:tcPr>
            <w:tcW w:w="4110" w:type="dxa"/>
          </w:tcPr>
          <w:p w14:paraId="68A4AFC5" w14:textId="77777777" w:rsidR="00D24B5F" w:rsidRDefault="00D24B5F">
            <w:pPr>
              <w:rPr>
                <w:rFonts w:ascii="Arial" w:eastAsia="Arial" w:hAnsi="Arial" w:cs="Arial"/>
              </w:rPr>
            </w:pPr>
          </w:p>
        </w:tc>
      </w:tr>
      <w:tr w:rsidR="00D24B5F" w14:paraId="504A832C" w14:textId="77777777">
        <w:tc>
          <w:tcPr>
            <w:tcW w:w="9067" w:type="dxa"/>
            <w:gridSpan w:val="3"/>
          </w:tcPr>
          <w:p w14:paraId="18961258" w14:textId="77777777" w:rsidR="00D24B5F" w:rsidRDefault="001304E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INSTITUTION #1</w:t>
            </w:r>
          </w:p>
        </w:tc>
      </w:tr>
      <w:tr w:rsidR="00D24B5F" w14:paraId="38947FC7" w14:textId="77777777">
        <w:tc>
          <w:tcPr>
            <w:tcW w:w="2608" w:type="dxa"/>
          </w:tcPr>
          <w:p w14:paraId="55971A95" w14:textId="77777777" w:rsidR="00D24B5F" w:rsidRDefault="001304E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</w:t>
            </w:r>
          </w:p>
        </w:tc>
        <w:tc>
          <w:tcPr>
            <w:tcW w:w="2349" w:type="dxa"/>
          </w:tcPr>
          <w:p w14:paraId="20E399AD" w14:textId="77777777" w:rsidR="00D24B5F" w:rsidRDefault="001304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60" w:hanging="283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INSTITUTION</w:t>
            </w:r>
          </w:p>
        </w:tc>
        <w:tc>
          <w:tcPr>
            <w:tcW w:w="4110" w:type="dxa"/>
          </w:tcPr>
          <w:p w14:paraId="568B49A1" w14:textId="77777777" w:rsidR="00D24B5F" w:rsidRDefault="001304E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EMAIL ADDRESS</w:t>
            </w:r>
          </w:p>
        </w:tc>
      </w:tr>
    </w:tbl>
    <w:p w14:paraId="33F6CA6A" w14:textId="77777777" w:rsidR="00D24B5F" w:rsidRDefault="00D24B5F">
      <w:pPr>
        <w:spacing w:after="0" w:line="240" w:lineRule="auto"/>
        <w:rPr>
          <w:rFonts w:ascii="Arial" w:eastAsia="Arial" w:hAnsi="Arial" w:cs="Arial"/>
        </w:rPr>
      </w:pPr>
    </w:p>
    <w:p w14:paraId="1DC0052C" w14:textId="77777777" w:rsidR="00D24B5F" w:rsidRDefault="001304E3">
      <w:pPr>
        <w:spacing w:after="0" w:line="240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9.0 Expected outcomes:</w:t>
      </w:r>
      <w:r>
        <w:rPr>
          <w:rFonts w:ascii="Arial" w:eastAsia="Arial" w:hAnsi="Arial" w:cs="Arial"/>
        </w:rPr>
        <w:t xml:space="preserve"> </w:t>
      </w:r>
    </w:p>
    <w:p w14:paraId="6A933975" w14:textId="77777777" w:rsidR="00D24B5F" w:rsidRDefault="001304E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---------------------------------------------------------------------------------------------------------</w:t>
      </w:r>
    </w:p>
    <w:p w14:paraId="2D101A7E" w14:textId="77777777" w:rsidR="00D24B5F" w:rsidRDefault="00D24B5F">
      <w:pPr>
        <w:spacing w:after="0" w:line="240" w:lineRule="auto"/>
        <w:ind w:left="426" w:hanging="426"/>
        <w:rPr>
          <w:rFonts w:ascii="Arial" w:eastAsia="Arial" w:hAnsi="Arial" w:cs="Arial"/>
        </w:rPr>
      </w:pPr>
    </w:p>
    <w:p w14:paraId="5DD51735" w14:textId="77777777" w:rsidR="00D24B5F" w:rsidRDefault="001304E3">
      <w:pPr>
        <w:spacing w:after="0" w:line="240" w:lineRule="auto"/>
        <w:ind w:left="426" w:hanging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9.1 Capacity building:</w:t>
      </w:r>
      <w:r>
        <w:rPr>
          <w:rFonts w:ascii="Arial" w:eastAsia="Arial" w:hAnsi="Arial" w:cs="Arial"/>
        </w:rPr>
        <w:t xml:space="preserve"> </w:t>
      </w:r>
    </w:p>
    <w:p w14:paraId="52E83860" w14:textId="77777777" w:rsidR="00D24B5F" w:rsidRDefault="001304E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---------------------------------------------------------------------------------------------------------</w:t>
      </w:r>
    </w:p>
    <w:p w14:paraId="31C798D6" w14:textId="77777777" w:rsidR="00D24B5F" w:rsidRDefault="00D24B5F">
      <w:pPr>
        <w:spacing w:after="0" w:line="240" w:lineRule="auto"/>
        <w:ind w:left="426" w:hanging="426"/>
        <w:jc w:val="both"/>
        <w:rPr>
          <w:rFonts w:ascii="Arial" w:eastAsia="Arial" w:hAnsi="Arial" w:cs="Arial"/>
        </w:rPr>
      </w:pPr>
    </w:p>
    <w:p w14:paraId="513F1B0A" w14:textId="77777777" w:rsidR="00D24B5F" w:rsidRDefault="00D24B5F">
      <w:pPr>
        <w:spacing w:after="0" w:line="240" w:lineRule="auto"/>
        <w:ind w:left="426" w:hanging="426"/>
        <w:jc w:val="both"/>
        <w:rPr>
          <w:rFonts w:ascii="Arial" w:eastAsia="Arial" w:hAnsi="Arial" w:cs="Arial"/>
        </w:rPr>
      </w:pPr>
    </w:p>
    <w:p w14:paraId="7CFD2B8A" w14:textId="77777777" w:rsidR="00D24B5F" w:rsidRDefault="001304E3">
      <w:pPr>
        <w:spacing w:after="0" w:line="240" w:lineRule="auto"/>
        <w:ind w:left="426" w:hanging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9.2 Scientific niche areas:</w:t>
      </w:r>
      <w:r>
        <w:rPr>
          <w:rFonts w:ascii="Arial" w:eastAsia="Arial" w:hAnsi="Arial" w:cs="Arial"/>
        </w:rPr>
        <w:t xml:space="preserve"> </w:t>
      </w:r>
    </w:p>
    <w:p w14:paraId="177C5654" w14:textId="77777777" w:rsidR="00D24B5F" w:rsidRDefault="001304E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---------------------------------------------------------------------------------------------------------</w:t>
      </w:r>
    </w:p>
    <w:p w14:paraId="18089E79" w14:textId="77777777" w:rsidR="00D24B5F" w:rsidRDefault="00D24B5F">
      <w:pPr>
        <w:spacing w:after="0" w:line="240" w:lineRule="auto"/>
        <w:ind w:left="426" w:hanging="426"/>
        <w:jc w:val="both"/>
        <w:rPr>
          <w:rFonts w:ascii="Arial" w:eastAsia="Arial" w:hAnsi="Arial" w:cs="Arial"/>
        </w:rPr>
      </w:pPr>
    </w:p>
    <w:p w14:paraId="1DB44626" w14:textId="77777777" w:rsidR="00D24B5F" w:rsidRDefault="001304E3">
      <w:pPr>
        <w:spacing w:after="0" w:line="240" w:lineRule="auto"/>
        <w:ind w:left="426" w:hanging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9.3 Scientific interactions and friendships:</w:t>
      </w:r>
      <w:r>
        <w:rPr>
          <w:rFonts w:ascii="Arial" w:eastAsia="Arial" w:hAnsi="Arial" w:cs="Arial"/>
        </w:rPr>
        <w:t xml:space="preserve"> </w:t>
      </w:r>
    </w:p>
    <w:p w14:paraId="27F3F081" w14:textId="77777777" w:rsidR="00D24B5F" w:rsidRDefault="001304E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---------------------------------------------------------------------------------------------------------</w:t>
      </w:r>
    </w:p>
    <w:p w14:paraId="545E5064" w14:textId="77777777" w:rsidR="00D24B5F" w:rsidRDefault="00D24B5F">
      <w:pPr>
        <w:spacing w:after="0" w:line="240" w:lineRule="auto"/>
        <w:ind w:left="426" w:hanging="426"/>
        <w:jc w:val="both"/>
        <w:rPr>
          <w:rFonts w:ascii="Arial" w:eastAsia="Arial" w:hAnsi="Arial" w:cs="Arial"/>
        </w:rPr>
      </w:pPr>
    </w:p>
    <w:p w14:paraId="413EE9C4" w14:textId="77777777" w:rsidR="00D24B5F" w:rsidRDefault="001304E3">
      <w:pPr>
        <w:spacing w:after="0" w:line="240" w:lineRule="auto"/>
        <w:ind w:left="426" w:hanging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9.4 Multi-disciplinary international collaborations:</w:t>
      </w:r>
      <w:r>
        <w:rPr>
          <w:rFonts w:ascii="Arial" w:eastAsia="Arial" w:hAnsi="Arial" w:cs="Arial"/>
        </w:rPr>
        <w:t xml:space="preserve"> </w:t>
      </w:r>
    </w:p>
    <w:p w14:paraId="259ACB16" w14:textId="77777777" w:rsidR="00D24B5F" w:rsidRDefault="001304E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---------------------------------------------------------------------------------------------------------</w:t>
      </w:r>
    </w:p>
    <w:p w14:paraId="3E6DDE63" w14:textId="77777777" w:rsidR="00D24B5F" w:rsidRDefault="00D24B5F">
      <w:pPr>
        <w:spacing w:after="0" w:line="240" w:lineRule="auto"/>
        <w:ind w:left="426" w:hanging="426"/>
        <w:jc w:val="both"/>
        <w:rPr>
          <w:rFonts w:ascii="Arial" w:eastAsia="Arial" w:hAnsi="Arial" w:cs="Arial"/>
        </w:rPr>
      </w:pPr>
    </w:p>
    <w:p w14:paraId="17F95C2D" w14:textId="77777777" w:rsidR="00D24B5F" w:rsidRDefault="001304E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9.5 Meeting the United Nation Sustainable Development Goals (UN SDGs):</w:t>
      </w:r>
      <w:r>
        <w:rPr>
          <w:rFonts w:ascii="Arial" w:eastAsia="Arial" w:hAnsi="Arial" w:cs="Arial"/>
        </w:rPr>
        <w:t xml:space="preserve"> ---------------------------------------------------------------------------------------------------------</w:t>
      </w:r>
    </w:p>
    <w:p w14:paraId="5451E684" w14:textId="77777777" w:rsidR="00D24B5F" w:rsidRDefault="00D24B5F">
      <w:pPr>
        <w:spacing w:after="0" w:line="240" w:lineRule="auto"/>
        <w:ind w:left="426" w:hanging="426"/>
        <w:jc w:val="both"/>
        <w:rPr>
          <w:rFonts w:ascii="Arial" w:eastAsia="Arial" w:hAnsi="Arial" w:cs="Arial"/>
        </w:rPr>
      </w:pPr>
    </w:p>
    <w:p w14:paraId="65052A52" w14:textId="77777777" w:rsidR="00D24B5F" w:rsidRDefault="00D24B5F">
      <w:pPr>
        <w:rPr>
          <w:rFonts w:ascii="Arial" w:eastAsia="Arial" w:hAnsi="Arial" w:cs="Arial"/>
        </w:rPr>
      </w:pPr>
    </w:p>
    <w:p w14:paraId="123579DD" w14:textId="77777777" w:rsidR="00D24B5F" w:rsidRDefault="00D24B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b/>
          <w:color w:val="000000"/>
        </w:rPr>
      </w:pPr>
    </w:p>
    <w:p w14:paraId="2890C03E" w14:textId="77777777" w:rsidR="00D24B5F" w:rsidRDefault="001304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Appendix 1: Tentative program</w:t>
      </w:r>
    </w:p>
    <w:p w14:paraId="542BE3C3" w14:textId="77777777" w:rsidR="00D24B5F" w:rsidRDefault="00D24B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b/>
          <w:color w:val="000000"/>
        </w:rPr>
      </w:pPr>
    </w:p>
    <w:p w14:paraId="32CD967E" w14:textId="77777777" w:rsidR="00D24B5F" w:rsidRDefault="00D24B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b/>
          <w:color w:val="000000"/>
        </w:rPr>
      </w:pPr>
    </w:p>
    <w:p w14:paraId="141333C5" w14:textId="77777777" w:rsidR="00D24B5F" w:rsidRDefault="001304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b/>
          <w:color w:val="000000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color w:val="000000"/>
        </w:rPr>
        <w:t>Appendix 2: Budget and proposed funding sources</w:t>
      </w:r>
    </w:p>
    <w:p w14:paraId="3FB5D7CB" w14:textId="77777777" w:rsidR="00D24B5F" w:rsidRDefault="00D24B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b/>
          <w:color w:val="000000"/>
        </w:rPr>
      </w:pPr>
    </w:p>
    <w:tbl>
      <w:tblPr>
        <w:tblStyle w:val="a1"/>
        <w:tblW w:w="9316" w:type="dxa"/>
        <w:tblLayout w:type="fixed"/>
        <w:tblLook w:val="0400" w:firstRow="0" w:lastRow="0" w:firstColumn="0" w:lastColumn="0" w:noHBand="0" w:noVBand="1"/>
      </w:tblPr>
      <w:tblGrid>
        <w:gridCol w:w="2547"/>
        <w:gridCol w:w="992"/>
        <w:gridCol w:w="992"/>
        <w:gridCol w:w="993"/>
        <w:gridCol w:w="1134"/>
        <w:gridCol w:w="904"/>
        <w:gridCol w:w="904"/>
        <w:gridCol w:w="850"/>
      </w:tblGrid>
      <w:tr w:rsidR="00D24B5F" w14:paraId="7552E417" w14:textId="77777777">
        <w:trPr>
          <w:trHeight w:val="292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246EAC" w14:textId="77777777" w:rsidR="00D24B5F" w:rsidRDefault="001304E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6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B693DB" w14:textId="77777777" w:rsidR="00D24B5F" w:rsidRDefault="001304E3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Estimated costs in USD</w:t>
            </w:r>
          </w:p>
        </w:tc>
      </w:tr>
      <w:tr w:rsidR="00D24B5F" w14:paraId="7B6570EC" w14:textId="77777777">
        <w:trPr>
          <w:trHeight w:val="875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0534A7" w14:textId="77777777" w:rsidR="00D24B5F" w:rsidRDefault="00D24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4AC1AC88" w14:textId="77777777" w:rsidR="00D24B5F" w:rsidRDefault="001304E3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TYAN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04AA49" w14:textId="77777777" w:rsidR="00D24B5F" w:rsidRDefault="001304E3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Partner #1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0573EE" w14:textId="77777777" w:rsidR="00D24B5F" w:rsidRDefault="001304E3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Partner #2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3D6142" w14:textId="77777777" w:rsidR="00D24B5F" w:rsidRDefault="001304E3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Partner #3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C8EBC1" w14:textId="77777777" w:rsidR="00D24B5F" w:rsidRDefault="001304E3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Partner #4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092F97" w14:textId="77777777" w:rsidR="00D24B5F" w:rsidRDefault="001304E3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Partner #5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73A3F2" w14:textId="77777777" w:rsidR="00D24B5F" w:rsidRDefault="001304E3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Total</w:t>
            </w:r>
          </w:p>
        </w:tc>
      </w:tr>
      <w:tr w:rsidR="00D24B5F" w14:paraId="1661A35D" w14:textId="77777777">
        <w:trPr>
          <w:trHeight w:val="292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bottom"/>
          </w:tcPr>
          <w:p w14:paraId="7DAA113B" w14:textId="77777777" w:rsidR="00D24B5F" w:rsidRDefault="001304E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Travel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0063FC40" w14:textId="77777777" w:rsidR="00D24B5F" w:rsidRDefault="00D24B5F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D0C173" w14:textId="77777777" w:rsidR="00D24B5F" w:rsidRDefault="00D24B5F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19A13F8" w14:textId="77777777" w:rsidR="00D24B5F" w:rsidRDefault="00D24B5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FD0C54" w14:textId="77777777" w:rsidR="00D24B5F" w:rsidRDefault="00D24B5F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CEF2DD" w14:textId="77777777" w:rsidR="00D24B5F" w:rsidRDefault="00D24B5F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480E55" w14:textId="77777777" w:rsidR="00D24B5F" w:rsidRDefault="00D24B5F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5AAB12" w14:textId="77777777" w:rsidR="00D24B5F" w:rsidRDefault="00D24B5F">
            <w:pPr>
              <w:spacing w:after="0" w:line="240" w:lineRule="auto"/>
              <w:jc w:val="right"/>
              <w:rPr>
                <w:b/>
                <w:color w:val="000000"/>
              </w:rPr>
            </w:pPr>
          </w:p>
        </w:tc>
      </w:tr>
      <w:tr w:rsidR="00D24B5F" w14:paraId="73DE2912" w14:textId="77777777">
        <w:trPr>
          <w:trHeight w:val="292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bottom"/>
          </w:tcPr>
          <w:p w14:paraId="3AC4E7C0" w14:textId="77777777" w:rsidR="00D24B5F" w:rsidRDefault="001304E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Accommodation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2EFB76BC" w14:textId="77777777" w:rsidR="00D24B5F" w:rsidRDefault="00D24B5F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006D6CE" w14:textId="77777777" w:rsidR="00D24B5F" w:rsidRDefault="00D24B5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6B3B69" w14:textId="77777777" w:rsidR="00D24B5F" w:rsidRDefault="00D24B5F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D2E2D2" w14:textId="77777777" w:rsidR="00D24B5F" w:rsidRDefault="00D24B5F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A5451D5" w14:textId="77777777" w:rsidR="00D24B5F" w:rsidRDefault="00D24B5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FD40D0E" w14:textId="77777777" w:rsidR="00D24B5F" w:rsidRDefault="00D24B5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05A029" w14:textId="77777777" w:rsidR="00D24B5F" w:rsidRDefault="00D24B5F">
            <w:pPr>
              <w:spacing w:after="0" w:line="240" w:lineRule="auto"/>
              <w:jc w:val="right"/>
              <w:rPr>
                <w:b/>
                <w:color w:val="000000"/>
              </w:rPr>
            </w:pPr>
          </w:p>
        </w:tc>
      </w:tr>
      <w:tr w:rsidR="00D24B5F" w14:paraId="0F035444" w14:textId="77777777">
        <w:trPr>
          <w:trHeight w:val="292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bottom"/>
          </w:tcPr>
          <w:p w14:paraId="2CDA9233" w14:textId="77777777" w:rsidR="00D24B5F" w:rsidRDefault="001304E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Meals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58276F57" w14:textId="77777777" w:rsidR="00D24B5F" w:rsidRDefault="00D24B5F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E73B03" w14:textId="77777777" w:rsidR="00D24B5F" w:rsidRDefault="00D24B5F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0CFDD32" w14:textId="77777777" w:rsidR="00D24B5F" w:rsidRDefault="00D24B5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65B1C9" w14:textId="77777777" w:rsidR="00D24B5F" w:rsidRDefault="00D24B5F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5625824" w14:textId="77777777" w:rsidR="00D24B5F" w:rsidRDefault="00D24B5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8DC3B1E" w14:textId="77777777" w:rsidR="00D24B5F" w:rsidRDefault="00D24B5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D49FCE" w14:textId="77777777" w:rsidR="00D24B5F" w:rsidRDefault="00D24B5F">
            <w:pPr>
              <w:spacing w:after="0" w:line="240" w:lineRule="auto"/>
              <w:jc w:val="right"/>
              <w:rPr>
                <w:b/>
                <w:color w:val="000000"/>
              </w:rPr>
            </w:pPr>
          </w:p>
        </w:tc>
      </w:tr>
      <w:tr w:rsidR="00D24B5F" w14:paraId="7DD14E27" w14:textId="77777777">
        <w:trPr>
          <w:trHeight w:val="292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bottom"/>
          </w:tcPr>
          <w:p w14:paraId="0DC4718C" w14:textId="77777777" w:rsidR="00D24B5F" w:rsidRDefault="001304E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Course materials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4444CE38" w14:textId="77777777" w:rsidR="00D24B5F" w:rsidRDefault="00D24B5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A80354" w14:textId="77777777" w:rsidR="00D24B5F" w:rsidRDefault="00D24B5F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E945DD9" w14:textId="77777777" w:rsidR="00D24B5F" w:rsidRDefault="00D24B5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CE10761" w14:textId="77777777" w:rsidR="00D24B5F" w:rsidRDefault="00D24B5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FE4DAE6" w14:textId="77777777" w:rsidR="00D24B5F" w:rsidRDefault="00D24B5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9AE680B" w14:textId="77777777" w:rsidR="00D24B5F" w:rsidRDefault="00D24B5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DA5A91" w14:textId="77777777" w:rsidR="00D24B5F" w:rsidRDefault="00D24B5F">
            <w:pPr>
              <w:spacing w:after="0" w:line="240" w:lineRule="auto"/>
              <w:jc w:val="right"/>
              <w:rPr>
                <w:b/>
                <w:color w:val="000000"/>
              </w:rPr>
            </w:pPr>
          </w:p>
        </w:tc>
      </w:tr>
      <w:tr w:rsidR="00D24B5F" w14:paraId="776B9B9E" w14:textId="77777777">
        <w:trPr>
          <w:trHeight w:val="292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bottom"/>
          </w:tcPr>
          <w:p w14:paraId="61B03A6F" w14:textId="77777777" w:rsidR="00D24B5F" w:rsidRDefault="001304E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Venue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40BE8F5D" w14:textId="77777777" w:rsidR="00D24B5F" w:rsidRDefault="00D24B5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98EB0DC" w14:textId="77777777" w:rsidR="00D24B5F" w:rsidRDefault="00D24B5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23CC1A" w14:textId="77777777" w:rsidR="00D24B5F" w:rsidRDefault="00D24B5F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259D5AA" w14:textId="77777777" w:rsidR="00D24B5F" w:rsidRDefault="00D24B5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B66BAE4" w14:textId="77777777" w:rsidR="00D24B5F" w:rsidRDefault="00D24B5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F1C9865" w14:textId="77777777" w:rsidR="00D24B5F" w:rsidRDefault="00D24B5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0F0CD1" w14:textId="77777777" w:rsidR="00D24B5F" w:rsidRDefault="00D24B5F">
            <w:pPr>
              <w:spacing w:after="0" w:line="240" w:lineRule="auto"/>
              <w:jc w:val="right"/>
              <w:rPr>
                <w:b/>
                <w:color w:val="000000"/>
              </w:rPr>
            </w:pPr>
          </w:p>
        </w:tc>
      </w:tr>
      <w:tr w:rsidR="00D24B5F" w14:paraId="07531672" w14:textId="77777777">
        <w:trPr>
          <w:trHeight w:val="292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bottom"/>
          </w:tcPr>
          <w:p w14:paraId="763DF99A" w14:textId="77777777" w:rsidR="00D24B5F" w:rsidRDefault="001304E3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429D76DE" w14:textId="77777777" w:rsidR="00D24B5F" w:rsidRDefault="00D24B5F">
            <w:pPr>
              <w:spacing w:after="0" w:line="240" w:lineRule="auto"/>
              <w:jc w:val="right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E5E81C" w14:textId="77777777" w:rsidR="00D24B5F" w:rsidRDefault="00D24B5F">
            <w:pPr>
              <w:spacing w:after="0" w:line="240" w:lineRule="auto"/>
              <w:jc w:val="right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063C42" w14:textId="77777777" w:rsidR="00D24B5F" w:rsidRDefault="00D24B5F">
            <w:pPr>
              <w:spacing w:after="0" w:line="240" w:lineRule="auto"/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4291C2" w14:textId="77777777" w:rsidR="00D24B5F" w:rsidRDefault="00D24B5F">
            <w:pPr>
              <w:spacing w:after="0" w:line="240" w:lineRule="auto"/>
              <w:jc w:val="right"/>
              <w:rPr>
                <w:b/>
                <w:color w:val="00000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DE9AE3" w14:textId="77777777" w:rsidR="00D24B5F" w:rsidRDefault="00D24B5F">
            <w:pPr>
              <w:spacing w:after="0" w:line="240" w:lineRule="auto"/>
              <w:jc w:val="right"/>
              <w:rPr>
                <w:b/>
                <w:color w:val="00000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E8E762" w14:textId="77777777" w:rsidR="00D24B5F" w:rsidRDefault="00D24B5F">
            <w:pPr>
              <w:spacing w:after="0" w:line="240" w:lineRule="auto"/>
              <w:jc w:val="right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016A2D" w14:textId="77777777" w:rsidR="00D24B5F" w:rsidRDefault="00D24B5F">
            <w:pPr>
              <w:spacing w:after="0" w:line="240" w:lineRule="auto"/>
              <w:jc w:val="right"/>
              <w:rPr>
                <w:b/>
                <w:color w:val="000000"/>
              </w:rPr>
            </w:pPr>
          </w:p>
        </w:tc>
      </w:tr>
      <w:tr w:rsidR="00D24B5F" w14:paraId="0C60AE59" w14:textId="77777777">
        <w:trPr>
          <w:trHeight w:val="292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bottom"/>
          </w:tcPr>
          <w:p w14:paraId="1990BB94" w14:textId="77777777" w:rsidR="00D24B5F" w:rsidRDefault="001304E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Percent contribution (%)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6078DE07" w14:textId="77777777" w:rsidR="00D24B5F" w:rsidRDefault="00D24B5F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EA9467" w14:textId="77777777" w:rsidR="00D24B5F" w:rsidRDefault="00D24B5F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4BEF70" w14:textId="77777777" w:rsidR="00D24B5F" w:rsidRDefault="00D24B5F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2D6220" w14:textId="77777777" w:rsidR="00D24B5F" w:rsidRDefault="00D24B5F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1A0F36" w14:textId="77777777" w:rsidR="00D24B5F" w:rsidRDefault="00D24B5F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C65D30" w14:textId="77777777" w:rsidR="00D24B5F" w:rsidRDefault="00D24B5F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F1DAB8" w14:textId="77777777" w:rsidR="00D24B5F" w:rsidRDefault="00D24B5F">
            <w:pPr>
              <w:spacing w:after="0" w:line="240" w:lineRule="auto"/>
              <w:jc w:val="right"/>
              <w:rPr>
                <w:color w:val="000000"/>
              </w:rPr>
            </w:pPr>
          </w:p>
        </w:tc>
      </w:tr>
    </w:tbl>
    <w:p w14:paraId="740D3637" w14:textId="77777777" w:rsidR="00D24B5F" w:rsidRDefault="00D24B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</w:rPr>
      </w:pPr>
    </w:p>
    <w:p w14:paraId="39E5CA6D" w14:textId="77777777" w:rsidR="00D24B5F" w:rsidRDefault="00D24B5F">
      <w:pPr>
        <w:rPr>
          <w:rFonts w:ascii="Arial" w:eastAsia="Arial" w:hAnsi="Arial" w:cs="Arial"/>
        </w:rPr>
      </w:pPr>
    </w:p>
    <w:sectPr w:rsidR="00D24B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DFA12" w14:textId="77777777" w:rsidR="001D4849" w:rsidRDefault="001D4849">
      <w:pPr>
        <w:spacing w:after="0" w:line="240" w:lineRule="auto"/>
      </w:pPr>
      <w:r>
        <w:separator/>
      </w:r>
    </w:p>
  </w:endnote>
  <w:endnote w:type="continuationSeparator" w:id="0">
    <w:p w14:paraId="41A5AFA8" w14:textId="77777777" w:rsidR="001D4849" w:rsidRDefault="001D4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453CA" w14:textId="77777777" w:rsidR="003854B8" w:rsidRDefault="003854B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CEEB3" w14:textId="77777777" w:rsidR="003854B8" w:rsidRDefault="003854B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22BA5" w14:textId="77777777" w:rsidR="003854B8" w:rsidRDefault="003854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16D44" w14:textId="77777777" w:rsidR="001D4849" w:rsidRDefault="001D4849">
      <w:pPr>
        <w:spacing w:after="0" w:line="240" w:lineRule="auto"/>
      </w:pPr>
      <w:r>
        <w:separator/>
      </w:r>
    </w:p>
  </w:footnote>
  <w:footnote w:type="continuationSeparator" w:id="0">
    <w:p w14:paraId="6555671C" w14:textId="77777777" w:rsidR="001D4849" w:rsidRDefault="001D4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7A408" w14:textId="77777777" w:rsidR="003854B8" w:rsidRDefault="003854B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8053B" w14:textId="6E90F72C" w:rsidR="00D24B5F" w:rsidRDefault="001304E3" w:rsidP="00EF337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Proposal to TWAS for funds to support the </w:t>
    </w:r>
    <w:r w:rsidR="003854B8">
      <w:rPr>
        <w:color w:val="000000"/>
      </w:rPr>
      <w:t>2025</w:t>
    </w:r>
    <w:r>
      <w:rPr>
        <w:color w:val="000000"/>
      </w:rPr>
      <w:t xml:space="preserve"> TYAN International Thematic Workshop</w:t>
    </w:r>
  </w:p>
  <w:p w14:paraId="506D6AAB" w14:textId="77777777" w:rsidR="00D24B5F" w:rsidRDefault="001304E3" w:rsidP="00EF337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Prepared by: </w:t>
    </w:r>
    <w:r>
      <w:rPr>
        <w:color w:val="000000"/>
        <w:highlight w:val="yellow"/>
      </w:rPr>
      <w:t>XX</w:t>
    </w:r>
  </w:p>
  <w:p w14:paraId="10A211D8" w14:textId="77777777" w:rsidR="00D24B5F" w:rsidRDefault="001304E3" w:rsidP="00EF337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Date:  </w:t>
    </w:r>
    <w:r>
      <w:rPr>
        <w:color w:val="000000"/>
        <w:highlight w:val="yellow"/>
      </w:rPr>
      <w:t>DAY – MONTH - YEAR</w:t>
    </w:r>
  </w:p>
  <w:p w14:paraId="34933847" w14:textId="77777777" w:rsidR="00D24B5F" w:rsidRDefault="00D24B5F" w:rsidP="00EF337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C2E2D" w14:textId="77777777" w:rsidR="003854B8" w:rsidRDefault="003854B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408A"/>
    <w:multiLevelType w:val="multilevel"/>
    <w:tmpl w:val="7E2CCA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111A84"/>
    <w:multiLevelType w:val="multilevel"/>
    <w:tmpl w:val="D00E30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F790711"/>
    <w:multiLevelType w:val="multilevel"/>
    <w:tmpl w:val="8D44FD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55071324">
    <w:abstractNumId w:val="2"/>
  </w:num>
  <w:num w:numId="2" w16cid:durableId="584143286">
    <w:abstractNumId w:val="0"/>
  </w:num>
  <w:num w:numId="3" w16cid:durableId="1877422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B5F"/>
    <w:rsid w:val="00122359"/>
    <w:rsid w:val="001304E3"/>
    <w:rsid w:val="001D4849"/>
    <w:rsid w:val="002151E9"/>
    <w:rsid w:val="002A02A1"/>
    <w:rsid w:val="002E5511"/>
    <w:rsid w:val="00381648"/>
    <w:rsid w:val="003854B8"/>
    <w:rsid w:val="005A1249"/>
    <w:rsid w:val="005C49C6"/>
    <w:rsid w:val="00C64485"/>
    <w:rsid w:val="00D24B5F"/>
    <w:rsid w:val="00EC4CBA"/>
    <w:rsid w:val="00E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3306E"/>
  <w15:docId w15:val="{358C831C-6EA2-47A7-BA2D-638CC390F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ellanormale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F33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337B"/>
  </w:style>
  <w:style w:type="paragraph" w:styleId="Pidipagina">
    <w:name w:val="footer"/>
    <w:basedOn w:val="Normale"/>
    <w:link w:val="PidipaginaCarattere"/>
    <w:uiPriority w:val="99"/>
    <w:unhideWhenUsed/>
    <w:rsid w:val="00EF33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3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cristinaserra</cp:lastModifiedBy>
  <cp:revision>3</cp:revision>
  <cp:lastPrinted>2022-03-30T15:57:00Z</cp:lastPrinted>
  <dcterms:created xsi:type="dcterms:W3CDTF">2022-03-30T16:01:00Z</dcterms:created>
  <dcterms:modified xsi:type="dcterms:W3CDTF">2025-05-16T14:22:00Z</dcterms:modified>
</cp:coreProperties>
</file>